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C07FA">
      <w:pPr>
        <w:spacing w:after="120" w:line="240" w:lineRule="auto"/>
        <w:ind w:left="-142"/>
        <w:jc w:val="center"/>
        <w:outlineLvl w:val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zh-CN"/>
        </w:rPr>
        <w:t>Наименование и описание объекта закупки</w:t>
      </w:r>
    </w:p>
    <w:p w14:paraId="725F32BF">
      <w:pPr>
        <w:ind w:left="-53" w:right="-63"/>
        <w:jc w:val="center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zh-CN"/>
        </w:rPr>
        <w:t xml:space="preserve">Поставка продуктов питания (масло сливочное) </w:t>
      </w:r>
    </w:p>
    <w:tbl>
      <w:tblPr>
        <w:tblStyle w:val="4"/>
        <w:tblW w:w="10632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701"/>
        <w:gridCol w:w="1984"/>
        <w:gridCol w:w="3686"/>
        <w:gridCol w:w="1134"/>
        <w:gridCol w:w="708"/>
        <w:gridCol w:w="851"/>
      </w:tblGrid>
      <w:tr w14:paraId="0741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568" w:type="dxa"/>
            <w:vMerge w:val="restart"/>
            <w:shd w:val="clear" w:color="000000" w:fill="FFFFFF"/>
            <w:vAlign w:val="center"/>
          </w:tcPr>
          <w:p w14:paraId="437ECF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14:paraId="559A95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Наименование товара</w:t>
            </w:r>
          </w:p>
        </w:tc>
        <w:tc>
          <w:tcPr>
            <w:tcW w:w="6804" w:type="dxa"/>
            <w:gridSpan w:val="3"/>
            <w:shd w:val="clear" w:color="000000" w:fill="FFFFFF"/>
            <w:vAlign w:val="center"/>
          </w:tcPr>
          <w:p w14:paraId="4617A3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Качественные характеристики и требования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17644D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Ед.</w:t>
            </w:r>
          </w:p>
          <w:p w14:paraId="1B9E76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изм.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 w14:paraId="7788AE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Кол-во</w:t>
            </w:r>
          </w:p>
        </w:tc>
      </w:tr>
      <w:tr w14:paraId="23B75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68" w:type="dxa"/>
            <w:vMerge w:val="continue"/>
            <w:shd w:val="clear" w:color="000000" w:fill="FFFFFF"/>
            <w:vAlign w:val="center"/>
          </w:tcPr>
          <w:p w14:paraId="6EC123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shd w:val="clear" w:color="000000" w:fill="FFFFFF"/>
            <w:vAlign w:val="center"/>
          </w:tcPr>
          <w:p w14:paraId="4447A8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DF197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Требования к характеристикам продукта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2A90A9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Требования к качеству закупаемой продукции, с указанием реквизитов нормативных правовых актов</w:t>
            </w:r>
          </w:p>
        </w:tc>
        <w:tc>
          <w:tcPr>
            <w:tcW w:w="1134" w:type="dxa"/>
            <w:shd w:val="clear" w:color="000000" w:fill="FFFFFF"/>
          </w:tcPr>
          <w:p w14:paraId="46E6D1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Требования к объему, весу фасовки</w:t>
            </w:r>
          </w:p>
        </w:tc>
        <w:tc>
          <w:tcPr>
            <w:tcW w:w="708" w:type="dxa"/>
            <w:vMerge w:val="continue"/>
          </w:tcPr>
          <w:p w14:paraId="3C5F20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</w:tcPr>
          <w:p w14:paraId="4652E0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227F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shd w:val="clear" w:color="auto" w:fill="auto"/>
            <w:vAlign w:val="center"/>
          </w:tcPr>
          <w:p w14:paraId="435EA7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5F88D8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3B453A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Вид сливочного масла - сладко-сливочное</w:t>
            </w:r>
          </w:p>
          <w:p w14:paraId="5A67A4D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Тип сливочного масла - несоленое</w:t>
            </w:r>
          </w:p>
          <w:p w14:paraId="0180B8A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Сорт – высший</w:t>
            </w:r>
          </w:p>
        </w:tc>
        <w:tc>
          <w:tcPr>
            <w:tcW w:w="3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C90C21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Соответствие ГОСТ 32261-2013 «Масло сливочное. Технические условия».</w:t>
            </w:r>
          </w:p>
          <w:p w14:paraId="1E34E06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Соответствие Техническому регламенту Таможенного союза от 09.10.2013г. №033/2013 «О безопасности молока и молочной продукции».</w:t>
            </w:r>
          </w:p>
          <w:p w14:paraId="7F5F4BD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Соответствие ТР ТС 021/2011 Технический регламент Таможенного союза "О безопасности пищевой продукции"</w:t>
            </w:r>
          </w:p>
        </w:tc>
        <w:tc>
          <w:tcPr>
            <w:tcW w:w="1134" w:type="dxa"/>
            <w:vAlign w:val="center"/>
          </w:tcPr>
          <w:p w14:paraId="2BD473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≤ 20 кг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54D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FBCB1">
            <w:pPr>
              <w:spacing w:after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1900</w:t>
            </w:r>
          </w:p>
        </w:tc>
      </w:tr>
    </w:tbl>
    <w:p w14:paraId="676B427E">
      <w:pPr>
        <w:ind w:left="-851" w:right="-283" w:firstLine="851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zh-CN"/>
        </w:rPr>
      </w:pPr>
    </w:p>
    <w:p w14:paraId="6B4A40CF">
      <w:pPr>
        <w:ind w:left="-851" w:right="-283" w:firstLine="851"/>
        <w:jc w:val="both"/>
        <w:rPr>
          <w:rFonts w:hint="default" w:ascii="Times New Roman" w:hAnsi="Times New Roman" w:eastAsia="Times New Roman" w:cs="Times New Roman"/>
          <w:color w:val="000000"/>
          <w:sz w:val="20"/>
          <w:szCs w:val="20"/>
          <w:lang w:val="ru-RU" w:eastAsia="zh-CN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zh-CN"/>
        </w:rPr>
        <w:t>Сроки</w:t>
      </w:r>
      <w:r>
        <w:rPr>
          <w:rFonts w:hint="default" w:ascii="Times New Roman" w:hAnsi="Times New Roman" w:eastAsia="Times New Roman" w:cs="Times New Roman"/>
          <w:color w:val="000000"/>
          <w:sz w:val="20"/>
          <w:szCs w:val="20"/>
          <w:lang w:val="ru-RU" w:eastAsia="zh-CN"/>
        </w:rPr>
        <w:t xml:space="preserve"> поставки: с 01.07.2025г. по 31.12.2025г. еженедельно по заявке заказчика.</w:t>
      </w:r>
      <w:bookmarkStart w:id="0" w:name="_GoBack"/>
      <w:bookmarkEnd w:id="0"/>
    </w:p>
    <w:p w14:paraId="06EEA5C0">
      <w:pPr>
        <w:ind w:left="-851" w:right="-283" w:firstLine="851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zh-CN"/>
        </w:rPr>
        <w:t>В соответствии с пунктом 6 Правил использования каталога товаров, работ, услуг для обеспечения государственных и муниципальных нужд, утверждённых Постановлением Правительства Российской Федерации от 8 февраля 2017 года № 145, обоснование необходимости использования дополнительной информации, а именно следующих дополнительных характеристик описания объекта закупки:</w:t>
      </w:r>
    </w:p>
    <w:p w14:paraId="3106A8F5">
      <w:pPr>
        <w:numPr>
          <w:ilvl w:val="0"/>
          <w:numId w:val="1"/>
        </w:numPr>
        <w:spacing w:after="0" w:line="240" w:lineRule="auto"/>
        <w:ind w:left="-567" w:right="-283" w:hanging="284"/>
        <w:jc w:val="both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0"/>
          <w:szCs w:val="20"/>
          <w:lang w:eastAsia="ru-RU"/>
        </w:rPr>
        <w:t xml:space="preserve">требования к качеству закупаемой продукции, с указанием реквизитов нормативных правовых актов 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>– данный показатель необходим для соответствия правилам описания объекта закупки в соответствии с требованиями п.2 ч.1 ст.33 Федерального закона №44-ФЗ от 05.04.2013г. «О контрактной системе в сфере закупок товаров, работ, услуг для обеспечения государственных и муниципальных нужд», а также для закупки товара, отвечающего требованиям принятым в соответствии с законодательством Российской Федерации;</w:t>
      </w:r>
    </w:p>
    <w:p w14:paraId="52ECC16C">
      <w:pPr>
        <w:numPr>
          <w:ilvl w:val="0"/>
          <w:numId w:val="1"/>
        </w:numPr>
        <w:spacing w:after="0" w:line="240" w:lineRule="auto"/>
        <w:ind w:left="-567" w:right="-283" w:hanging="284"/>
        <w:jc w:val="both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0"/>
          <w:szCs w:val="20"/>
          <w:lang w:val="zh-CN" w:eastAsia="ru-RU"/>
        </w:rPr>
        <w:t xml:space="preserve">требования к объему, весу фасовки </w:t>
      </w:r>
      <w:r>
        <w:rPr>
          <w:rFonts w:ascii="Times New Roman" w:hAnsi="Times New Roman" w:eastAsia="Times New Roman" w:cs="Times New Roman"/>
          <w:bCs/>
          <w:sz w:val="20"/>
          <w:szCs w:val="20"/>
          <w:lang w:val="zh-CN" w:eastAsia="ru-RU"/>
        </w:rPr>
        <w:t>– данный показатель необходим для экономичного использования продуктов питания с целью соблюдения ежедневных норм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0"/>
          <w:szCs w:val="20"/>
          <w:lang w:val="zh-CN" w:eastAsia="ru-RU"/>
        </w:rPr>
        <w:t>приготовления блюд; обеспечения заказчиком максимальной эффективности использования складских площадей и обеспечения оптимальных условий учета товара, а также соблюдения санитарно-эпидемиологических и гигиенических требований и условий хранения пищевых продуктов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>.</w:t>
      </w:r>
    </w:p>
    <w:p w14:paraId="7FD8BF67">
      <w:pPr>
        <w:ind w:left="-851" w:right="-283" w:firstLine="851"/>
        <w:jc w:val="both"/>
        <w:rPr>
          <w:rFonts w:ascii="Times New Roman" w:hAnsi="Times New Roman" w:eastAsia="Times New Roman" w:cs="Times New Roman"/>
          <w:b/>
          <w:i/>
          <w:color w:val="000000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0"/>
          <w:szCs w:val="20"/>
          <w:lang w:eastAsia="zh-CN"/>
        </w:rPr>
        <w:t>При предоставлении характеристик предлагаемого товара, соответствующих показателям, установленным в описании объекта закупки, участники закупки должны руководствоваться документом «Требования к содержанию, составу заявки на участие в электронном аукционе, инструкция по заполнению заявки на участие в электронном аукционе», размещенным в составе извещения об осуществлении закупки в Единой информационной системе.</w:t>
      </w:r>
    </w:p>
    <w:p w14:paraId="04224601">
      <w:pPr>
        <w:ind w:left="-851" w:right="-283" w:firstLine="851"/>
        <w:jc w:val="both"/>
        <w:rPr>
          <w:rFonts w:ascii="Times New Roman" w:hAnsi="Times New Roman" w:eastAsia="Times New Roman" w:cs="Times New Roman"/>
          <w:bCs/>
          <w:sz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0"/>
          <w:lang w:eastAsia="ru-RU"/>
        </w:rPr>
        <w:t>Требования к гарантийному сроку товара, работы, услуги и (или) объему предоставления гарантий их качества</w:t>
      </w:r>
      <w:r>
        <w:rPr>
          <w:rFonts w:ascii="Times New Roman" w:hAnsi="Times New Roman" w:eastAsia="Times New Roman" w:cs="Times New Roman"/>
          <w:bCs/>
          <w:sz w:val="20"/>
          <w:lang w:eastAsia="ru-RU"/>
        </w:rPr>
        <w:t>: остаточный срок годности товара на дату поставки не менее 80% от общего срока годности, установленного изготовителем/производителем</w:t>
      </w:r>
    </w:p>
    <w:p w14:paraId="47DA7020">
      <w:pPr>
        <w:ind w:left="-851" w:right="-283" w:firstLine="851"/>
        <w:jc w:val="both"/>
        <w:rPr>
          <w:rFonts w:ascii="Times New Roman" w:hAnsi="Times New Roman" w:eastAsia="Times New Roman" w:cs="Times New Roman"/>
          <w:bCs/>
          <w:sz w:val="20"/>
          <w:lang w:eastAsia="ru-RU"/>
        </w:rPr>
      </w:pPr>
    </w:p>
    <w:sectPr>
      <w:pgSz w:w="11906" w:h="16838"/>
      <w:pgMar w:top="851" w:right="707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C246DB"/>
    <w:multiLevelType w:val="multilevel"/>
    <w:tmpl w:val="76C246DB"/>
    <w:lvl w:ilvl="0" w:tentative="0">
      <w:start w:val="1"/>
      <w:numFmt w:val="decimal"/>
      <w:lvlText w:val="%1)"/>
      <w:lvlJc w:val="left"/>
      <w:pPr>
        <w:ind w:left="218" w:hanging="360"/>
      </w:pPr>
      <w:rPr>
        <w:rFonts w:hint="default"/>
        <w:b/>
        <w:i/>
      </w:rPr>
    </w:lvl>
    <w:lvl w:ilvl="1" w:tentative="0">
      <w:start w:val="1"/>
      <w:numFmt w:val="lowerLetter"/>
      <w:lvlText w:val="%2."/>
      <w:lvlJc w:val="left"/>
      <w:pPr>
        <w:ind w:left="938" w:hanging="360"/>
      </w:pPr>
    </w:lvl>
    <w:lvl w:ilvl="2" w:tentative="0">
      <w:start w:val="1"/>
      <w:numFmt w:val="lowerRoman"/>
      <w:lvlText w:val="%3."/>
      <w:lvlJc w:val="right"/>
      <w:pPr>
        <w:ind w:left="1658" w:hanging="180"/>
      </w:pPr>
    </w:lvl>
    <w:lvl w:ilvl="3" w:tentative="0">
      <w:start w:val="1"/>
      <w:numFmt w:val="decimal"/>
      <w:lvlText w:val="%4."/>
      <w:lvlJc w:val="left"/>
      <w:pPr>
        <w:ind w:left="2378" w:hanging="360"/>
      </w:pPr>
    </w:lvl>
    <w:lvl w:ilvl="4" w:tentative="0">
      <w:start w:val="1"/>
      <w:numFmt w:val="lowerLetter"/>
      <w:lvlText w:val="%5."/>
      <w:lvlJc w:val="left"/>
      <w:pPr>
        <w:ind w:left="3098" w:hanging="360"/>
      </w:pPr>
    </w:lvl>
    <w:lvl w:ilvl="5" w:tentative="0">
      <w:start w:val="1"/>
      <w:numFmt w:val="lowerRoman"/>
      <w:lvlText w:val="%6."/>
      <w:lvlJc w:val="right"/>
      <w:pPr>
        <w:ind w:left="3818" w:hanging="180"/>
      </w:pPr>
    </w:lvl>
    <w:lvl w:ilvl="6" w:tentative="0">
      <w:start w:val="1"/>
      <w:numFmt w:val="decimal"/>
      <w:lvlText w:val="%7."/>
      <w:lvlJc w:val="left"/>
      <w:pPr>
        <w:ind w:left="4538" w:hanging="360"/>
      </w:pPr>
    </w:lvl>
    <w:lvl w:ilvl="7" w:tentative="0">
      <w:start w:val="1"/>
      <w:numFmt w:val="lowerLetter"/>
      <w:lvlText w:val="%8."/>
      <w:lvlJc w:val="left"/>
      <w:pPr>
        <w:ind w:left="5258" w:hanging="360"/>
      </w:pPr>
    </w:lvl>
    <w:lvl w:ilvl="8" w:tentative="0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A7"/>
    <w:rsid w:val="00005870"/>
    <w:rsid w:val="00011D53"/>
    <w:rsid w:val="00017FCE"/>
    <w:rsid w:val="00030363"/>
    <w:rsid w:val="00034D50"/>
    <w:rsid w:val="00065DDC"/>
    <w:rsid w:val="000724BF"/>
    <w:rsid w:val="000A5B03"/>
    <w:rsid w:val="000A7C9B"/>
    <w:rsid w:val="000B1361"/>
    <w:rsid w:val="000B29EA"/>
    <w:rsid w:val="000C0881"/>
    <w:rsid w:val="000C19E2"/>
    <w:rsid w:val="000C1A39"/>
    <w:rsid w:val="000C558D"/>
    <w:rsid w:val="000D7FED"/>
    <w:rsid w:val="000F0753"/>
    <w:rsid w:val="000F18CC"/>
    <w:rsid w:val="000F3B18"/>
    <w:rsid w:val="000F4187"/>
    <w:rsid w:val="001325AF"/>
    <w:rsid w:val="001541F1"/>
    <w:rsid w:val="001951E6"/>
    <w:rsid w:val="001C0266"/>
    <w:rsid w:val="001D7252"/>
    <w:rsid w:val="001E6DF5"/>
    <w:rsid w:val="002442FF"/>
    <w:rsid w:val="00251C1C"/>
    <w:rsid w:val="002677A5"/>
    <w:rsid w:val="00292B48"/>
    <w:rsid w:val="00295F28"/>
    <w:rsid w:val="0029771D"/>
    <w:rsid w:val="002A4284"/>
    <w:rsid w:val="00300043"/>
    <w:rsid w:val="00312A2C"/>
    <w:rsid w:val="00346A20"/>
    <w:rsid w:val="00356381"/>
    <w:rsid w:val="00356AF5"/>
    <w:rsid w:val="00364B97"/>
    <w:rsid w:val="00374858"/>
    <w:rsid w:val="00381A26"/>
    <w:rsid w:val="003A5535"/>
    <w:rsid w:val="003A7322"/>
    <w:rsid w:val="003A7670"/>
    <w:rsid w:val="003D10A9"/>
    <w:rsid w:val="003D225D"/>
    <w:rsid w:val="003F7690"/>
    <w:rsid w:val="004007DE"/>
    <w:rsid w:val="004017B7"/>
    <w:rsid w:val="0041131F"/>
    <w:rsid w:val="00437588"/>
    <w:rsid w:val="00443F80"/>
    <w:rsid w:val="00450DE6"/>
    <w:rsid w:val="0046104F"/>
    <w:rsid w:val="00475584"/>
    <w:rsid w:val="00486588"/>
    <w:rsid w:val="00491A33"/>
    <w:rsid w:val="004975B2"/>
    <w:rsid w:val="004A17C1"/>
    <w:rsid w:val="004A21E2"/>
    <w:rsid w:val="004A3658"/>
    <w:rsid w:val="004D40D1"/>
    <w:rsid w:val="004D69A6"/>
    <w:rsid w:val="00503A5C"/>
    <w:rsid w:val="0053354A"/>
    <w:rsid w:val="00550C54"/>
    <w:rsid w:val="00564BC9"/>
    <w:rsid w:val="00577DDC"/>
    <w:rsid w:val="00585301"/>
    <w:rsid w:val="00594998"/>
    <w:rsid w:val="005A37EB"/>
    <w:rsid w:val="005C4E7E"/>
    <w:rsid w:val="005C513E"/>
    <w:rsid w:val="005F16C2"/>
    <w:rsid w:val="00606707"/>
    <w:rsid w:val="006070B3"/>
    <w:rsid w:val="00621F3E"/>
    <w:rsid w:val="00632D1A"/>
    <w:rsid w:val="00664CD8"/>
    <w:rsid w:val="00665ED5"/>
    <w:rsid w:val="00674CC6"/>
    <w:rsid w:val="006A3D53"/>
    <w:rsid w:val="006B1E3C"/>
    <w:rsid w:val="006D65F0"/>
    <w:rsid w:val="006D76F1"/>
    <w:rsid w:val="007016E1"/>
    <w:rsid w:val="00704C7E"/>
    <w:rsid w:val="007250A2"/>
    <w:rsid w:val="0074007A"/>
    <w:rsid w:val="00761F8B"/>
    <w:rsid w:val="00776C85"/>
    <w:rsid w:val="00781C78"/>
    <w:rsid w:val="007852D3"/>
    <w:rsid w:val="007878F2"/>
    <w:rsid w:val="00792CCF"/>
    <w:rsid w:val="0079513C"/>
    <w:rsid w:val="007A5964"/>
    <w:rsid w:val="007B5D56"/>
    <w:rsid w:val="007B7157"/>
    <w:rsid w:val="007C6965"/>
    <w:rsid w:val="007D59B0"/>
    <w:rsid w:val="0080130C"/>
    <w:rsid w:val="008055E8"/>
    <w:rsid w:val="00813C40"/>
    <w:rsid w:val="0081655C"/>
    <w:rsid w:val="0082154E"/>
    <w:rsid w:val="00831C31"/>
    <w:rsid w:val="00836741"/>
    <w:rsid w:val="00843C50"/>
    <w:rsid w:val="00845549"/>
    <w:rsid w:val="00876BB6"/>
    <w:rsid w:val="008773E1"/>
    <w:rsid w:val="00877B3F"/>
    <w:rsid w:val="008B271B"/>
    <w:rsid w:val="008C4108"/>
    <w:rsid w:val="008C5BAA"/>
    <w:rsid w:val="008F427F"/>
    <w:rsid w:val="008F7513"/>
    <w:rsid w:val="00901A51"/>
    <w:rsid w:val="00947385"/>
    <w:rsid w:val="0096493A"/>
    <w:rsid w:val="00970692"/>
    <w:rsid w:val="00970D25"/>
    <w:rsid w:val="009A378C"/>
    <w:rsid w:val="009C0F26"/>
    <w:rsid w:val="009C1963"/>
    <w:rsid w:val="009C33D8"/>
    <w:rsid w:val="009C36E5"/>
    <w:rsid w:val="009D0EC9"/>
    <w:rsid w:val="009D3F8E"/>
    <w:rsid w:val="009E3152"/>
    <w:rsid w:val="009E3AA0"/>
    <w:rsid w:val="009F3477"/>
    <w:rsid w:val="00A00888"/>
    <w:rsid w:val="00A059B3"/>
    <w:rsid w:val="00A2241B"/>
    <w:rsid w:val="00A34470"/>
    <w:rsid w:val="00A40B63"/>
    <w:rsid w:val="00A54AEA"/>
    <w:rsid w:val="00A663E6"/>
    <w:rsid w:val="00A77050"/>
    <w:rsid w:val="00A90617"/>
    <w:rsid w:val="00A92225"/>
    <w:rsid w:val="00A93598"/>
    <w:rsid w:val="00AA3D7E"/>
    <w:rsid w:val="00AC70A7"/>
    <w:rsid w:val="00AE2E2A"/>
    <w:rsid w:val="00AE4B18"/>
    <w:rsid w:val="00B17E73"/>
    <w:rsid w:val="00B210F8"/>
    <w:rsid w:val="00B458C1"/>
    <w:rsid w:val="00B531A7"/>
    <w:rsid w:val="00B8111D"/>
    <w:rsid w:val="00B86D73"/>
    <w:rsid w:val="00B90915"/>
    <w:rsid w:val="00B91F55"/>
    <w:rsid w:val="00B94C89"/>
    <w:rsid w:val="00BA3586"/>
    <w:rsid w:val="00BA5F23"/>
    <w:rsid w:val="00BB4729"/>
    <w:rsid w:val="00BE5837"/>
    <w:rsid w:val="00BF4B96"/>
    <w:rsid w:val="00C10DF7"/>
    <w:rsid w:val="00C20D9E"/>
    <w:rsid w:val="00C212E9"/>
    <w:rsid w:val="00C3428A"/>
    <w:rsid w:val="00C43E44"/>
    <w:rsid w:val="00C509D4"/>
    <w:rsid w:val="00C546BE"/>
    <w:rsid w:val="00C7635E"/>
    <w:rsid w:val="00C778AA"/>
    <w:rsid w:val="00C8005A"/>
    <w:rsid w:val="00C86BA2"/>
    <w:rsid w:val="00C935FF"/>
    <w:rsid w:val="00CA6454"/>
    <w:rsid w:val="00D025D3"/>
    <w:rsid w:val="00D15F69"/>
    <w:rsid w:val="00D25B3C"/>
    <w:rsid w:val="00D25E0A"/>
    <w:rsid w:val="00D36405"/>
    <w:rsid w:val="00D441F5"/>
    <w:rsid w:val="00D47A2D"/>
    <w:rsid w:val="00D63A31"/>
    <w:rsid w:val="00D7414E"/>
    <w:rsid w:val="00D91AB7"/>
    <w:rsid w:val="00DB60D7"/>
    <w:rsid w:val="00DC5262"/>
    <w:rsid w:val="00DC5EAE"/>
    <w:rsid w:val="00DC658B"/>
    <w:rsid w:val="00DD71B4"/>
    <w:rsid w:val="00DE0F39"/>
    <w:rsid w:val="00DF2F44"/>
    <w:rsid w:val="00E12586"/>
    <w:rsid w:val="00E32B90"/>
    <w:rsid w:val="00E41A7B"/>
    <w:rsid w:val="00E469F2"/>
    <w:rsid w:val="00E63B82"/>
    <w:rsid w:val="00E73B1F"/>
    <w:rsid w:val="00E84143"/>
    <w:rsid w:val="00E858C3"/>
    <w:rsid w:val="00E872FF"/>
    <w:rsid w:val="00EB500B"/>
    <w:rsid w:val="00EC7D38"/>
    <w:rsid w:val="00EE05F9"/>
    <w:rsid w:val="00EF4422"/>
    <w:rsid w:val="00EF7A63"/>
    <w:rsid w:val="00F1569A"/>
    <w:rsid w:val="00F17D2B"/>
    <w:rsid w:val="00F22C79"/>
    <w:rsid w:val="00F24D5F"/>
    <w:rsid w:val="00F449B1"/>
    <w:rsid w:val="00F44C5D"/>
    <w:rsid w:val="00F67FC1"/>
    <w:rsid w:val="00F70E36"/>
    <w:rsid w:val="00F84CB4"/>
    <w:rsid w:val="00F94C48"/>
    <w:rsid w:val="00F97F67"/>
    <w:rsid w:val="00FA6464"/>
    <w:rsid w:val="00FA738D"/>
    <w:rsid w:val="00FF19A7"/>
    <w:rsid w:val="092B277E"/>
    <w:rsid w:val="175B2586"/>
    <w:rsid w:val="41EC139A"/>
    <w:rsid w:val="5D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0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7">
    <w:name w:val="Без интервала Знак"/>
    <w:link w:val="8"/>
    <w:qFormat/>
    <w:locked/>
    <w:uiPriority w:val="1"/>
  </w:style>
  <w:style w:type="paragraph" w:styleId="8">
    <w:name w:val="No Spacing"/>
    <w:link w:val="7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9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475</Words>
  <Characters>2712</Characters>
  <Lines>22</Lines>
  <Paragraphs>6</Paragraphs>
  <TotalTime>284</TotalTime>
  <ScaleCrop>false</ScaleCrop>
  <LinksUpToDate>false</LinksUpToDate>
  <CharactersWithSpaces>3181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2022-01-21T10:34:00Z</dcterms:created>
  <dc:creator>Мингазова Гульнур Миргасимовна</dc:creator>
  <cp:lastModifiedBy>Пользователь</cp:lastModifiedBy>
  <cp:lastPrinted>2022-11-18T09:57:00Z</cp:lastPrinted>
  <dcterms:modified xsi:type="dcterms:W3CDTF">2025-05-21T08:44:28Z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4688D25A7498424FB3ED01A518137399_13</vt:lpwstr>
  </property>
</Properties>
</file>