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02" w:rsidRDefault="002B3500">
      <w:pPr>
        <w:pStyle w:val="a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A30202" w:rsidRDefault="002B3500">
      <w:pPr>
        <w:pStyle w:val="a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Поставка продуктов питания (яблоки) </w:t>
      </w:r>
    </w:p>
    <w:p w:rsidR="00A30202" w:rsidRDefault="00A30202">
      <w:pPr>
        <w:pStyle w:val="a5"/>
        <w:jc w:val="center"/>
        <w:rPr>
          <w:b/>
          <w:sz w:val="20"/>
          <w:szCs w:val="20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134"/>
        <w:gridCol w:w="2694"/>
        <w:gridCol w:w="1134"/>
        <w:gridCol w:w="1134"/>
      </w:tblGrid>
      <w:tr w:rsidR="00A30202">
        <w:trPr>
          <w:trHeight w:val="1351"/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Требования к характеристикам продукта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Требования к объему, весу фасовки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Требования к качеству закупаемой продукции, с указанием реквизитов нормативных   правовых актов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0202" w:rsidRDefault="00A3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30202" w:rsidRDefault="00A3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30202" w:rsidRDefault="002B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Ед.</w:t>
            </w:r>
          </w:p>
          <w:p w:rsidR="00A30202" w:rsidRDefault="002B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A30202">
        <w:trPr>
          <w:trHeight w:val="13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  <w:p w:rsidR="00A30202" w:rsidRDefault="002B35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01.24.10.000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Свежие, не ниже 1 сорта,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отборные, чистые плоды, твердые, сочные, сладкие.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Плоды круглой или овальной формы, здоровые, зрелые без механических повреждений и без повреждений вредителями и болезнями, достаточно созревшие,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признаков порчи и увядания.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25кг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ГОСТ 34314-2017 «Яблоки свежие, реализуемые в розничной торговле. Технические условия»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30202" w:rsidRDefault="002B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202" w:rsidRDefault="00084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2B350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000</w:t>
            </w:r>
          </w:p>
        </w:tc>
      </w:tr>
    </w:tbl>
    <w:p w:rsidR="00A30202" w:rsidRDefault="00A30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30202" w:rsidRDefault="00A302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202" w:rsidRDefault="002B350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 Место поставки: 453</w:t>
      </w:r>
      <w:r>
        <w:rPr>
          <w:rFonts w:ascii="Times New Roman" w:hAnsi="Times New Roman" w:cs="Times New Roman"/>
          <w:bCs/>
          <w:sz w:val="20"/>
          <w:szCs w:val="20"/>
        </w:rPr>
        <w:t>210</w:t>
      </w:r>
      <w:r>
        <w:rPr>
          <w:rFonts w:ascii="Times New Roman" w:hAnsi="Times New Roman" w:cs="Times New Roman"/>
          <w:bCs/>
          <w:sz w:val="20"/>
          <w:szCs w:val="20"/>
        </w:rPr>
        <w:t xml:space="preserve">, Республика Башкортостан, г. </w:t>
      </w:r>
      <w:r>
        <w:rPr>
          <w:rFonts w:ascii="Times New Roman" w:hAnsi="Times New Roman" w:cs="Times New Roman"/>
          <w:bCs/>
          <w:sz w:val="20"/>
          <w:szCs w:val="20"/>
        </w:rPr>
        <w:t>Ишимбай</w:t>
      </w:r>
      <w:r>
        <w:rPr>
          <w:rFonts w:ascii="Times New Roman" w:hAnsi="Times New Roman" w:cs="Times New Roman"/>
          <w:bCs/>
          <w:sz w:val="20"/>
          <w:szCs w:val="20"/>
        </w:rPr>
        <w:t xml:space="preserve">, ул. </w:t>
      </w:r>
      <w:r>
        <w:rPr>
          <w:rFonts w:ascii="Times New Roman" w:hAnsi="Times New Roman" w:cs="Times New Roman"/>
          <w:bCs/>
          <w:sz w:val="20"/>
          <w:szCs w:val="20"/>
        </w:rPr>
        <w:t>Северная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а (склад Заказчика).</w:t>
      </w:r>
    </w:p>
    <w:p w:rsidR="00A30202" w:rsidRDefault="00A30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30202" w:rsidRDefault="002B35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bCs/>
          <w:sz w:val="20"/>
          <w:szCs w:val="20"/>
        </w:rPr>
        <w:t xml:space="preserve">Период поставки товара: </w:t>
      </w:r>
      <w:r>
        <w:rPr>
          <w:rFonts w:ascii="Times New Roman" w:hAnsi="Times New Roman" w:cs="Times New Roman"/>
          <w:b/>
          <w:bCs/>
          <w:sz w:val="20"/>
          <w:szCs w:val="20"/>
        </w:rPr>
        <w:t>с 01.0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084D5C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>
        <w:rPr>
          <w:rFonts w:ascii="Times New Roman" w:hAnsi="Times New Roman" w:cs="Times New Roman"/>
          <w:b/>
          <w:bCs/>
          <w:sz w:val="20"/>
          <w:szCs w:val="20"/>
        </w:rPr>
        <w:t>.12.202</w:t>
      </w:r>
      <w:r w:rsidR="00084D5C">
        <w:rPr>
          <w:rFonts w:ascii="Times New Roman" w:hAnsi="Times New Roman" w:cs="Times New Roman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года. Поставка яблок осуществляется</w:t>
      </w:r>
      <w:r>
        <w:rPr>
          <w:rFonts w:ascii="Times New Roman" w:hAnsi="Times New Roman" w:cs="Times New Roman"/>
          <w:b/>
          <w:sz w:val="20"/>
          <w:szCs w:val="20"/>
        </w:rPr>
        <w:t xml:space="preserve"> 1 раз в неделю, по заявке Заказчика. Доставка производится до склада хранения продуктов питания, с понедельника по пятницу с 09:00 по 16:00 ч. Срок исполнения заявки - в течение 3 рабочих дней. Доставка, разгрузка.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Последняя поставка – оставшееся количест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во.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зопасности пищевых продуктов».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4.1. Качество и безопасность поставляемого товара должны соответствовать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требованиям и нормам, установленным: 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- Федеральным законом от 02.01.2000 № 29-ФЗ «О качестве и безопасности пищевых продуктов»;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Федеральным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закон от 30.03.1999 № 52-ФЗ «О санитарно-эпидемиологическом благополучии населения»;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СанПиН 2.3.2.1324-03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«Гигиенические требования к срокам годности и условиям хранения пищевых продуктов»;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- СанПиН 2.3.2.1078-01 «Гигиенические требования к безопасности и пищевой ценности пищевых продуктов»;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- Техническими регламентами Таможенного союза, утвержденными решениям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ии: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ТР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ТС 021/2011 «О безопасности пищевой продукции»;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ТР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ТС 022/2011 «Пищевая продукция в части ее маркировки»;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ТР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ТС 005/2011 «О безопасности упаковки»;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- Иными нормативными правовыми актами, нормативными и техническими документами, устанавливающим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и требования к качеству такого вида товаров.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4.3. Каждая единица транспортной и потребительской тары (упаковки) должна содержать необходи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ТР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ТС 022/2011).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5. Требован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ия к сроку и (или) объему предоставления гарантий качества товаров: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5.1. В случае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ара или его замены в срок, установленный Заказчиком.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5.3. Остаточный срок годности: не менее 80% от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установленного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производителем.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6. Требован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ия к условиям поставки товара, отгрузке товара: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6.2.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6.3. При приеме товара Заказчик проверяет его соответствие сведениям, указанным в счете-фактуре 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других сопроводительных документах по наименованию, количеству и качеству.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6.4. Товар должен сопровождаться следующими документами: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– товарная накладная (ТОРГ-12) или УПД (оригиналы);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– счет на оплату (оригиналы);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– счет-фактура или УПД (оригиналы);</w:t>
      </w:r>
    </w:p>
    <w:p w:rsidR="00A30202" w:rsidRDefault="002B3500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– коп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ия сертификата соответствия или декларации соответствия.</w:t>
      </w:r>
    </w:p>
    <w:p w:rsidR="00A30202" w:rsidRDefault="002B35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A30202" w:rsidRDefault="00A302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202" w:rsidRDefault="00A302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202" w:rsidRDefault="00A302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30202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00" w:rsidRDefault="002B3500">
      <w:pPr>
        <w:spacing w:line="240" w:lineRule="auto"/>
      </w:pPr>
      <w:r>
        <w:separator/>
      </w:r>
    </w:p>
  </w:endnote>
  <w:endnote w:type="continuationSeparator" w:id="0">
    <w:p w:rsidR="002B3500" w:rsidRDefault="002B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00" w:rsidRDefault="002B3500">
      <w:pPr>
        <w:spacing w:after="0"/>
      </w:pPr>
      <w:r>
        <w:separator/>
      </w:r>
    </w:p>
  </w:footnote>
  <w:footnote w:type="continuationSeparator" w:id="0">
    <w:p w:rsidR="002B3500" w:rsidRDefault="002B35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6C"/>
    <w:rsid w:val="00084D5C"/>
    <w:rsid w:val="000904FC"/>
    <w:rsid w:val="000A43C1"/>
    <w:rsid w:val="000E3E1C"/>
    <w:rsid w:val="000E7B60"/>
    <w:rsid w:val="001231D3"/>
    <w:rsid w:val="00136719"/>
    <w:rsid w:val="001423CA"/>
    <w:rsid w:val="00153617"/>
    <w:rsid w:val="001958AA"/>
    <w:rsid w:val="001A04A6"/>
    <w:rsid w:val="001A0C01"/>
    <w:rsid w:val="001A4FCC"/>
    <w:rsid w:val="001B65B5"/>
    <w:rsid w:val="001D5F6B"/>
    <w:rsid w:val="0021584D"/>
    <w:rsid w:val="00217730"/>
    <w:rsid w:val="00221F4B"/>
    <w:rsid w:val="002242F7"/>
    <w:rsid w:val="00280047"/>
    <w:rsid w:val="00290EC1"/>
    <w:rsid w:val="002976E0"/>
    <w:rsid w:val="002A217E"/>
    <w:rsid w:val="002B3500"/>
    <w:rsid w:val="002F659A"/>
    <w:rsid w:val="00341A9F"/>
    <w:rsid w:val="00346F15"/>
    <w:rsid w:val="00373967"/>
    <w:rsid w:val="003A729E"/>
    <w:rsid w:val="003E763D"/>
    <w:rsid w:val="003F52E7"/>
    <w:rsid w:val="00426F71"/>
    <w:rsid w:val="00454E7D"/>
    <w:rsid w:val="004A0913"/>
    <w:rsid w:val="004A453A"/>
    <w:rsid w:val="004A4BB4"/>
    <w:rsid w:val="004C472E"/>
    <w:rsid w:val="004D6D97"/>
    <w:rsid w:val="00505319"/>
    <w:rsid w:val="0059727F"/>
    <w:rsid w:val="005C6728"/>
    <w:rsid w:val="005E1B25"/>
    <w:rsid w:val="006111DA"/>
    <w:rsid w:val="00624B9F"/>
    <w:rsid w:val="006535A1"/>
    <w:rsid w:val="00655711"/>
    <w:rsid w:val="00682C85"/>
    <w:rsid w:val="00693DFD"/>
    <w:rsid w:val="00695E8F"/>
    <w:rsid w:val="006A2287"/>
    <w:rsid w:val="006A6F5D"/>
    <w:rsid w:val="006D2B98"/>
    <w:rsid w:val="00701CF3"/>
    <w:rsid w:val="0072197A"/>
    <w:rsid w:val="00747D82"/>
    <w:rsid w:val="007D2A20"/>
    <w:rsid w:val="00821862"/>
    <w:rsid w:val="00880596"/>
    <w:rsid w:val="00895AF5"/>
    <w:rsid w:val="008F00DB"/>
    <w:rsid w:val="008F7164"/>
    <w:rsid w:val="009301D1"/>
    <w:rsid w:val="00944E2F"/>
    <w:rsid w:val="00955F32"/>
    <w:rsid w:val="009732AE"/>
    <w:rsid w:val="009B0D21"/>
    <w:rsid w:val="009C4EAC"/>
    <w:rsid w:val="00A0069F"/>
    <w:rsid w:val="00A30202"/>
    <w:rsid w:val="00A31B65"/>
    <w:rsid w:val="00A50AB4"/>
    <w:rsid w:val="00A614B4"/>
    <w:rsid w:val="00A801E1"/>
    <w:rsid w:val="00AD1AE5"/>
    <w:rsid w:val="00AF2180"/>
    <w:rsid w:val="00B11CA4"/>
    <w:rsid w:val="00B33D6C"/>
    <w:rsid w:val="00B87D0B"/>
    <w:rsid w:val="00B87DC1"/>
    <w:rsid w:val="00B94E8D"/>
    <w:rsid w:val="00C009AD"/>
    <w:rsid w:val="00C0646D"/>
    <w:rsid w:val="00C23B2A"/>
    <w:rsid w:val="00C45B83"/>
    <w:rsid w:val="00C80A50"/>
    <w:rsid w:val="00C91F83"/>
    <w:rsid w:val="00CA3B2E"/>
    <w:rsid w:val="00CA4E45"/>
    <w:rsid w:val="00CC6C07"/>
    <w:rsid w:val="00CE247C"/>
    <w:rsid w:val="00CE59C3"/>
    <w:rsid w:val="00D01774"/>
    <w:rsid w:val="00D22569"/>
    <w:rsid w:val="00D70B8D"/>
    <w:rsid w:val="00DB085C"/>
    <w:rsid w:val="00DD38C1"/>
    <w:rsid w:val="00E13C39"/>
    <w:rsid w:val="00E22810"/>
    <w:rsid w:val="00E50FCC"/>
    <w:rsid w:val="00E53178"/>
    <w:rsid w:val="00EB0649"/>
    <w:rsid w:val="00EB24A5"/>
    <w:rsid w:val="00EF1E6F"/>
    <w:rsid w:val="00F04DCC"/>
    <w:rsid w:val="00F10196"/>
    <w:rsid w:val="00F143B1"/>
    <w:rsid w:val="00F54232"/>
    <w:rsid w:val="00F567BA"/>
    <w:rsid w:val="00FA3F22"/>
    <w:rsid w:val="00FA4944"/>
    <w:rsid w:val="00FB31A8"/>
    <w:rsid w:val="00FB4146"/>
    <w:rsid w:val="00FE2DB9"/>
    <w:rsid w:val="00FE7D4B"/>
    <w:rsid w:val="00FF6918"/>
    <w:rsid w:val="00FF6C54"/>
    <w:rsid w:val="28EA5EDF"/>
    <w:rsid w:val="3A0A12EB"/>
    <w:rsid w:val="6091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777</Words>
  <Characters>4434</Characters>
  <Application>Microsoft Office Word</Application>
  <DocSecurity>0</DocSecurity>
  <Lines>36</Lines>
  <Paragraphs>10</Paragraphs>
  <ScaleCrop>false</ScaleCrop>
  <Company>Microsoft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84</cp:revision>
  <cp:lastPrinted>2022-03-28T09:26:00Z</cp:lastPrinted>
  <dcterms:created xsi:type="dcterms:W3CDTF">2017-10-24T10:22:00Z</dcterms:created>
  <dcterms:modified xsi:type="dcterms:W3CDTF">2026-03-30T09:38:00Z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D0B94BB65FE54F62914DCCA2B3B18FF4_13</vt:lpwstr>
  </property>
</Properties>
</file>