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2C29C" w14:textId="31C4130E" w:rsidR="00844E8B" w:rsidRPr="00C26E18" w:rsidRDefault="00844E8B" w:rsidP="0078770D">
      <w:pPr>
        <w:jc w:val="both"/>
        <w:rPr>
          <w:rFonts w:ascii="Times New Roman" w:hAnsi="Times New Roman" w:cs="Times New Roman"/>
          <w:sz w:val="24"/>
          <w:szCs w:val="24"/>
        </w:rPr>
      </w:pPr>
      <w:r w:rsidRPr="00C26E18">
        <w:rPr>
          <w:rFonts w:ascii="Times New Roman" w:hAnsi="Times New Roman" w:cs="Times New Roman"/>
          <w:sz w:val="24"/>
          <w:szCs w:val="24"/>
        </w:rPr>
        <w:t>На поступивший запрос о разъяснении документации</w:t>
      </w:r>
      <w:r w:rsidR="001945A2" w:rsidRPr="00C26E18">
        <w:rPr>
          <w:rFonts w:ascii="Times New Roman" w:hAnsi="Times New Roman" w:cs="Times New Roman"/>
          <w:sz w:val="24"/>
          <w:szCs w:val="24"/>
        </w:rPr>
        <w:t>,</w:t>
      </w:r>
      <w:r w:rsidRPr="00C26E18">
        <w:rPr>
          <w:rFonts w:ascii="Times New Roman" w:hAnsi="Times New Roman" w:cs="Times New Roman"/>
          <w:sz w:val="24"/>
          <w:szCs w:val="24"/>
        </w:rPr>
        <w:t xml:space="preserve">  при проведении  </w:t>
      </w:r>
      <w:r w:rsidR="004A7797">
        <w:rPr>
          <w:rFonts w:ascii="Times New Roman" w:hAnsi="Times New Roman" w:cs="Times New Roman"/>
          <w:sz w:val="24"/>
          <w:szCs w:val="24"/>
        </w:rPr>
        <w:t xml:space="preserve">ценового запроса </w:t>
      </w:r>
      <w:r w:rsidR="00A943F9" w:rsidRPr="00C26E18">
        <w:rPr>
          <w:rFonts w:ascii="Times New Roman" w:hAnsi="Times New Roman" w:cs="Times New Roman"/>
          <w:sz w:val="24"/>
          <w:szCs w:val="24"/>
        </w:rPr>
        <w:t xml:space="preserve"> </w:t>
      </w:r>
      <w:r w:rsidR="0047227A" w:rsidRPr="00C26E18">
        <w:rPr>
          <w:rFonts w:ascii="Times New Roman" w:hAnsi="Times New Roman" w:cs="Times New Roman"/>
          <w:sz w:val="24"/>
          <w:szCs w:val="24"/>
        </w:rPr>
        <w:t xml:space="preserve"> в электронной форме на право заключения договора </w:t>
      </w:r>
      <w:r w:rsidR="004A7797">
        <w:rPr>
          <w:rFonts w:ascii="Times New Roman" w:hAnsi="Times New Roman" w:cs="Times New Roman"/>
          <w:sz w:val="24"/>
          <w:szCs w:val="24"/>
        </w:rPr>
        <w:t xml:space="preserve"> на у</w:t>
      </w:r>
      <w:r w:rsidR="004A7797" w:rsidRPr="004A7797">
        <w:rPr>
          <w:rFonts w:ascii="Times New Roman" w:hAnsi="Times New Roman" w:cs="Times New Roman"/>
          <w:sz w:val="24"/>
          <w:szCs w:val="24"/>
        </w:rPr>
        <w:t xml:space="preserve">слуги по проведению строительного контроля при строительстве объекта: «Создание объекта по обработке, утилизации и захоронению твердых коммунальных отходов, расположенных на территории Республики Тыва» </w:t>
      </w:r>
      <w:r w:rsidR="0047227A" w:rsidRPr="00C26E18">
        <w:rPr>
          <w:rFonts w:ascii="Times New Roman" w:hAnsi="Times New Roman" w:cs="Times New Roman"/>
          <w:sz w:val="24"/>
          <w:szCs w:val="24"/>
        </w:rPr>
        <w:t xml:space="preserve">(реестровый номер извещения № </w:t>
      </w:r>
      <w:r w:rsidR="004A7797" w:rsidRPr="004A7797">
        <w:rPr>
          <w:rFonts w:ascii="Times New Roman" w:hAnsi="Times New Roman" w:cs="Times New Roman"/>
          <w:sz w:val="24"/>
          <w:szCs w:val="24"/>
        </w:rPr>
        <w:t>32616242902</w:t>
      </w:r>
      <w:r w:rsidR="0047227A" w:rsidRPr="00C26E18">
        <w:rPr>
          <w:rFonts w:ascii="Times New Roman" w:hAnsi="Times New Roman" w:cs="Times New Roman"/>
          <w:sz w:val="24"/>
          <w:szCs w:val="24"/>
        </w:rPr>
        <w:t xml:space="preserve">) </w:t>
      </w:r>
      <w:r w:rsidRPr="00C26E18">
        <w:rPr>
          <w:rFonts w:ascii="Times New Roman" w:hAnsi="Times New Roman" w:cs="Times New Roman"/>
          <w:sz w:val="24"/>
          <w:szCs w:val="24"/>
        </w:rPr>
        <w:t>разъясняем следующее:</w:t>
      </w:r>
    </w:p>
    <w:p w14:paraId="730630C8" w14:textId="7C8BA042" w:rsidR="00BB6A64" w:rsidRPr="00C26E18" w:rsidRDefault="002D41A0" w:rsidP="00BB6A64">
      <w:pPr>
        <w:jc w:val="both"/>
        <w:rPr>
          <w:rFonts w:ascii="Times New Roman" w:hAnsi="Times New Roman" w:cs="Times New Roman"/>
          <w:sz w:val="24"/>
          <w:szCs w:val="24"/>
        </w:rPr>
      </w:pPr>
      <w:r w:rsidRPr="00C26E18">
        <w:rPr>
          <w:rFonts w:ascii="Times New Roman" w:hAnsi="Times New Roman" w:cs="Times New Roman"/>
          <w:sz w:val="24"/>
          <w:szCs w:val="24"/>
        </w:rPr>
        <w:t xml:space="preserve">Тема запроса: </w:t>
      </w:r>
    </w:p>
    <w:p w14:paraId="1AD90ED2" w14:textId="7F58A30D" w:rsidR="00C26E18" w:rsidRPr="00C26E18" w:rsidRDefault="004A7797" w:rsidP="00C26E18">
      <w:pPr>
        <w:rPr>
          <w:rFonts w:ascii="Times New Roman" w:eastAsia="Calibri" w:hAnsi="Times New Roman" w:cs="Times New Roman"/>
          <w:sz w:val="24"/>
          <w:szCs w:val="24"/>
        </w:rPr>
      </w:pPr>
      <w:r w:rsidRPr="004A7797">
        <w:rPr>
          <w:rFonts w:ascii="Times New Roman" w:eastAsia="Calibri" w:hAnsi="Times New Roman" w:cs="Times New Roman"/>
          <w:sz w:val="24"/>
          <w:szCs w:val="24"/>
        </w:rPr>
        <w:t>Извещение о закупке размещено 28.07.2026, окончание подачи заявок —30.07.2026, 14:00 (в Извещении указано 30.07.2026 18:00)</w:t>
      </w:r>
      <w:r w:rsidR="00E630A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A7797">
        <w:rPr>
          <w:rFonts w:ascii="Times New Roman" w:eastAsia="Calibri" w:hAnsi="Times New Roman" w:cs="Times New Roman"/>
          <w:sz w:val="24"/>
          <w:szCs w:val="24"/>
        </w:rPr>
        <w:t>Согласно ч. 17 ст. 3.2 Закона № 223-ФЗ, извещение о конкурсе размещается «не менее чем за 15 дней до даты окончания срока подачи заявок». На основании из</w:t>
      </w:r>
      <w:bookmarkStart w:id="0" w:name="_GoBack"/>
      <w:bookmarkEnd w:id="0"/>
      <w:r w:rsidRPr="004A7797">
        <w:rPr>
          <w:rFonts w:ascii="Times New Roman" w:eastAsia="Calibri" w:hAnsi="Times New Roman" w:cs="Times New Roman"/>
          <w:sz w:val="24"/>
          <w:szCs w:val="24"/>
        </w:rPr>
        <w:t>ложенного требуем: 1) Отменить закупку № 4185926002DP (реестровый номер32616242902) в связи с нарушением сроков размещения извещения, установленных Законом № 223-ФЗ. 2) Провести повторную закупку с соблюдением сроков правил,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797">
        <w:rPr>
          <w:rFonts w:ascii="Times New Roman" w:eastAsia="Calibri" w:hAnsi="Times New Roman" w:cs="Times New Roman"/>
          <w:sz w:val="24"/>
          <w:szCs w:val="24"/>
        </w:rPr>
        <w:t>установленных Федеральным законом от 18.07.2011 N 223-ФЗ "О закупках товаров, работ, услуг отдельными видами юридических лиц"</w:t>
      </w:r>
    </w:p>
    <w:p w14:paraId="384221EA" w14:textId="34D786A9" w:rsidR="00F02A52" w:rsidRDefault="00C26E18" w:rsidP="004A7797">
      <w:pPr>
        <w:rPr>
          <w:rFonts w:ascii="Times New Roman" w:hAnsi="Times New Roman" w:cs="Times New Roman"/>
          <w:sz w:val="24"/>
          <w:szCs w:val="24"/>
        </w:rPr>
      </w:pPr>
      <w:r w:rsidRPr="00C26E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2A52" w:rsidRPr="00C26E18">
        <w:rPr>
          <w:rFonts w:ascii="Times New Roman" w:hAnsi="Times New Roman" w:cs="Times New Roman"/>
          <w:sz w:val="24"/>
          <w:szCs w:val="24"/>
        </w:rPr>
        <w:t>Разъяснение</w:t>
      </w:r>
    </w:p>
    <w:p w14:paraId="5623865C" w14:textId="77777777" w:rsidR="004A7797" w:rsidRPr="004A7797" w:rsidRDefault="004A7797" w:rsidP="004A7797">
      <w:pPr>
        <w:jc w:val="both"/>
        <w:rPr>
          <w:rFonts w:ascii="Times New Roman" w:hAnsi="Times New Roman" w:cs="Times New Roman"/>
          <w:sz w:val="24"/>
          <w:szCs w:val="24"/>
        </w:rPr>
      </w:pPr>
      <w:r w:rsidRPr="004A7797">
        <w:rPr>
          <w:rFonts w:ascii="Times New Roman" w:hAnsi="Times New Roman" w:cs="Times New Roman"/>
          <w:sz w:val="24"/>
          <w:szCs w:val="24"/>
        </w:rPr>
        <w:t xml:space="preserve">В соответствии с ч. 1 ст. 2 Закона о закупках при закупке товаров, работ, услуг заказчики руководствуются Конституцией Российской Федерации, Гражданским кодексом Российской Федерации, настоящим Федеральным законом,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вышеуказанной статьи правовыми актами, регламентирующими правила закупки (далее - положение о закупке). </w:t>
      </w:r>
    </w:p>
    <w:p w14:paraId="2BE65E60" w14:textId="77777777" w:rsidR="004A7797" w:rsidRPr="004A7797" w:rsidRDefault="004A7797" w:rsidP="004A7797">
      <w:pPr>
        <w:jc w:val="both"/>
        <w:rPr>
          <w:rFonts w:ascii="Times New Roman" w:hAnsi="Times New Roman" w:cs="Times New Roman"/>
          <w:sz w:val="24"/>
          <w:szCs w:val="24"/>
        </w:rPr>
      </w:pPr>
      <w:r w:rsidRPr="004A7797">
        <w:rPr>
          <w:rFonts w:ascii="Times New Roman" w:hAnsi="Times New Roman" w:cs="Times New Roman"/>
          <w:sz w:val="24"/>
          <w:szCs w:val="24"/>
        </w:rPr>
        <w:t>Таким образом, 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самостоятельно.</w:t>
      </w:r>
    </w:p>
    <w:p w14:paraId="3FBF5261" w14:textId="77777777" w:rsidR="004A7797" w:rsidRPr="004A7797" w:rsidRDefault="004A7797" w:rsidP="004A7797">
      <w:pPr>
        <w:jc w:val="both"/>
        <w:rPr>
          <w:rFonts w:ascii="Times New Roman" w:hAnsi="Times New Roman" w:cs="Times New Roman"/>
          <w:sz w:val="24"/>
          <w:szCs w:val="24"/>
        </w:rPr>
      </w:pPr>
      <w:r w:rsidRPr="004A7797">
        <w:rPr>
          <w:rFonts w:ascii="Times New Roman" w:hAnsi="Times New Roman" w:cs="Times New Roman"/>
          <w:sz w:val="24"/>
          <w:szCs w:val="24"/>
        </w:rPr>
        <w:t xml:space="preserve">В соответчики ч.2 и </w:t>
      </w:r>
      <w:proofErr w:type="gramStart"/>
      <w:r w:rsidRPr="004A7797">
        <w:rPr>
          <w:rFonts w:ascii="Times New Roman" w:hAnsi="Times New Roman" w:cs="Times New Roman"/>
          <w:sz w:val="24"/>
          <w:szCs w:val="24"/>
        </w:rPr>
        <w:t>ч.3.2  ст.</w:t>
      </w:r>
      <w:proofErr w:type="gramEnd"/>
      <w:r w:rsidRPr="004A7797">
        <w:rPr>
          <w:rFonts w:ascii="Times New Roman" w:hAnsi="Times New Roman" w:cs="Times New Roman"/>
          <w:sz w:val="24"/>
          <w:szCs w:val="24"/>
        </w:rPr>
        <w:t xml:space="preserve">3 Федерального закона № 223-ФЗ  Положением о закупке предусматриваются конкурентные и неконкурентные закупки, устанавливается порядок осуществления таких закупок с учетом положений настоящего Федерального закона. </w:t>
      </w:r>
    </w:p>
    <w:p w14:paraId="29C83459" w14:textId="3493573B" w:rsidR="004A7797" w:rsidRPr="004A7797" w:rsidRDefault="004A7797" w:rsidP="004A7797">
      <w:pPr>
        <w:jc w:val="both"/>
        <w:rPr>
          <w:rFonts w:ascii="Times New Roman" w:hAnsi="Times New Roman" w:cs="Times New Roman"/>
          <w:sz w:val="24"/>
          <w:szCs w:val="24"/>
        </w:rPr>
      </w:pPr>
      <w:r w:rsidRPr="004A7797">
        <w:rPr>
          <w:rFonts w:ascii="Times New Roman" w:hAnsi="Times New Roman" w:cs="Times New Roman"/>
          <w:sz w:val="24"/>
          <w:szCs w:val="24"/>
        </w:rPr>
        <w:t xml:space="preserve">Неконкурентной закупкой является закупка, условия осуществления которой не соответствуют условиям, предусмотренным частью 3 статьи </w:t>
      </w:r>
      <w:r w:rsidR="00E630AF">
        <w:rPr>
          <w:rFonts w:ascii="Times New Roman" w:hAnsi="Times New Roman" w:cs="Times New Roman"/>
          <w:sz w:val="24"/>
          <w:szCs w:val="24"/>
        </w:rPr>
        <w:t>3 Федерального закона № 223-ФЗ</w:t>
      </w:r>
      <w:r w:rsidRPr="004A7797">
        <w:rPr>
          <w:rFonts w:ascii="Times New Roman" w:hAnsi="Times New Roman" w:cs="Times New Roman"/>
          <w:sz w:val="24"/>
          <w:szCs w:val="24"/>
        </w:rPr>
        <w:t>. Способы неконкурентной закупки, в том числе закупка у единственного поставщика (исполнителя, подрядчика), устанавливаются положением о закупке.</w:t>
      </w:r>
    </w:p>
    <w:p w14:paraId="008CFD66" w14:textId="77777777" w:rsidR="004A7797" w:rsidRPr="004A7797" w:rsidRDefault="004A7797" w:rsidP="004A7797">
      <w:pPr>
        <w:jc w:val="both"/>
        <w:rPr>
          <w:rFonts w:ascii="Times New Roman" w:hAnsi="Times New Roman" w:cs="Times New Roman"/>
          <w:sz w:val="24"/>
          <w:szCs w:val="24"/>
        </w:rPr>
      </w:pPr>
      <w:r w:rsidRPr="004A7797">
        <w:rPr>
          <w:rFonts w:ascii="Times New Roman" w:hAnsi="Times New Roman" w:cs="Times New Roman"/>
          <w:sz w:val="24"/>
          <w:szCs w:val="24"/>
        </w:rPr>
        <w:t>В рамках предоставленного права Заказчиком был разработан неконкурентный способ закупки ценового запроса.</w:t>
      </w:r>
    </w:p>
    <w:p w14:paraId="3BE1D4F9" w14:textId="77777777" w:rsidR="004A7797" w:rsidRPr="004A7797" w:rsidRDefault="004A7797" w:rsidP="004A779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7797">
        <w:rPr>
          <w:rFonts w:ascii="Times New Roman" w:hAnsi="Times New Roman" w:cs="Times New Roman"/>
          <w:sz w:val="24"/>
          <w:szCs w:val="24"/>
        </w:rPr>
        <w:t>Согласно  пп.</w:t>
      </w:r>
      <w:proofErr w:type="gramEnd"/>
      <w:r w:rsidRPr="004A7797">
        <w:rPr>
          <w:rFonts w:ascii="Times New Roman" w:hAnsi="Times New Roman" w:cs="Times New Roman"/>
          <w:sz w:val="24"/>
          <w:szCs w:val="24"/>
        </w:rPr>
        <w:t xml:space="preserve">1 п. 1 Приложения  №1 к положению Заказчика , при необходимости закупки товаров, работ, услуг заказчик формирует ценовой запрос, который размещается на сайте электронной торговой площадки не менее чем за (один) рабочий день до окончания приема ценовых предложений. </w:t>
      </w:r>
    </w:p>
    <w:p w14:paraId="4ADA1AF7" w14:textId="465A492D" w:rsidR="004A7797" w:rsidRPr="00C26E18" w:rsidRDefault="004A7797" w:rsidP="004A7797">
      <w:pPr>
        <w:jc w:val="both"/>
        <w:rPr>
          <w:rFonts w:ascii="Times New Roman" w:hAnsi="Times New Roman" w:cs="Times New Roman"/>
          <w:sz w:val="24"/>
          <w:szCs w:val="24"/>
        </w:rPr>
      </w:pPr>
      <w:r w:rsidRPr="004A7797">
        <w:rPr>
          <w:rFonts w:ascii="Times New Roman" w:hAnsi="Times New Roman" w:cs="Times New Roman"/>
          <w:sz w:val="24"/>
          <w:szCs w:val="24"/>
        </w:rPr>
        <w:t xml:space="preserve">Таким образом срок проведения процедуры закупки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630AF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E630AF" w:rsidRPr="004A7797">
        <w:rPr>
          <w:rFonts w:ascii="Times New Roman" w:hAnsi="Times New Roman" w:cs="Times New Roman"/>
          <w:sz w:val="24"/>
          <w:szCs w:val="24"/>
        </w:rPr>
        <w:t>соответствует</w:t>
      </w:r>
      <w:r w:rsidRPr="004A7797">
        <w:rPr>
          <w:rFonts w:ascii="Times New Roman" w:hAnsi="Times New Roman" w:cs="Times New Roman"/>
          <w:sz w:val="24"/>
          <w:szCs w:val="24"/>
        </w:rPr>
        <w:t xml:space="preserve"> информации, размещённой на электронной торговой площадке.</w:t>
      </w:r>
    </w:p>
    <w:sectPr w:rsidR="004A7797" w:rsidRPr="00C2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902D1"/>
    <w:multiLevelType w:val="multilevel"/>
    <w:tmpl w:val="66D4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D70F32"/>
    <w:multiLevelType w:val="multilevel"/>
    <w:tmpl w:val="4C72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E2D83"/>
    <w:multiLevelType w:val="hybridMultilevel"/>
    <w:tmpl w:val="34982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36A32"/>
    <w:multiLevelType w:val="hybridMultilevel"/>
    <w:tmpl w:val="5DEA7074"/>
    <w:lvl w:ilvl="0" w:tplc="896EA13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9F"/>
    <w:rsid w:val="00000314"/>
    <w:rsid w:val="00001545"/>
    <w:rsid w:val="00030133"/>
    <w:rsid w:val="000F5B9F"/>
    <w:rsid w:val="001058D1"/>
    <w:rsid w:val="00106C37"/>
    <w:rsid w:val="001204A0"/>
    <w:rsid w:val="001616E9"/>
    <w:rsid w:val="001945A2"/>
    <w:rsid w:val="001E509F"/>
    <w:rsid w:val="001E6497"/>
    <w:rsid w:val="001F36EB"/>
    <w:rsid w:val="002C1B13"/>
    <w:rsid w:val="002D41A0"/>
    <w:rsid w:val="00311621"/>
    <w:rsid w:val="00312418"/>
    <w:rsid w:val="003353A1"/>
    <w:rsid w:val="003603D0"/>
    <w:rsid w:val="00380316"/>
    <w:rsid w:val="003E3E78"/>
    <w:rsid w:val="003E5545"/>
    <w:rsid w:val="00454FA2"/>
    <w:rsid w:val="0047227A"/>
    <w:rsid w:val="00474628"/>
    <w:rsid w:val="00477D16"/>
    <w:rsid w:val="004A0FF9"/>
    <w:rsid w:val="004A347D"/>
    <w:rsid w:val="004A7797"/>
    <w:rsid w:val="004D4829"/>
    <w:rsid w:val="004D70AD"/>
    <w:rsid w:val="00590745"/>
    <w:rsid w:val="00634894"/>
    <w:rsid w:val="00687A7B"/>
    <w:rsid w:val="006940C4"/>
    <w:rsid w:val="006D67CE"/>
    <w:rsid w:val="006F46E1"/>
    <w:rsid w:val="00700F0D"/>
    <w:rsid w:val="007324C5"/>
    <w:rsid w:val="0078770D"/>
    <w:rsid w:val="007C1E87"/>
    <w:rsid w:val="007C6E78"/>
    <w:rsid w:val="007D008D"/>
    <w:rsid w:val="008163FD"/>
    <w:rsid w:val="00826046"/>
    <w:rsid w:val="00835B0F"/>
    <w:rsid w:val="00844E8B"/>
    <w:rsid w:val="008D7AB2"/>
    <w:rsid w:val="008D7E04"/>
    <w:rsid w:val="008F69E0"/>
    <w:rsid w:val="00914789"/>
    <w:rsid w:val="00937413"/>
    <w:rsid w:val="00976174"/>
    <w:rsid w:val="009875B3"/>
    <w:rsid w:val="00993FDA"/>
    <w:rsid w:val="009D5F7B"/>
    <w:rsid w:val="009E58C3"/>
    <w:rsid w:val="009F508E"/>
    <w:rsid w:val="00A434CA"/>
    <w:rsid w:val="00A943F9"/>
    <w:rsid w:val="00AA53CE"/>
    <w:rsid w:val="00AB4516"/>
    <w:rsid w:val="00AC5D38"/>
    <w:rsid w:val="00AD17DF"/>
    <w:rsid w:val="00B5147A"/>
    <w:rsid w:val="00B66092"/>
    <w:rsid w:val="00BB6A64"/>
    <w:rsid w:val="00C26E18"/>
    <w:rsid w:val="00CC5CB2"/>
    <w:rsid w:val="00D57EE0"/>
    <w:rsid w:val="00DD1A38"/>
    <w:rsid w:val="00E12008"/>
    <w:rsid w:val="00E17183"/>
    <w:rsid w:val="00E4174F"/>
    <w:rsid w:val="00E630AF"/>
    <w:rsid w:val="00E76C4B"/>
    <w:rsid w:val="00E86DE0"/>
    <w:rsid w:val="00E96C8E"/>
    <w:rsid w:val="00EA289B"/>
    <w:rsid w:val="00F02A52"/>
    <w:rsid w:val="00F07FCA"/>
    <w:rsid w:val="00F26C43"/>
    <w:rsid w:val="00F8619A"/>
    <w:rsid w:val="00F90B0A"/>
    <w:rsid w:val="00FA1D61"/>
    <w:rsid w:val="00FB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48DC"/>
  <w15:chartTrackingRefBased/>
  <w15:docId w15:val="{23F9EEB0-17D0-4C20-B112-7917F1C4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8C3"/>
  </w:style>
  <w:style w:type="paragraph" w:styleId="2">
    <w:name w:val="heading 2"/>
    <w:basedOn w:val="a"/>
    <w:link w:val="20"/>
    <w:uiPriority w:val="9"/>
    <w:qFormat/>
    <w:rsid w:val="00AD17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914789"/>
    <w:rPr>
      <w:sz w:val="16"/>
      <w:szCs w:val="16"/>
    </w:rPr>
  </w:style>
  <w:style w:type="paragraph" w:styleId="a4">
    <w:name w:val="annotation text"/>
    <w:basedOn w:val="a"/>
    <w:link w:val="a5"/>
    <w:uiPriority w:val="99"/>
    <w:rsid w:val="00914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9147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4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4789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914789"/>
    <w:rPr>
      <w:b/>
      <w:bCs/>
    </w:rPr>
  </w:style>
  <w:style w:type="table" w:styleId="a9">
    <w:name w:val="Table Grid"/>
    <w:basedOn w:val="a1"/>
    <w:uiPriority w:val="39"/>
    <w:rsid w:val="0047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"/>
    <w:rsid w:val="00D57EE0"/>
    <w:pPr>
      <w:autoSpaceDE w:val="0"/>
      <w:autoSpaceDN w:val="0"/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17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semiHidden/>
    <w:unhideWhenUsed/>
    <w:rsid w:val="001E509F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6940C4"/>
    <w:pPr>
      <w:ind w:left="720"/>
      <w:contextualSpacing/>
    </w:pPr>
  </w:style>
  <w:style w:type="character" w:styleId="ad">
    <w:name w:val="Hyperlink"/>
    <w:basedOn w:val="a0"/>
    <w:unhideWhenUsed/>
    <w:qFormat/>
    <w:rsid w:val="006940C4"/>
    <w:rPr>
      <w:color w:val="0000FF"/>
      <w:u w:val="single"/>
    </w:rPr>
  </w:style>
  <w:style w:type="paragraph" w:customStyle="1" w:styleId="ConsPlusNormal">
    <w:name w:val="ConsPlusNormal"/>
    <w:qFormat/>
    <w:rsid w:val="00F02A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Выходцев Сергей Владимирович</dc:creator>
  <cp:keywords/>
  <dc:description/>
  <cp:lastModifiedBy>Администратор</cp:lastModifiedBy>
  <cp:revision>2</cp:revision>
  <dcterms:created xsi:type="dcterms:W3CDTF">2026-07-29T10:12:00Z</dcterms:created>
  <dcterms:modified xsi:type="dcterms:W3CDTF">2026-07-29T10:12:00Z</dcterms:modified>
</cp:coreProperties>
</file>