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F7F062" w14:textId="77777777" w:rsidR="00524C05" w:rsidRPr="00524C05" w:rsidRDefault="00524C05" w:rsidP="00524C05">
      <w:pPr>
        <w:widowControl w:val="0"/>
        <w:spacing w:after="0" w:line="240" w:lineRule="auto"/>
        <w:ind w:left="6379" w:hanging="114"/>
        <w:rPr>
          <w:rFonts w:ascii="Times New Roman" w:eastAsia="Courier New" w:hAnsi="Times New Roman" w:cs="Times New Roman"/>
          <w:b/>
          <w:bCs/>
          <w:lang w:eastAsia="ru-RU"/>
        </w:rPr>
      </w:pPr>
    </w:p>
    <w:p w14:paraId="24CDC1FC" w14:textId="77777777" w:rsidR="00524C05" w:rsidRPr="00524C05" w:rsidRDefault="00524C05" w:rsidP="00524C05">
      <w:pPr>
        <w:widowControl w:val="0"/>
        <w:spacing w:after="0" w:line="240" w:lineRule="auto"/>
        <w:ind w:left="6379" w:hanging="114"/>
        <w:rPr>
          <w:rFonts w:ascii="Times New Roman" w:eastAsia="Courier New" w:hAnsi="Times New Roman" w:cs="Times New Roman"/>
          <w:b/>
          <w:bCs/>
          <w:lang w:eastAsia="ru-RU"/>
        </w:rPr>
      </w:pPr>
      <w:r w:rsidRPr="00524C05">
        <w:rPr>
          <w:rFonts w:ascii="Times New Roman" w:eastAsia="Courier New" w:hAnsi="Times New Roman" w:cs="Times New Roman"/>
          <w:b/>
          <w:bCs/>
          <w:lang w:eastAsia="ru-RU"/>
        </w:rPr>
        <w:t>УТВЕ⁠⁠⁠⁠⁠⁠⁠РЖДАЮ</w:t>
      </w:r>
    </w:p>
    <w:p w14:paraId="0497A6FC" w14:textId="77777777" w:rsidR="00524C05" w:rsidRPr="00524C05" w:rsidRDefault="00524C05" w:rsidP="00524C05">
      <w:pPr>
        <w:widowControl w:val="0"/>
        <w:spacing w:after="0" w:line="240" w:lineRule="auto"/>
        <w:ind w:left="6379" w:hanging="114"/>
        <w:rPr>
          <w:rFonts w:ascii="Times New Roman" w:eastAsia="Courier New" w:hAnsi="Times New Roman" w:cs="Times New Roman"/>
          <w:b/>
          <w:bCs/>
          <w:lang w:eastAsia="ru-RU"/>
        </w:rPr>
      </w:pPr>
      <w:r w:rsidRPr="00524C05">
        <w:rPr>
          <w:rFonts w:ascii="Times New Roman" w:eastAsia="Courier New" w:hAnsi="Times New Roman" w:cs="Times New Roman"/>
          <w:b/>
          <w:bCs/>
          <w:lang w:eastAsia="ru-RU"/>
        </w:rPr>
        <w:t xml:space="preserve">Директор </w:t>
      </w:r>
    </w:p>
    <w:p w14:paraId="48EDBB22" w14:textId="77777777" w:rsidR="00524C05" w:rsidRPr="00524C05" w:rsidRDefault="00524C05" w:rsidP="00524C05">
      <w:pPr>
        <w:widowControl w:val="0"/>
        <w:spacing w:after="0" w:line="240" w:lineRule="auto"/>
        <w:ind w:left="6379" w:hanging="114"/>
        <w:rPr>
          <w:rFonts w:ascii="Times New Roman" w:eastAsia="Courier New" w:hAnsi="Times New Roman" w:cs="Times New Roman"/>
          <w:b/>
          <w:bCs/>
          <w:lang w:eastAsia="ru-RU"/>
        </w:rPr>
      </w:pPr>
      <w:r w:rsidRPr="00524C05">
        <w:rPr>
          <w:rFonts w:ascii="Times New Roman" w:eastAsia="Courier New" w:hAnsi="Times New Roman" w:cs="Times New Roman"/>
          <w:b/>
          <w:bCs/>
          <w:lang w:eastAsia="ru-RU"/>
        </w:rPr>
        <w:t>ООО «Ямал-Энерго»</w:t>
      </w:r>
    </w:p>
    <w:p w14:paraId="6330D9EC" w14:textId="77777777" w:rsidR="00524C05" w:rsidRPr="00524C05" w:rsidRDefault="00524C05" w:rsidP="00524C05">
      <w:pPr>
        <w:widowControl w:val="0"/>
        <w:spacing w:after="0" w:line="240" w:lineRule="auto"/>
        <w:ind w:left="6379" w:hanging="114"/>
        <w:rPr>
          <w:rFonts w:ascii="Times New Roman" w:eastAsia="Courier New" w:hAnsi="Times New Roman" w:cs="Times New Roman"/>
          <w:b/>
          <w:bCs/>
          <w:lang w:eastAsia="ru-RU"/>
        </w:rPr>
      </w:pPr>
    </w:p>
    <w:p w14:paraId="1416B27E" w14:textId="5761FC5C" w:rsidR="00B935D1" w:rsidRPr="00311D2D" w:rsidRDefault="0026447B" w:rsidP="00524C05">
      <w:pPr>
        <w:widowControl w:val="0"/>
        <w:spacing w:after="0" w:line="240" w:lineRule="auto"/>
        <w:ind w:left="6379" w:hanging="114"/>
        <w:rPr>
          <w:rFonts w:ascii="Times New Roman" w:eastAsia="Times New Roman" w:hAnsi="Times New Roman" w:cs="Times New Roman"/>
          <w:lang w:eastAsia="ru-RU"/>
        </w:rPr>
      </w:pPr>
      <w:r>
        <w:rPr>
          <w:rFonts w:ascii="Times New Roman" w:eastAsia="Courier New" w:hAnsi="Times New Roman" w:cs="Times New Roman"/>
          <w:b/>
          <w:bCs/>
          <w:lang w:eastAsia="ru-RU"/>
        </w:rPr>
        <w:t>29</w:t>
      </w:r>
      <w:r w:rsidR="00524C05" w:rsidRPr="0026447B">
        <w:rPr>
          <w:rFonts w:ascii="Times New Roman" w:eastAsia="Courier New" w:hAnsi="Times New Roman" w:cs="Times New Roman"/>
          <w:b/>
          <w:bCs/>
          <w:lang w:eastAsia="ru-RU"/>
        </w:rPr>
        <w:t>.09.2026</w:t>
      </w:r>
    </w:p>
    <w:p w14:paraId="45CA5461" w14:textId="17ACA6F6" w:rsidR="00B935D1" w:rsidRPr="00311D2D" w:rsidRDefault="00B935D1" w:rsidP="00910AB8">
      <w:pPr>
        <w:widowControl w:val="0"/>
        <w:spacing w:after="0" w:line="240" w:lineRule="auto"/>
        <w:ind w:left="6379" w:hanging="114"/>
        <w:jc w:val="center"/>
        <w:rPr>
          <w:rFonts w:ascii="Times New Roman" w:eastAsia="Times New Roman" w:hAnsi="Times New Roman" w:cs="Times New Roman"/>
          <w:b/>
          <w:bCs/>
          <w:lang w:eastAsia="ru-RU"/>
        </w:rPr>
      </w:pPr>
    </w:p>
    <w:p w14:paraId="558DF386" w14:textId="41C43272" w:rsidR="00EE7A23" w:rsidRPr="00311D2D" w:rsidRDefault="00EE7A23" w:rsidP="00311D2D">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Pr="00311D2D" w:rsidRDefault="00EE7A23" w:rsidP="00311D2D">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Pr="00311D2D" w:rsidRDefault="00EE7A23" w:rsidP="00311D2D">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Pr="00311D2D" w:rsidRDefault="00EE7A23" w:rsidP="00311D2D">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Pr="00311D2D" w:rsidRDefault="00EE7A23" w:rsidP="00311D2D">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Pr="00311D2D" w:rsidRDefault="00EE7A23" w:rsidP="00311D2D">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Pr="00311D2D" w:rsidRDefault="00EE7A23" w:rsidP="00311D2D">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311D2D" w:rsidRDefault="00EE7A23" w:rsidP="00311D2D">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311D2D" w:rsidRDefault="00B935D1" w:rsidP="00311D2D">
      <w:pPr>
        <w:widowControl w:val="0"/>
        <w:spacing w:after="0" w:line="240" w:lineRule="auto"/>
        <w:jc w:val="center"/>
        <w:rPr>
          <w:rFonts w:ascii="Times New Roman" w:eastAsia="Times New Roman" w:hAnsi="Times New Roman" w:cs="Times New Roman"/>
          <w:b/>
          <w:bCs/>
          <w:lang w:eastAsia="ru-RU"/>
        </w:rPr>
      </w:pPr>
    </w:p>
    <w:p w14:paraId="79499A2D" w14:textId="2EB2DCA9" w:rsidR="00EE7A23" w:rsidRPr="00311D2D" w:rsidRDefault="0054310E" w:rsidP="00311D2D">
      <w:pPr>
        <w:widowControl w:val="0"/>
        <w:spacing w:after="0" w:line="240" w:lineRule="auto"/>
        <w:jc w:val="center"/>
        <w:rPr>
          <w:rFonts w:ascii="Times New Roman" w:eastAsia="Times New Roman" w:hAnsi="Times New Roman" w:cs="Times New Roman"/>
          <w:b/>
          <w:bCs/>
          <w:lang w:eastAsia="ru-RU"/>
        </w:rPr>
      </w:pPr>
      <w:r w:rsidRPr="00311D2D">
        <w:rPr>
          <w:rFonts w:ascii="Times New Roman" w:eastAsia="Times New Roman" w:hAnsi="Times New Roman" w:cs="Times New Roman"/>
          <w:b/>
          <w:bCs/>
          <w:lang w:eastAsia="ru-RU"/>
        </w:rPr>
        <w:t>ИЗВЕЩЕНИЕ</w:t>
      </w:r>
      <w:r w:rsidR="00CD6114" w:rsidRPr="00311D2D">
        <w:rPr>
          <w:rStyle w:val="aff0"/>
          <w:rFonts w:ascii="Times New Roman" w:eastAsia="Times New Roman" w:hAnsi="Times New Roman" w:cs="Times New Roman"/>
          <w:b/>
          <w:bCs/>
          <w:lang w:eastAsia="ru-RU"/>
        </w:rPr>
        <w:footnoteReference w:id="1"/>
      </w:r>
      <w:r w:rsidRPr="00311D2D">
        <w:rPr>
          <w:rFonts w:ascii="Times New Roman" w:eastAsia="Times New Roman" w:hAnsi="Times New Roman" w:cs="Times New Roman"/>
          <w:b/>
          <w:bCs/>
          <w:lang w:eastAsia="ru-RU"/>
        </w:rPr>
        <w:t xml:space="preserve"> </w:t>
      </w:r>
      <w:r w:rsidR="00653E09" w:rsidRPr="00311D2D">
        <w:rPr>
          <w:rFonts w:ascii="Times New Roman" w:eastAsia="Times New Roman" w:hAnsi="Times New Roman" w:cs="Times New Roman"/>
          <w:b/>
          <w:bCs/>
          <w:lang w:eastAsia="ru-RU"/>
        </w:rPr>
        <w:t>О</w:t>
      </w:r>
      <w:r w:rsidR="00EE7A23" w:rsidRPr="00311D2D">
        <w:rPr>
          <w:rFonts w:ascii="Times New Roman" w:eastAsia="Times New Roman" w:hAnsi="Times New Roman" w:cs="Times New Roman"/>
          <w:b/>
          <w:bCs/>
          <w:lang w:eastAsia="ru-RU"/>
        </w:rPr>
        <w:t xml:space="preserve"> ПРОВЕДЕНИИ </w:t>
      </w:r>
    </w:p>
    <w:p w14:paraId="5CA31B4A" w14:textId="687830FD" w:rsidR="00B935D1" w:rsidRDefault="00804330" w:rsidP="00311D2D">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ЗАПРОСА КОТИРОВОК</w:t>
      </w:r>
      <w:r w:rsidR="00653E09" w:rsidRPr="00311D2D">
        <w:rPr>
          <w:rFonts w:ascii="Times New Roman" w:eastAsia="Times New Roman" w:hAnsi="Times New Roman" w:cs="Times New Roman"/>
          <w:b/>
          <w:bCs/>
          <w:lang w:eastAsia="ru-RU"/>
        </w:rPr>
        <w:t xml:space="preserve"> В ЭЛЕКТРОННОЙ ФОРМЕ</w:t>
      </w:r>
    </w:p>
    <w:p w14:paraId="10E8DE4F" w14:textId="4367BA60" w:rsidR="00B935D1" w:rsidRPr="00311D2D" w:rsidRDefault="00524C05" w:rsidP="00311D2D">
      <w:pPr>
        <w:widowControl w:val="0"/>
        <w:spacing w:after="0" w:line="240" w:lineRule="auto"/>
        <w:jc w:val="both"/>
        <w:rPr>
          <w:rFonts w:ascii="Times New Roman" w:eastAsia="Times New Roman" w:hAnsi="Times New Roman" w:cs="Times New Roman"/>
          <w:lang w:eastAsia="ru-RU"/>
        </w:rPr>
      </w:pPr>
      <w:r w:rsidRPr="00524C05">
        <w:rPr>
          <w:rFonts w:ascii="Times New Roman" w:eastAsia="Times New Roman" w:hAnsi="Times New Roman" w:cs="Times New Roman"/>
          <w:b/>
          <w:bCs/>
          <w:lang w:eastAsia="ru-RU"/>
        </w:rPr>
        <w:t xml:space="preserve">на выполнение работ по капитальному ремонту силового кабеля, кадастровый номер 89:07:020101:2221, адрес: Ямало-Ненецкий автономный округ, </w:t>
      </w:r>
      <w:proofErr w:type="spellStart"/>
      <w:r w:rsidRPr="00524C05">
        <w:rPr>
          <w:rFonts w:ascii="Times New Roman" w:eastAsia="Times New Roman" w:hAnsi="Times New Roman" w:cs="Times New Roman"/>
          <w:b/>
          <w:bCs/>
          <w:lang w:eastAsia="ru-RU"/>
        </w:rPr>
        <w:t>Красноселькупский</w:t>
      </w:r>
      <w:proofErr w:type="spellEnd"/>
      <w:r w:rsidRPr="00524C05">
        <w:rPr>
          <w:rFonts w:ascii="Times New Roman" w:eastAsia="Times New Roman" w:hAnsi="Times New Roman" w:cs="Times New Roman"/>
          <w:b/>
          <w:bCs/>
          <w:lang w:eastAsia="ru-RU"/>
        </w:rPr>
        <w:t xml:space="preserve"> район </w:t>
      </w:r>
      <w:proofErr w:type="spellStart"/>
      <w:r w:rsidRPr="00524C05">
        <w:rPr>
          <w:rFonts w:ascii="Times New Roman" w:eastAsia="Times New Roman" w:hAnsi="Times New Roman" w:cs="Times New Roman"/>
          <w:b/>
          <w:bCs/>
          <w:lang w:eastAsia="ru-RU"/>
        </w:rPr>
        <w:t>с.Толька</w:t>
      </w:r>
      <w:proofErr w:type="spellEnd"/>
      <w:r w:rsidRPr="00524C05">
        <w:rPr>
          <w:rFonts w:ascii="Times New Roman" w:eastAsia="Times New Roman" w:hAnsi="Times New Roman" w:cs="Times New Roman"/>
          <w:b/>
          <w:bCs/>
          <w:lang w:eastAsia="ru-RU"/>
        </w:rPr>
        <w:t xml:space="preserve">, линия ЭС 6 </w:t>
      </w:r>
      <w:proofErr w:type="spellStart"/>
      <w:r w:rsidRPr="00524C05">
        <w:rPr>
          <w:rFonts w:ascii="Times New Roman" w:eastAsia="Times New Roman" w:hAnsi="Times New Roman" w:cs="Times New Roman"/>
          <w:b/>
          <w:bCs/>
          <w:lang w:eastAsia="ru-RU"/>
        </w:rPr>
        <w:t>кВ</w:t>
      </w:r>
      <w:proofErr w:type="spellEnd"/>
      <w:r w:rsidRPr="00524C05">
        <w:rPr>
          <w:rFonts w:ascii="Times New Roman" w:eastAsia="Times New Roman" w:hAnsi="Times New Roman" w:cs="Times New Roman"/>
          <w:b/>
          <w:bCs/>
          <w:lang w:eastAsia="ru-RU"/>
        </w:rPr>
        <w:t xml:space="preserve"> опора № 21 ТП «</w:t>
      </w:r>
      <w:proofErr w:type="spellStart"/>
      <w:r w:rsidRPr="00524C05">
        <w:rPr>
          <w:rFonts w:ascii="Times New Roman" w:eastAsia="Times New Roman" w:hAnsi="Times New Roman" w:cs="Times New Roman"/>
          <w:b/>
          <w:bCs/>
          <w:lang w:eastAsia="ru-RU"/>
        </w:rPr>
        <w:t>Сейсма</w:t>
      </w:r>
      <w:proofErr w:type="spellEnd"/>
      <w:r w:rsidRPr="00524C05">
        <w:rPr>
          <w:rFonts w:ascii="Times New Roman" w:eastAsia="Times New Roman" w:hAnsi="Times New Roman" w:cs="Times New Roman"/>
          <w:b/>
          <w:bCs/>
          <w:lang w:eastAsia="ru-RU"/>
        </w:rPr>
        <w:t xml:space="preserve">», </w:t>
      </w:r>
      <w:proofErr w:type="spellStart"/>
      <w:r w:rsidRPr="00524C05">
        <w:rPr>
          <w:rFonts w:ascii="Times New Roman" w:eastAsia="Times New Roman" w:hAnsi="Times New Roman" w:cs="Times New Roman"/>
          <w:b/>
          <w:bCs/>
          <w:lang w:eastAsia="ru-RU"/>
        </w:rPr>
        <w:t>ул.Полевая</w:t>
      </w:r>
      <w:proofErr w:type="spellEnd"/>
      <w:r w:rsidRPr="00524C05">
        <w:rPr>
          <w:rFonts w:ascii="Times New Roman" w:eastAsia="Times New Roman" w:hAnsi="Times New Roman" w:cs="Times New Roman"/>
          <w:b/>
          <w:bCs/>
          <w:lang w:eastAsia="ru-RU"/>
        </w:rPr>
        <w:t xml:space="preserve"> – ТП стр.2, </w:t>
      </w:r>
      <w:proofErr w:type="spellStart"/>
      <w:r w:rsidRPr="00524C05">
        <w:rPr>
          <w:rFonts w:ascii="Times New Roman" w:eastAsia="Times New Roman" w:hAnsi="Times New Roman" w:cs="Times New Roman"/>
          <w:b/>
          <w:bCs/>
          <w:lang w:eastAsia="ru-RU"/>
        </w:rPr>
        <w:t>ул.Сидорова</w:t>
      </w:r>
      <w:proofErr w:type="spellEnd"/>
      <w:r w:rsidRPr="00524C05">
        <w:rPr>
          <w:rFonts w:ascii="Times New Roman" w:eastAsia="Times New Roman" w:hAnsi="Times New Roman" w:cs="Times New Roman"/>
          <w:b/>
          <w:bCs/>
          <w:lang w:eastAsia="ru-RU"/>
        </w:rPr>
        <w:t xml:space="preserve"> 11, МОУ "ТШИ СОО"</w:t>
      </w:r>
    </w:p>
    <w:p w14:paraId="06AB5BE9" w14:textId="77777777" w:rsidR="00B935D1" w:rsidRPr="00311D2D" w:rsidRDefault="00B935D1" w:rsidP="00311D2D">
      <w:pPr>
        <w:widowControl w:val="0"/>
        <w:spacing w:after="0" w:line="240" w:lineRule="auto"/>
        <w:jc w:val="both"/>
        <w:rPr>
          <w:rFonts w:ascii="Times New Roman" w:eastAsia="Times New Roman" w:hAnsi="Times New Roman" w:cs="Times New Roman"/>
          <w:lang w:eastAsia="ru-RU"/>
        </w:rPr>
      </w:pPr>
    </w:p>
    <w:p w14:paraId="76F1A660" w14:textId="3D2A77BC" w:rsidR="00B935D1" w:rsidRDefault="00B935D1" w:rsidP="00311D2D">
      <w:pPr>
        <w:widowControl w:val="0"/>
        <w:spacing w:after="0" w:line="240" w:lineRule="auto"/>
        <w:jc w:val="both"/>
        <w:rPr>
          <w:rFonts w:ascii="Times New Roman" w:eastAsia="Times New Roman" w:hAnsi="Times New Roman" w:cs="Times New Roman"/>
          <w:lang w:eastAsia="ru-RU"/>
        </w:rPr>
      </w:pPr>
    </w:p>
    <w:p w14:paraId="21403021" w14:textId="36832ABF" w:rsidR="005530A7" w:rsidRDefault="005530A7" w:rsidP="00311D2D">
      <w:pPr>
        <w:widowControl w:val="0"/>
        <w:spacing w:after="0" w:line="240" w:lineRule="auto"/>
        <w:jc w:val="both"/>
        <w:rPr>
          <w:rFonts w:ascii="Times New Roman" w:eastAsia="Times New Roman" w:hAnsi="Times New Roman" w:cs="Times New Roman"/>
          <w:lang w:eastAsia="ru-RU"/>
        </w:rPr>
      </w:pPr>
    </w:p>
    <w:p w14:paraId="610BA32C" w14:textId="167FBB42" w:rsidR="005530A7" w:rsidRDefault="005530A7" w:rsidP="00311D2D">
      <w:pPr>
        <w:widowControl w:val="0"/>
        <w:spacing w:after="0" w:line="240" w:lineRule="auto"/>
        <w:jc w:val="both"/>
        <w:rPr>
          <w:rFonts w:ascii="Times New Roman" w:eastAsia="Times New Roman" w:hAnsi="Times New Roman" w:cs="Times New Roman"/>
          <w:lang w:eastAsia="ru-RU"/>
        </w:rPr>
      </w:pPr>
    </w:p>
    <w:p w14:paraId="3D3F9883" w14:textId="4BCAA2A5" w:rsidR="005530A7" w:rsidRDefault="005530A7" w:rsidP="00311D2D">
      <w:pPr>
        <w:widowControl w:val="0"/>
        <w:spacing w:after="0" w:line="240" w:lineRule="auto"/>
        <w:jc w:val="both"/>
        <w:rPr>
          <w:rFonts w:ascii="Times New Roman" w:eastAsia="Times New Roman" w:hAnsi="Times New Roman" w:cs="Times New Roman"/>
          <w:lang w:eastAsia="ru-RU"/>
        </w:rPr>
      </w:pPr>
    </w:p>
    <w:p w14:paraId="37CE719A" w14:textId="05E8FCBD" w:rsidR="005530A7" w:rsidRDefault="005530A7" w:rsidP="00311D2D">
      <w:pPr>
        <w:widowControl w:val="0"/>
        <w:spacing w:after="0" w:line="240" w:lineRule="auto"/>
        <w:jc w:val="both"/>
        <w:rPr>
          <w:rFonts w:ascii="Times New Roman" w:eastAsia="Times New Roman" w:hAnsi="Times New Roman" w:cs="Times New Roman"/>
          <w:lang w:eastAsia="ru-RU"/>
        </w:rPr>
      </w:pPr>
    </w:p>
    <w:p w14:paraId="56347F54" w14:textId="37059AD9" w:rsidR="005530A7" w:rsidRDefault="005530A7" w:rsidP="00311D2D">
      <w:pPr>
        <w:widowControl w:val="0"/>
        <w:spacing w:after="0" w:line="240" w:lineRule="auto"/>
        <w:jc w:val="both"/>
        <w:rPr>
          <w:rFonts w:ascii="Times New Roman" w:eastAsia="Times New Roman" w:hAnsi="Times New Roman" w:cs="Times New Roman"/>
          <w:lang w:eastAsia="ru-RU"/>
        </w:rPr>
      </w:pPr>
    </w:p>
    <w:p w14:paraId="6D124ECC" w14:textId="7265CB63" w:rsidR="005530A7" w:rsidRDefault="005530A7" w:rsidP="00311D2D">
      <w:pPr>
        <w:widowControl w:val="0"/>
        <w:spacing w:after="0" w:line="240" w:lineRule="auto"/>
        <w:jc w:val="both"/>
        <w:rPr>
          <w:rFonts w:ascii="Times New Roman" w:eastAsia="Times New Roman" w:hAnsi="Times New Roman" w:cs="Times New Roman"/>
          <w:lang w:eastAsia="ru-RU"/>
        </w:rPr>
      </w:pPr>
    </w:p>
    <w:p w14:paraId="463888BB" w14:textId="01E239D7" w:rsidR="005530A7" w:rsidRDefault="005530A7" w:rsidP="00311D2D">
      <w:pPr>
        <w:widowControl w:val="0"/>
        <w:spacing w:after="0" w:line="240" w:lineRule="auto"/>
        <w:jc w:val="both"/>
        <w:rPr>
          <w:rFonts w:ascii="Times New Roman" w:eastAsia="Times New Roman" w:hAnsi="Times New Roman" w:cs="Times New Roman"/>
          <w:lang w:eastAsia="ru-RU"/>
        </w:rPr>
      </w:pPr>
    </w:p>
    <w:p w14:paraId="5ED1A0A8" w14:textId="77777777" w:rsidR="005530A7" w:rsidRPr="00311D2D" w:rsidRDefault="005530A7" w:rsidP="00311D2D">
      <w:pPr>
        <w:widowControl w:val="0"/>
        <w:spacing w:after="0" w:line="240" w:lineRule="auto"/>
        <w:jc w:val="both"/>
        <w:rPr>
          <w:rFonts w:ascii="Times New Roman" w:eastAsia="Times New Roman" w:hAnsi="Times New Roman" w:cs="Times New Roman"/>
          <w:lang w:eastAsia="ru-RU"/>
        </w:rPr>
      </w:pPr>
    </w:p>
    <w:p w14:paraId="2F889B93" w14:textId="77777777" w:rsidR="00B935D1" w:rsidRPr="00311D2D" w:rsidRDefault="00B935D1" w:rsidP="00311D2D">
      <w:pPr>
        <w:widowControl w:val="0"/>
        <w:spacing w:after="0" w:line="240" w:lineRule="auto"/>
        <w:jc w:val="center"/>
        <w:rPr>
          <w:rFonts w:ascii="Times New Roman" w:eastAsia="Times New Roman" w:hAnsi="Times New Roman" w:cs="Times New Roman"/>
          <w:lang w:eastAsia="ru-RU"/>
        </w:rPr>
      </w:pPr>
    </w:p>
    <w:p w14:paraId="1D87BFE5" w14:textId="77777777" w:rsidR="002F13CE" w:rsidRPr="00311D2D" w:rsidRDefault="002F13CE" w:rsidP="00311D2D">
      <w:pPr>
        <w:widowControl w:val="0"/>
        <w:spacing w:after="0" w:line="240" w:lineRule="auto"/>
        <w:jc w:val="center"/>
        <w:rPr>
          <w:rFonts w:ascii="Times New Roman" w:eastAsia="Times New Roman" w:hAnsi="Times New Roman" w:cs="Times New Roman"/>
          <w:lang w:eastAsia="ru-RU"/>
        </w:rPr>
      </w:pPr>
    </w:p>
    <w:p w14:paraId="60F75F6F" w14:textId="77777777" w:rsidR="002F13CE" w:rsidRPr="00311D2D" w:rsidRDefault="002F13CE" w:rsidP="00311D2D">
      <w:pPr>
        <w:widowControl w:val="0"/>
        <w:spacing w:after="0" w:line="240" w:lineRule="auto"/>
        <w:jc w:val="center"/>
        <w:rPr>
          <w:rFonts w:ascii="Times New Roman" w:eastAsia="Times New Roman" w:hAnsi="Times New Roman" w:cs="Times New Roman"/>
          <w:lang w:eastAsia="ru-RU"/>
        </w:rPr>
      </w:pPr>
    </w:p>
    <w:p w14:paraId="7D08D7D6" w14:textId="77777777" w:rsidR="002F13CE" w:rsidRPr="00311D2D" w:rsidRDefault="002F13CE" w:rsidP="00311D2D">
      <w:pPr>
        <w:widowControl w:val="0"/>
        <w:spacing w:after="0" w:line="240" w:lineRule="auto"/>
        <w:jc w:val="center"/>
        <w:rPr>
          <w:rFonts w:ascii="Times New Roman" w:eastAsia="Times New Roman" w:hAnsi="Times New Roman" w:cs="Times New Roman"/>
          <w:lang w:eastAsia="ru-RU"/>
        </w:rPr>
      </w:pPr>
    </w:p>
    <w:p w14:paraId="44F6265A" w14:textId="77777777" w:rsidR="002F13CE" w:rsidRPr="00311D2D" w:rsidRDefault="002F13CE" w:rsidP="00311D2D">
      <w:pPr>
        <w:widowControl w:val="0"/>
        <w:spacing w:after="0" w:line="240" w:lineRule="auto"/>
        <w:jc w:val="center"/>
        <w:rPr>
          <w:rFonts w:ascii="Times New Roman" w:eastAsia="Times New Roman" w:hAnsi="Times New Roman" w:cs="Times New Roman"/>
          <w:lang w:eastAsia="ru-RU"/>
        </w:rPr>
      </w:pPr>
    </w:p>
    <w:p w14:paraId="17D675C7" w14:textId="77777777" w:rsidR="002F13CE" w:rsidRPr="00311D2D" w:rsidRDefault="002F13CE" w:rsidP="00311D2D">
      <w:pPr>
        <w:widowControl w:val="0"/>
        <w:spacing w:after="0" w:line="240" w:lineRule="auto"/>
        <w:jc w:val="center"/>
        <w:rPr>
          <w:rFonts w:ascii="Times New Roman" w:eastAsia="Times New Roman" w:hAnsi="Times New Roman" w:cs="Times New Roman"/>
          <w:lang w:eastAsia="ru-RU"/>
        </w:rPr>
      </w:pPr>
    </w:p>
    <w:p w14:paraId="22034F62" w14:textId="77777777" w:rsidR="002F13CE" w:rsidRPr="00311D2D" w:rsidRDefault="002F13CE" w:rsidP="00311D2D">
      <w:pPr>
        <w:widowControl w:val="0"/>
        <w:spacing w:after="0" w:line="240" w:lineRule="auto"/>
        <w:jc w:val="center"/>
        <w:rPr>
          <w:rFonts w:ascii="Times New Roman" w:eastAsia="Times New Roman" w:hAnsi="Times New Roman" w:cs="Times New Roman"/>
          <w:lang w:eastAsia="ru-RU"/>
        </w:rPr>
      </w:pPr>
    </w:p>
    <w:p w14:paraId="206C37B8" w14:textId="56E44BFF" w:rsidR="002F13CE" w:rsidRPr="00311D2D" w:rsidRDefault="002F13CE" w:rsidP="00311D2D">
      <w:pPr>
        <w:widowControl w:val="0"/>
        <w:spacing w:after="0" w:line="240" w:lineRule="auto"/>
        <w:jc w:val="center"/>
        <w:rPr>
          <w:rFonts w:ascii="Times New Roman" w:eastAsia="Times New Roman" w:hAnsi="Times New Roman" w:cs="Times New Roman"/>
          <w:lang w:eastAsia="ru-RU"/>
        </w:rPr>
      </w:pPr>
      <w:r w:rsidRPr="00311D2D">
        <w:rPr>
          <w:rFonts w:ascii="Times New Roman" w:eastAsia="Times New Roman" w:hAnsi="Times New Roman" w:cs="Times New Roman"/>
          <w:lang w:eastAsia="ru-RU"/>
        </w:rPr>
        <w:t>2026 год</w:t>
      </w:r>
    </w:p>
    <w:p w14:paraId="73DEA2F4" w14:textId="77777777" w:rsidR="00B935D1" w:rsidRPr="00311D2D" w:rsidRDefault="00B935D1" w:rsidP="00311D2D">
      <w:pPr>
        <w:widowControl w:val="0"/>
        <w:spacing w:after="0" w:line="240" w:lineRule="auto"/>
        <w:rPr>
          <w:rFonts w:ascii="Times New Roman" w:eastAsia="Times New Roman" w:hAnsi="Times New Roman" w:cs="Times New Roman"/>
          <w:b/>
          <w:iCs/>
          <w:lang w:eastAsia="ru-RU"/>
        </w:rPr>
      </w:pPr>
      <w:r w:rsidRPr="00311D2D">
        <w:rPr>
          <w:rFonts w:ascii="Times New Roman" w:eastAsia="Times New Roman" w:hAnsi="Times New Roman" w:cs="Times New Roman"/>
          <w:b/>
          <w:color w:val="000000"/>
          <w:lang w:eastAsia="ru-RU"/>
        </w:rPr>
        <w:br w:type="page"/>
      </w:r>
    </w:p>
    <w:sdt>
      <w:sdtPr>
        <w:rPr>
          <w:rFonts w:ascii="Times New Roman" w:eastAsiaTheme="minorHAnsi" w:hAnsi="Times New Roman" w:cs="Times New Roman"/>
          <w:color w:val="auto"/>
          <w:sz w:val="22"/>
          <w:szCs w:val="22"/>
          <w:lang w:eastAsia="en-US"/>
        </w:rPr>
        <w:id w:val="137311994"/>
        <w:docPartObj>
          <w:docPartGallery w:val="Table of Contents"/>
          <w:docPartUnique/>
        </w:docPartObj>
      </w:sdtPr>
      <w:sdtEndPr>
        <w:rPr>
          <w:b/>
          <w:bCs/>
        </w:rPr>
      </w:sdtEndPr>
      <w:sdtContent>
        <w:p w14:paraId="0B501D2A" w14:textId="407FDB95" w:rsidR="00B34622" w:rsidRPr="00311D2D" w:rsidRDefault="00B34622" w:rsidP="005D56A9">
          <w:pPr>
            <w:pStyle w:val="afff6"/>
            <w:keepNext w:val="0"/>
            <w:keepLines w:val="0"/>
            <w:widowControl w:val="0"/>
            <w:spacing w:before="0" w:line="240" w:lineRule="auto"/>
            <w:jc w:val="center"/>
            <w:rPr>
              <w:rFonts w:ascii="Times New Roman" w:hAnsi="Times New Roman" w:cs="Times New Roman"/>
              <w:sz w:val="22"/>
              <w:szCs w:val="22"/>
            </w:rPr>
          </w:pPr>
          <w:r w:rsidRPr="00311D2D">
            <w:rPr>
              <w:rFonts w:ascii="Times New Roman" w:hAnsi="Times New Roman" w:cs="Times New Roman"/>
              <w:sz w:val="22"/>
              <w:szCs w:val="22"/>
            </w:rPr>
            <w:t>Оглавление</w:t>
          </w:r>
        </w:p>
        <w:p w14:paraId="1A154E97" w14:textId="0ED6869C" w:rsidR="00A074E7" w:rsidRDefault="00B34622">
          <w:pPr>
            <w:pStyle w:val="3d"/>
            <w:tabs>
              <w:tab w:val="right" w:leader="dot" w:pos="9855"/>
            </w:tabs>
            <w:rPr>
              <w:rFonts w:eastAsiaTheme="minorEastAsia"/>
              <w:noProof/>
              <w:kern w:val="2"/>
              <w:sz w:val="24"/>
              <w:szCs w:val="24"/>
              <w:lang w:eastAsia="ru-RU"/>
              <w14:ligatures w14:val="standardContextual"/>
            </w:rPr>
          </w:pPr>
          <w:r w:rsidRPr="00311D2D">
            <w:rPr>
              <w:rFonts w:ascii="Times New Roman" w:hAnsi="Times New Roman" w:cs="Times New Roman"/>
            </w:rPr>
            <w:fldChar w:fldCharType="begin"/>
          </w:r>
          <w:r w:rsidRPr="00311D2D">
            <w:rPr>
              <w:rFonts w:ascii="Times New Roman" w:hAnsi="Times New Roman" w:cs="Times New Roman"/>
            </w:rPr>
            <w:instrText xml:space="preserve"> TOC \o "1-3" \h \z \u </w:instrText>
          </w:r>
          <w:r w:rsidRPr="00311D2D">
            <w:rPr>
              <w:rFonts w:ascii="Times New Roman" w:hAnsi="Times New Roman" w:cs="Times New Roman"/>
            </w:rPr>
            <w:fldChar w:fldCharType="separate"/>
          </w:r>
          <w:hyperlink w:anchor="_Toc223450758" w:history="1">
            <w:r w:rsidR="00A074E7" w:rsidRPr="00482AB9">
              <w:rPr>
                <w:rStyle w:val="a6"/>
                <w:rFonts w:ascii="Times New Roman" w:hAnsi="Times New Roman"/>
                <w:noProof/>
                <w:lang w:eastAsia="ru-RU"/>
              </w:rPr>
              <w:t>РАЗДЕЛ 1. ОСНОВНЫЕ ТЕРМИНЫ И ИХ СОКРАЩЕНИЯ, ПРИМЕНЯЕМЫЕ В ИЗВЕЩЕНИИ О ЗАКУПКЕ В ЭЛЕКТРОННОЙ ФОРМЕ</w:t>
            </w:r>
            <w:r w:rsidR="00A074E7">
              <w:rPr>
                <w:noProof/>
                <w:webHidden/>
              </w:rPr>
              <w:tab/>
            </w:r>
            <w:r w:rsidR="00A074E7">
              <w:rPr>
                <w:noProof/>
                <w:webHidden/>
              </w:rPr>
              <w:fldChar w:fldCharType="begin"/>
            </w:r>
            <w:r w:rsidR="00A074E7">
              <w:rPr>
                <w:noProof/>
                <w:webHidden/>
              </w:rPr>
              <w:instrText xml:space="preserve"> PAGEREF _Toc223450758 \h </w:instrText>
            </w:r>
            <w:r w:rsidR="00A074E7">
              <w:rPr>
                <w:noProof/>
                <w:webHidden/>
              </w:rPr>
            </w:r>
            <w:r w:rsidR="00A074E7">
              <w:rPr>
                <w:noProof/>
                <w:webHidden/>
              </w:rPr>
              <w:fldChar w:fldCharType="separate"/>
            </w:r>
            <w:r w:rsidR="00A074E7">
              <w:rPr>
                <w:noProof/>
                <w:webHidden/>
              </w:rPr>
              <w:t>3</w:t>
            </w:r>
            <w:r w:rsidR="00A074E7">
              <w:rPr>
                <w:noProof/>
                <w:webHidden/>
              </w:rPr>
              <w:fldChar w:fldCharType="end"/>
            </w:r>
          </w:hyperlink>
        </w:p>
        <w:p w14:paraId="3E74A862" w14:textId="200B5D4C" w:rsidR="00A074E7" w:rsidRDefault="00BD4482">
          <w:pPr>
            <w:pStyle w:val="3d"/>
            <w:tabs>
              <w:tab w:val="right" w:leader="dot" w:pos="9855"/>
            </w:tabs>
            <w:rPr>
              <w:rFonts w:eastAsiaTheme="minorEastAsia"/>
              <w:noProof/>
              <w:kern w:val="2"/>
              <w:sz w:val="24"/>
              <w:szCs w:val="24"/>
              <w:lang w:eastAsia="ru-RU"/>
              <w14:ligatures w14:val="standardContextual"/>
            </w:rPr>
          </w:pPr>
          <w:hyperlink w:anchor="_Toc223450759" w:history="1">
            <w:r w:rsidR="00A074E7" w:rsidRPr="00482AB9">
              <w:rPr>
                <w:rStyle w:val="a6"/>
                <w:rFonts w:ascii="Times New Roman" w:hAnsi="Times New Roman"/>
                <w:noProof/>
                <w:lang w:eastAsia="ru-RU"/>
              </w:rPr>
              <w:t>РАЗДЕЛ 2. СВЕДЕНИЯ ОБ ОРГАНИЗАТОРЕ ЗАКУПКИ (ЗАКАЗЧИКЕ), ОБЩИЕ СВЕДЕНИЯ О ПРОВЕДЕНИИ ЗАКУПКИ</w:t>
            </w:r>
            <w:r w:rsidR="00A074E7">
              <w:rPr>
                <w:noProof/>
                <w:webHidden/>
              </w:rPr>
              <w:tab/>
            </w:r>
            <w:r w:rsidR="00A074E7">
              <w:rPr>
                <w:noProof/>
                <w:webHidden/>
              </w:rPr>
              <w:fldChar w:fldCharType="begin"/>
            </w:r>
            <w:r w:rsidR="00A074E7">
              <w:rPr>
                <w:noProof/>
                <w:webHidden/>
              </w:rPr>
              <w:instrText xml:space="preserve"> PAGEREF _Toc223450759 \h </w:instrText>
            </w:r>
            <w:r w:rsidR="00A074E7">
              <w:rPr>
                <w:noProof/>
                <w:webHidden/>
              </w:rPr>
            </w:r>
            <w:r w:rsidR="00A074E7">
              <w:rPr>
                <w:noProof/>
                <w:webHidden/>
              </w:rPr>
              <w:fldChar w:fldCharType="separate"/>
            </w:r>
            <w:r w:rsidR="00A074E7">
              <w:rPr>
                <w:noProof/>
                <w:webHidden/>
              </w:rPr>
              <w:t>6</w:t>
            </w:r>
            <w:r w:rsidR="00A074E7">
              <w:rPr>
                <w:noProof/>
                <w:webHidden/>
              </w:rPr>
              <w:fldChar w:fldCharType="end"/>
            </w:r>
          </w:hyperlink>
        </w:p>
        <w:p w14:paraId="1C6C93EA" w14:textId="128873FF" w:rsidR="00A074E7" w:rsidRDefault="00BD4482">
          <w:pPr>
            <w:pStyle w:val="3d"/>
            <w:tabs>
              <w:tab w:val="right" w:leader="dot" w:pos="9855"/>
            </w:tabs>
            <w:rPr>
              <w:rFonts w:eastAsiaTheme="minorEastAsia"/>
              <w:noProof/>
              <w:kern w:val="2"/>
              <w:sz w:val="24"/>
              <w:szCs w:val="24"/>
              <w:lang w:eastAsia="ru-RU"/>
              <w14:ligatures w14:val="standardContextual"/>
            </w:rPr>
          </w:pPr>
          <w:hyperlink w:anchor="_Toc223450760" w:history="1">
            <w:r w:rsidR="00A074E7" w:rsidRPr="00482AB9">
              <w:rPr>
                <w:rStyle w:val="a6"/>
                <w:rFonts w:ascii="Times New Roman" w:hAnsi="Times New Roman"/>
                <w:noProof/>
                <w:lang w:eastAsia="ru-RU"/>
              </w:rPr>
              <w:t>РАЗДЕЛ 3. СВЕДЕНИЯ О НАЧАЛЬНОЙ (МАКСИМАЛЬНОЙ) ЦЕНЕ ДОГОВОРА, ЛИБО ФОРМУЛЕ ЦЕНЫ И МАКСИМАЛЬНОМ ЗНАЧЕНИИ ЦЕНЫ ДОГОВОРА, ЛИБО ЦЕНЕ ЕДИНИЦЫ ТОВАРА, РАБОТЫ, УСЛУГИ И МАКСИМАЛЬНОМ ЗНАЧЕНИИ ЦЕНЫ ДОГОВОРА</w:t>
            </w:r>
            <w:r w:rsidR="00A074E7">
              <w:rPr>
                <w:noProof/>
                <w:webHidden/>
              </w:rPr>
              <w:tab/>
            </w:r>
            <w:r w:rsidR="00A074E7">
              <w:rPr>
                <w:noProof/>
                <w:webHidden/>
              </w:rPr>
              <w:fldChar w:fldCharType="begin"/>
            </w:r>
            <w:r w:rsidR="00A074E7">
              <w:rPr>
                <w:noProof/>
                <w:webHidden/>
              </w:rPr>
              <w:instrText xml:space="preserve"> PAGEREF _Toc223450760 \h </w:instrText>
            </w:r>
            <w:r w:rsidR="00A074E7">
              <w:rPr>
                <w:noProof/>
                <w:webHidden/>
              </w:rPr>
            </w:r>
            <w:r w:rsidR="00A074E7">
              <w:rPr>
                <w:noProof/>
                <w:webHidden/>
              </w:rPr>
              <w:fldChar w:fldCharType="separate"/>
            </w:r>
            <w:r w:rsidR="00A074E7">
              <w:rPr>
                <w:noProof/>
                <w:webHidden/>
              </w:rPr>
              <w:t>9</w:t>
            </w:r>
            <w:r w:rsidR="00A074E7">
              <w:rPr>
                <w:noProof/>
                <w:webHidden/>
              </w:rPr>
              <w:fldChar w:fldCharType="end"/>
            </w:r>
          </w:hyperlink>
        </w:p>
        <w:p w14:paraId="0C734975" w14:textId="45B1E9B5" w:rsidR="00A074E7" w:rsidRDefault="00BD4482">
          <w:pPr>
            <w:pStyle w:val="3d"/>
            <w:tabs>
              <w:tab w:val="right" w:leader="dot" w:pos="9855"/>
            </w:tabs>
            <w:rPr>
              <w:rFonts w:eastAsiaTheme="minorEastAsia"/>
              <w:noProof/>
              <w:kern w:val="2"/>
              <w:sz w:val="24"/>
              <w:szCs w:val="24"/>
              <w:lang w:eastAsia="ru-RU"/>
              <w14:ligatures w14:val="standardContextual"/>
            </w:rPr>
          </w:pPr>
          <w:hyperlink w:anchor="_Toc223450761" w:history="1">
            <w:r w:rsidR="00A074E7" w:rsidRPr="00482AB9">
              <w:rPr>
                <w:rStyle w:val="a6"/>
                <w:rFonts w:ascii="Times New Roman" w:hAnsi="Times New Roman"/>
                <w:noProof/>
                <w:lang w:eastAsia="ru-RU"/>
              </w:rPr>
              <w:t>РАЗДЕЛ 4. СРОКИ И ЭТАПЫ ПРОВЕДЕНИЯ ПРОЦЕДУРЫ ЗАКУПКИ</w:t>
            </w:r>
            <w:r w:rsidR="00A074E7">
              <w:rPr>
                <w:noProof/>
                <w:webHidden/>
              </w:rPr>
              <w:tab/>
            </w:r>
            <w:r w:rsidR="00A074E7">
              <w:rPr>
                <w:noProof/>
                <w:webHidden/>
              </w:rPr>
              <w:fldChar w:fldCharType="begin"/>
            </w:r>
            <w:r w:rsidR="00A074E7">
              <w:rPr>
                <w:noProof/>
                <w:webHidden/>
              </w:rPr>
              <w:instrText xml:space="preserve"> PAGEREF _Toc223450761 \h </w:instrText>
            </w:r>
            <w:r w:rsidR="00A074E7">
              <w:rPr>
                <w:noProof/>
                <w:webHidden/>
              </w:rPr>
            </w:r>
            <w:r w:rsidR="00A074E7">
              <w:rPr>
                <w:noProof/>
                <w:webHidden/>
              </w:rPr>
              <w:fldChar w:fldCharType="separate"/>
            </w:r>
            <w:r w:rsidR="00A074E7">
              <w:rPr>
                <w:noProof/>
                <w:webHidden/>
              </w:rPr>
              <w:t>10</w:t>
            </w:r>
            <w:r w:rsidR="00A074E7">
              <w:rPr>
                <w:noProof/>
                <w:webHidden/>
              </w:rPr>
              <w:fldChar w:fldCharType="end"/>
            </w:r>
          </w:hyperlink>
        </w:p>
        <w:p w14:paraId="3DD5D1FD" w14:textId="0646A17D" w:rsidR="00A074E7" w:rsidRDefault="00BD4482">
          <w:pPr>
            <w:pStyle w:val="3d"/>
            <w:tabs>
              <w:tab w:val="right" w:leader="dot" w:pos="9855"/>
            </w:tabs>
            <w:rPr>
              <w:rFonts w:eastAsiaTheme="minorEastAsia"/>
              <w:noProof/>
              <w:kern w:val="2"/>
              <w:sz w:val="24"/>
              <w:szCs w:val="24"/>
              <w:lang w:eastAsia="ru-RU"/>
              <w14:ligatures w14:val="standardContextual"/>
            </w:rPr>
          </w:pPr>
          <w:hyperlink w:anchor="_Toc223450762" w:history="1">
            <w:r w:rsidR="00A074E7" w:rsidRPr="00482AB9">
              <w:rPr>
                <w:rStyle w:val="a6"/>
                <w:rFonts w:ascii="Times New Roman" w:hAnsi="Times New Roman"/>
                <w:noProof/>
                <w:lang w:eastAsia="ru-RU"/>
              </w:rPr>
              <w:t>РАЗДЕЛ 5. ОБЕСПЕЧЕНИЕ ЗАЯВКИ НА УЧАСТИЕ В ЗАКУПКЕ, ИСПОЛНЕНИЯ ДОГОВОРА, ГАРАНТИЙНЫХ ОБЯЗАТЕЛЬСТВ</w:t>
            </w:r>
            <w:r w:rsidR="00A074E7">
              <w:rPr>
                <w:noProof/>
                <w:webHidden/>
              </w:rPr>
              <w:tab/>
            </w:r>
            <w:r w:rsidR="00A074E7">
              <w:rPr>
                <w:noProof/>
                <w:webHidden/>
              </w:rPr>
              <w:fldChar w:fldCharType="begin"/>
            </w:r>
            <w:r w:rsidR="00A074E7">
              <w:rPr>
                <w:noProof/>
                <w:webHidden/>
              </w:rPr>
              <w:instrText xml:space="preserve"> PAGEREF _Toc223450762 \h </w:instrText>
            </w:r>
            <w:r w:rsidR="00A074E7">
              <w:rPr>
                <w:noProof/>
                <w:webHidden/>
              </w:rPr>
            </w:r>
            <w:r w:rsidR="00A074E7">
              <w:rPr>
                <w:noProof/>
                <w:webHidden/>
              </w:rPr>
              <w:fldChar w:fldCharType="separate"/>
            </w:r>
            <w:r w:rsidR="00A074E7">
              <w:rPr>
                <w:noProof/>
                <w:webHidden/>
              </w:rPr>
              <w:t>11</w:t>
            </w:r>
            <w:r w:rsidR="00A074E7">
              <w:rPr>
                <w:noProof/>
                <w:webHidden/>
              </w:rPr>
              <w:fldChar w:fldCharType="end"/>
            </w:r>
          </w:hyperlink>
        </w:p>
        <w:p w14:paraId="4EE5B17F" w14:textId="14A5F063" w:rsidR="00A074E7" w:rsidRDefault="00BD4482">
          <w:pPr>
            <w:pStyle w:val="3d"/>
            <w:tabs>
              <w:tab w:val="right" w:leader="dot" w:pos="9855"/>
            </w:tabs>
            <w:rPr>
              <w:rFonts w:eastAsiaTheme="minorEastAsia"/>
              <w:noProof/>
              <w:kern w:val="2"/>
              <w:sz w:val="24"/>
              <w:szCs w:val="24"/>
              <w:lang w:eastAsia="ru-RU"/>
              <w14:ligatures w14:val="standardContextual"/>
            </w:rPr>
          </w:pPr>
          <w:hyperlink w:anchor="_Toc223450763" w:history="1">
            <w:r w:rsidR="00A074E7" w:rsidRPr="00482AB9">
              <w:rPr>
                <w:rStyle w:val="a6"/>
                <w:rFonts w:ascii="Times New Roman" w:hAnsi="Times New Roman"/>
                <w:noProof/>
                <w:lang w:eastAsia="ru-RU"/>
              </w:rPr>
              <w:t>РАЗДЕЛ 6. ПРЕДОСТАВЛЕНИЕ НАЦИОНАЛЬНОГО РЕЖИМА ПРИ ОСУЩЕСТВЛЕНИИ ЗАКУПОК</w:t>
            </w:r>
            <w:r w:rsidR="00A074E7">
              <w:rPr>
                <w:noProof/>
                <w:webHidden/>
              </w:rPr>
              <w:tab/>
            </w:r>
            <w:r w:rsidR="00A074E7">
              <w:rPr>
                <w:noProof/>
                <w:webHidden/>
              </w:rPr>
              <w:fldChar w:fldCharType="begin"/>
            </w:r>
            <w:r w:rsidR="00A074E7">
              <w:rPr>
                <w:noProof/>
                <w:webHidden/>
              </w:rPr>
              <w:instrText xml:space="preserve"> PAGEREF _Toc223450763 \h </w:instrText>
            </w:r>
            <w:r w:rsidR="00A074E7">
              <w:rPr>
                <w:noProof/>
                <w:webHidden/>
              </w:rPr>
            </w:r>
            <w:r w:rsidR="00A074E7">
              <w:rPr>
                <w:noProof/>
                <w:webHidden/>
              </w:rPr>
              <w:fldChar w:fldCharType="separate"/>
            </w:r>
            <w:r w:rsidR="00A074E7">
              <w:rPr>
                <w:noProof/>
                <w:webHidden/>
              </w:rPr>
              <w:t>12</w:t>
            </w:r>
            <w:r w:rsidR="00A074E7">
              <w:rPr>
                <w:noProof/>
                <w:webHidden/>
              </w:rPr>
              <w:fldChar w:fldCharType="end"/>
            </w:r>
          </w:hyperlink>
        </w:p>
        <w:p w14:paraId="5CD74621" w14:textId="38E832F7" w:rsidR="00A074E7" w:rsidRDefault="00BD4482">
          <w:pPr>
            <w:pStyle w:val="3d"/>
            <w:tabs>
              <w:tab w:val="right" w:leader="dot" w:pos="9855"/>
            </w:tabs>
            <w:rPr>
              <w:rFonts w:eastAsiaTheme="minorEastAsia"/>
              <w:noProof/>
              <w:kern w:val="2"/>
              <w:sz w:val="24"/>
              <w:szCs w:val="24"/>
              <w:lang w:eastAsia="ru-RU"/>
              <w14:ligatures w14:val="standardContextual"/>
            </w:rPr>
          </w:pPr>
          <w:hyperlink w:anchor="_Toc223450764" w:history="1">
            <w:r w:rsidR="00A074E7" w:rsidRPr="00482AB9">
              <w:rPr>
                <w:rStyle w:val="a6"/>
                <w:rFonts w:ascii="Times New Roman" w:hAnsi="Times New Roman"/>
                <w:noProof/>
                <w:lang w:eastAsia="ru-RU"/>
              </w:rPr>
              <w:t>РАЗДЕЛ 7. ИНФОРМАЦИЯ И СВЕДЕНИЯ О ЗАКУПКЕ В ЭЛЕКТРОННОЙ ФОРМЕ</w:t>
            </w:r>
            <w:r w:rsidR="00A074E7">
              <w:rPr>
                <w:noProof/>
                <w:webHidden/>
              </w:rPr>
              <w:tab/>
            </w:r>
            <w:r w:rsidR="00A074E7">
              <w:rPr>
                <w:noProof/>
                <w:webHidden/>
              </w:rPr>
              <w:fldChar w:fldCharType="begin"/>
            </w:r>
            <w:r w:rsidR="00A074E7">
              <w:rPr>
                <w:noProof/>
                <w:webHidden/>
              </w:rPr>
              <w:instrText xml:space="preserve"> PAGEREF _Toc223450764 \h </w:instrText>
            </w:r>
            <w:r w:rsidR="00A074E7">
              <w:rPr>
                <w:noProof/>
                <w:webHidden/>
              </w:rPr>
            </w:r>
            <w:r w:rsidR="00A074E7">
              <w:rPr>
                <w:noProof/>
                <w:webHidden/>
              </w:rPr>
              <w:fldChar w:fldCharType="separate"/>
            </w:r>
            <w:r w:rsidR="00A074E7">
              <w:rPr>
                <w:noProof/>
                <w:webHidden/>
              </w:rPr>
              <w:t>13</w:t>
            </w:r>
            <w:r w:rsidR="00A074E7">
              <w:rPr>
                <w:noProof/>
                <w:webHidden/>
              </w:rPr>
              <w:fldChar w:fldCharType="end"/>
            </w:r>
          </w:hyperlink>
        </w:p>
        <w:p w14:paraId="49AA3688" w14:textId="5C7BB840" w:rsidR="00A074E7" w:rsidRDefault="00BD4482">
          <w:pPr>
            <w:pStyle w:val="3d"/>
            <w:tabs>
              <w:tab w:val="right" w:leader="dot" w:pos="9855"/>
            </w:tabs>
            <w:rPr>
              <w:rFonts w:eastAsiaTheme="minorEastAsia"/>
              <w:noProof/>
              <w:kern w:val="2"/>
              <w:sz w:val="24"/>
              <w:szCs w:val="24"/>
              <w:lang w:eastAsia="ru-RU"/>
              <w14:ligatures w14:val="standardContextual"/>
            </w:rPr>
          </w:pPr>
          <w:hyperlink w:anchor="_Toc223450765" w:history="1">
            <w:r w:rsidR="00A074E7" w:rsidRPr="00482AB9">
              <w:rPr>
                <w:rStyle w:val="a6"/>
                <w:rFonts w:ascii="Times New Roman" w:hAnsi="Times New Roman"/>
                <w:noProof/>
                <w:lang w:eastAsia="ru-RU"/>
              </w:rPr>
              <w:t>РАЗДЕЛ 8. ИНСТРУКЦИЯ ПО ЗАПОЛНЕНИЮ ЗАЯВКИ НА УЧАСТИЕ В ЗАКУПКЕ В ЭЛЕКТРОННОЙ ФОРМЕ</w:t>
            </w:r>
            <w:r w:rsidR="00A074E7">
              <w:rPr>
                <w:noProof/>
                <w:webHidden/>
              </w:rPr>
              <w:tab/>
            </w:r>
            <w:r w:rsidR="00A074E7">
              <w:rPr>
                <w:noProof/>
                <w:webHidden/>
              </w:rPr>
              <w:fldChar w:fldCharType="begin"/>
            </w:r>
            <w:r w:rsidR="00A074E7">
              <w:rPr>
                <w:noProof/>
                <w:webHidden/>
              </w:rPr>
              <w:instrText xml:space="preserve"> PAGEREF _Toc223450765 \h </w:instrText>
            </w:r>
            <w:r w:rsidR="00A074E7">
              <w:rPr>
                <w:noProof/>
                <w:webHidden/>
              </w:rPr>
            </w:r>
            <w:r w:rsidR="00A074E7">
              <w:rPr>
                <w:noProof/>
                <w:webHidden/>
              </w:rPr>
              <w:fldChar w:fldCharType="separate"/>
            </w:r>
            <w:r w:rsidR="00A074E7">
              <w:rPr>
                <w:noProof/>
                <w:webHidden/>
              </w:rPr>
              <w:t>19</w:t>
            </w:r>
            <w:r w:rsidR="00A074E7">
              <w:rPr>
                <w:noProof/>
                <w:webHidden/>
              </w:rPr>
              <w:fldChar w:fldCharType="end"/>
            </w:r>
          </w:hyperlink>
        </w:p>
        <w:p w14:paraId="1B7B97C5" w14:textId="21FAD161" w:rsidR="00B34622" w:rsidRPr="00311D2D" w:rsidRDefault="00B34622" w:rsidP="00311D2D">
          <w:pPr>
            <w:widowControl w:val="0"/>
            <w:spacing w:after="0" w:line="240" w:lineRule="auto"/>
            <w:rPr>
              <w:rFonts w:ascii="Times New Roman" w:hAnsi="Times New Roman" w:cs="Times New Roman"/>
            </w:rPr>
          </w:pPr>
          <w:r w:rsidRPr="00311D2D">
            <w:rPr>
              <w:rFonts w:ascii="Times New Roman" w:hAnsi="Times New Roman" w:cs="Times New Roman"/>
              <w:b/>
              <w:bCs/>
            </w:rPr>
            <w:fldChar w:fldCharType="end"/>
          </w:r>
        </w:p>
      </w:sdtContent>
    </w:sdt>
    <w:p w14:paraId="37397E36" w14:textId="77777777" w:rsidR="00B34622" w:rsidRPr="00311D2D" w:rsidRDefault="00B34622" w:rsidP="00311D2D">
      <w:pPr>
        <w:widowControl w:val="0"/>
        <w:spacing w:after="0" w:line="240" w:lineRule="auto"/>
        <w:rPr>
          <w:rFonts w:ascii="Times New Roman" w:eastAsia="Times New Roman" w:hAnsi="Times New Roman" w:cs="Times New Roman"/>
          <w:b/>
          <w:iCs/>
          <w:lang w:eastAsia="ru-RU"/>
        </w:rPr>
      </w:pPr>
    </w:p>
    <w:p w14:paraId="37899571" w14:textId="3436D942" w:rsidR="00B34622" w:rsidRPr="00311D2D" w:rsidRDefault="00B34622" w:rsidP="00311D2D">
      <w:pPr>
        <w:widowControl w:val="0"/>
        <w:spacing w:after="0" w:line="240" w:lineRule="auto"/>
        <w:rPr>
          <w:rFonts w:ascii="Times New Roman" w:eastAsia="Times New Roman" w:hAnsi="Times New Roman" w:cs="Times New Roman"/>
          <w:b/>
          <w:iCs/>
          <w:lang w:eastAsia="ru-RU"/>
        </w:rPr>
      </w:pPr>
      <w:r w:rsidRPr="00311D2D">
        <w:rPr>
          <w:rFonts w:ascii="Times New Roman" w:eastAsia="Times New Roman" w:hAnsi="Times New Roman" w:cs="Times New Roman"/>
          <w:b/>
          <w:iCs/>
          <w:lang w:eastAsia="ru-RU"/>
        </w:rPr>
        <w:br w:type="page"/>
      </w:r>
    </w:p>
    <w:p w14:paraId="0C5A7934" w14:textId="57C4C30C" w:rsidR="00B935D1" w:rsidRPr="00311D2D" w:rsidRDefault="00F951DC" w:rsidP="00311D2D">
      <w:pPr>
        <w:pStyle w:val="30"/>
        <w:keepNext w:val="0"/>
        <w:widowControl w:val="0"/>
        <w:spacing w:before="0" w:after="0"/>
        <w:jc w:val="center"/>
        <w:rPr>
          <w:rFonts w:ascii="Times New Roman" w:hAnsi="Times New Roman"/>
          <w:sz w:val="22"/>
          <w:szCs w:val="22"/>
          <w:lang w:eastAsia="ru-RU"/>
        </w:rPr>
      </w:pPr>
      <w:bookmarkStart w:id="1" w:name="_Toc223450758"/>
      <w:r w:rsidRPr="00311D2D">
        <w:rPr>
          <w:rFonts w:ascii="Times New Roman" w:hAnsi="Times New Roman"/>
          <w:sz w:val="22"/>
          <w:szCs w:val="22"/>
          <w:lang w:eastAsia="ru-RU"/>
        </w:rPr>
        <w:lastRenderedPageBreak/>
        <w:t>РАЗДЕЛ 1.</w:t>
      </w:r>
      <w:r w:rsidR="00B34622" w:rsidRPr="00311D2D">
        <w:rPr>
          <w:rFonts w:ascii="Times New Roman" w:hAnsi="Times New Roman"/>
          <w:sz w:val="22"/>
          <w:szCs w:val="22"/>
          <w:lang w:eastAsia="ru-RU"/>
        </w:rPr>
        <w:t xml:space="preserve"> </w:t>
      </w:r>
      <w:r w:rsidR="00252418" w:rsidRPr="00311D2D">
        <w:rPr>
          <w:rFonts w:ascii="Times New Roman" w:hAnsi="Times New Roman"/>
          <w:sz w:val="22"/>
          <w:szCs w:val="22"/>
          <w:lang w:eastAsia="ru-RU"/>
        </w:rPr>
        <w:t>ОСНОВНЫЕ ТЕРМИНЫ И ИХ СОКРАЩЕНИЯ, ПРИМЕНЯЕМЫЕ</w:t>
      </w:r>
      <w:r w:rsidR="00B34622" w:rsidRPr="00311D2D">
        <w:rPr>
          <w:rFonts w:ascii="Times New Roman" w:hAnsi="Times New Roman"/>
          <w:sz w:val="22"/>
          <w:szCs w:val="22"/>
          <w:lang w:eastAsia="ru-RU"/>
        </w:rPr>
        <w:t xml:space="preserve"> </w:t>
      </w:r>
      <w:r w:rsidR="00804330" w:rsidRPr="00311D2D">
        <w:rPr>
          <w:rFonts w:ascii="Times New Roman" w:hAnsi="Times New Roman"/>
          <w:sz w:val="22"/>
          <w:szCs w:val="22"/>
          <w:lang w:eastAsia="ru-RU"/>
        </w:rPr>
        <w:t>В ИЗВЕЩЕНИИ</w:t>
      </w:r>
      <w:r w:rsidR="00252418" w:rsidRPr="00311D2D">
        <w:rPr>
          <w:rFonts w:ascii="Times New Roman" w:hAnsi="Times New Roman"/>
          <w:sz w:val="22"/>
          <w:szCs w:val="22"/>
          <w:lang w:eastAsia="ru-RU"/>
        </w:rPr>
        <w:t xml:space="preserve"> О </w:t>
      </w:r>
      <w:r w:rsidR="00127153">
        <w:rPr>
          <w:rFonts w:ascii="Times New Roman" w:hAnsi="Times New Roman"/>
          <w:sz w:val="22"/>
          <w:szCs w:val="22"/>
          <w:lang w:eastAsia="ru-RU"/>
        </w:rPr>
        <w:t>ЗАКУПКЕ</w:t>
      </w:r>
      <w:r w:rsidR="00252418" w:rsidRPr="00311D2D">
        <w:rPr>
          <w:rFonts w:ascii="Times New Roman" w:hAnsi="Times New Roman"/>
          <w:sz w:val="22"/>
          <w:szCs w:val="22"/>
          <w:lang w:eastAsia="ru-RU"/>
        </w:rPr>
        <w:t xml:space="preserve"> В ЭЛЕКТРОННОЙ ФОРМЕ</w:t>
      </w:r>
      <w:bookmarkEnd w:id="1"/>
    </w:p>
    <w:p w14:paraId="05E8723F" w14:textId="77777777" w:rsidR="00B935D1" w:rsidRPr="00311D2D" w:rsidRDefault="00B935D1" w:rsidP="00311D2D">
      <w:pPr>
        <w:widowControl w:val="0"/>
        <w:spacing w:after="0" w:line="240" w:lineRule="auto"/>
        <w:contextualSpacing/>
        <w:jc w:val="both"/>
        <w:rPr>
          <w:rFonts w:ascii="Times New Roman" w:eastAsia="Times New Roman" w:hAnsi="Times New Roman" w:cs="Times New Roman"/>
          <w:b/>
          <w:iCs/>
          <w:lang w:eastAsia="ru-RU"/>
        </w:rPr>
      </w:pPr>
    </w:p>
    <w:p w14:paraId="0859578E" w14:textId="32680A31" w:rsidR="00A178D6" w:rsidRPr="00A178D6" w:rsidRDefault="00B71619" w:rsidP="00A178D6">
      <w:pPr>
        <w:widowControl w:val="0"/>
        <w:autoSpaceDE w:val="0"/>
        <w:autoSpaceDN w:val="0"/>
        <w:spacing w:after="0" w:line="240" w:lineRule="auto"/>
        <w:ind w:firstLine="560"/>
        <w:jc w:val="both"/>
        <w:rPr>
          <w:rFonts w:ascii="Times New Roman" w:eastAsia="Times New Roman" w:hAnsi="Times New Roman" w:cs="Times New Roman"/>
        </w:rPr>
      </w:pPr>
      <w:r w:rsidRPr="00B71619">
        <w:rPr>
          <w:rFonts w:ascii="Times New Roman" w:eastAsia="Times New Roman" w:hAnsi="Times New Roman" w:cs="Times New Roman"/>
        </w:rPr>
        <w:t>Закупка проводится способом запроса котировок в электронной форме (далее – закупка</w:t>
      </w:r>
      <w:r>
        <w:rPr>
          <w:rFonts w:ascii="Times New Roman" w:eastAsia="Times New Roman" w:hAnsi="Times New Roman" w:cs="Times New Roman"/>
        </w:rPr>
        <w:t xml:space="preserve">, </w:t>
      </w:r>
      <w:r w:rsidRPr="00B71619">
        <w:rPr>
          <w:rFonts w:ascii="Times New Roman" w:eastAsia="Times New Roman" w:hAnsi="Times New Roman" w:cs="Times New Roman"/>
        </w:rPr>
        <w:t>запрос котировок), при которой победителем, признается участник закупки, заявка которого соответствует требованиям, установленным Извещением о закупке, и который предложил наиболее низкую цену договора путем снижения начальной (максимальной) цены договора, указанной в извещении о проведении закупк</w:t>
      </w:r>
      <w:r>
        <w:rPr>
          <w:rFonts w:ascii="Times New Roman" w:eastAsia="Times New Roman" w:hAnsi="Times New Roman" w:cs="Times New Roman"/>
        </w:rPr>
        <w:t>е</w:t>
      </w:r>
      <w:r w:rsidRPr="00B71619">
        <w:rPr>
          <w:rFonts w:ascii="Times New Roman" w:eastAsia="Times New Roman" w:hAnsi="Times New Roman" w:cs="Times New Roman"/>
        </w:rPr>
        <w:t>, а в случае, если в извещении указана цена единицы товара, работы, услуги и максимальная цена договора, то участник закупки, предложивший наиболее низкую цену единицы (сумму единичных расценок) товаров, работ, услуг. Ценовое предложение участника закупки не может быть больше начальной максимальной (предельной) цены договора</w:t>
      </w:r>
      <w:r>
        <w:rPr>
          <w:rFonts w:ascii="Times New Roman" w:eastAsia="Times New Roman" w:hAnsi="Times New Roman" w:cs="Times New Roman"/>
        </w:rPr>
        <w:t xml:space="preserve"> </w:t>
      </w:r>
      <w:r w:rsidRPr="00B71619">
        <w:rPr>
          <w:rFonts w:ascii="Times New Roman" w:eastAsia="Times New Roman" w:hAnsi="Times New Roman" w:cs="Times New Roman"/>
        </w:rPr>
        <w:t>или равно</w:t>
      </w:r>
      <w:r w:rsidR="00F2760C">
        <w:rPr>
          <w:rFonts w:ascii="Times New Roman" w:eastAsia="Times New Roman" w:hAnsi="Times New Roman" w:cs="Times New Roman"/>
        </w:rPr>
        <w:t>е</w:t>
      </w:r>
      <w:r w:rsidRPr="00B71619">
        <w:rPr>
          <w:rFonts w:ascii="Times New Roman" w:eastAsia="Times New Roman" w:hAnsi="Times New Roman" w:cs="Times New Roman"/>
        </w:rPr>
        <w:t xml:space="preserve"> нулю.</w:t>
      </w:r>
    </w:p>
    <w:p w14:paraId="1E70F096" w14:textId="77777777" w:rsidR="00211F7A" w:rsidRPr="00211F7A" w:rsidRDefault="00211F7A" w:rsidP="00211F7A">
      <w:pPr>
        <w:widowControl w:val="0"/>
        <w:spacing w:after="0" w:line="240" w:lineRule="auto"/>
        <w:ind w:firstLine="567"/>
        <w:jc w:val="both"/>
        <w:rPr>
          <w:rFonts w:ascii="Times New Roman" w:eastAsia="Times New Roman" w:hAnsi="Times New Roman" w:cs="Times New Roman"/>
          <w:lang w:eastAsia="ru-RU"/>
        </w:rPr>
      </w:pPr>
      <w:r w:rsidRPr="00211F7A">
        <w:rPr>
          <w:rFonts w:ascii="Times New Roman" w:eastAsia="Times New Roman" w:hAnsi="Times New Roman" w:cs="Times New Roman"/>
          <w:lang w:eastAsia="ru-RU"/>
        </w:rPr>
        <w:t xml:space="preserve">Закупка в электронной форме проводится на электронной площадке по правилам и в порядке, установленным оператором электронной площадки, с учетом требований Положения о закупках товаров, работ, услуг. В случае, если регламентом электронной площадки установлены иные по сравнению с установленными Положением правила проведения закупки в электронной форме процедурного (технического) характера, приоритет будут иметь правила, содержащиеся в регламенте электронной площадки, при условии, что указанный регламент размещен в информационно-телекоммуникационной сети «Интернет» и доступен неограниченному кругу лиц. </w:t>
      </w:r>
    </w:p>
    <w:p w14:paraId="6DCA7BA3" w14:textId="77777777" w:rsidR="00211F7A" w:rsidRPr="00211F7A" w:rsidRDefault="00211F7A" w:rsidP="00211F7A">
      <w:pPr>
        <w:widowControl w:val="0"/>
        <w:spacing w:after="0" w:line="240" w:lineRule="auto"/>
        <w:ind w:firstLine="567"/>
        <w:jc w:val="both"/>
        <w:rPr>
          <w:rFonts w:ascii="Times New Roman" w:eastAsia="Times New Roman" w:hAnsi="Times New Roman" w:cs="Times New Roman"/>
          <w:lang w:eastAsia="ru-RU"/>
        </w:rPr>
      </w:pPr>
      <w:r w:rsidRPr="00211F7A">
        <w:rPr>
          <w:rFonts w:ascii="Times New Roman" w:eastAsia="Times New Roman" w:hAnsi="Times New Roman" w:cs="Times New Roman"/>
          <w:lang w:eastAsia="ru-RU"/>
        </w:rPr>
        <w:t>Документация (извещение) о конкурентной закупке утверждается лицом уполномоченным на осуществление соответствующих обязанностей. Лицо, утвердившее Документацию (извещение), несет ответственность за сведения, содержащиеся в ней, за их соответствие Положению, Федеральному закону от 18 июля 2011 года № 223-ФЗ «О закупках товаров, работ, услуг отдельными видами юридических лиц» (далее</w:t>
      </w:r>
      <w:r w:rsidRPr="00211F7A">
        <w:rPr>
          <w:rFonts w:ascii="Times New Roman" w:eastAsia="Times New Roman" w:hAnsi="Times New Roman" w:cs="Times New Roman"/>
          <w:lang w:val="en-US" w:eastAsia="ru-RU"/>
        </w:rPr>
        <w:t> </w:t>
      </w:r>
      <w:r w:rsidRPr="00211F7A">
        <w:rPr>
          <w:rFonts w:ascii="Times New Roman" w:eastAsia="Times New Roman" w:hAnsi="Times New Roman" w:cs="Times New Roman"/>
          <w:lang w:eastAsia="ru-RU"/>
        </w:rPr>
        <w:t>– Закон № 223-ФЗ).</w:t>
      </w:r>
    </w:p>
    <w:p w14:paraId="0BF6118E" w14:textId="77777777" w:rsidR="00211F7A" w:rsidRPr="00211F7A" w:rsidRDefault="00211F7A" w:rsidP="00211F7A">
      <w:pPr>
        <w:widowControl w:val="0"/>
        <w:spacing w:after="0" w:line="240" w:lineRule="auto"/>
        <w:ind w:firstLine="567"/>
        <w:jc w:val="both"/>
        <w:rPr>
          <w:rFonts w:ascii="Times New Roman" w:eastAsia="Times New Roman" w:hAnsi="Times New Roman" w:cs="Times New Roman"/>
          <w:lang w:eastAsia="ru-RU"/>
        </w:rPr>
      </w:pPr>
      <w:r w:rsidRPr="00211F7A">
        <w:rPr>
          <w:rFonts w:ascii="Times New Roman" w:eastAsia="Times New Roman" w:hAnsi="Times New Roman" w:cs="Times New Roman"/>
          <w:lang w:eastAsia="ru-RU"/>
        </w:rPr>
        <w:t>Документация (извещение) о проведении закупки должно содержать указание на применение иных правил проведения закупки в электронной форме процедурного (технического) характера, предусмотренных регламентом электронной площадки, а также обоснование их применения. При этом в любом случае не допускается осуществление закупки по правилам, противоречащим требованиям Закона № 223-ФЗ.</w:t>
      </w:r>
    </w:p>
    <w:p w14:paraId="7A0C3971" w14:textId="77777777" w:rsidR="00211F7A" w:rsidRPr="00211F7A" w:rsidRDefault="00211F7A" w:rsidP="00211F7A">
      <w:pPr>
        <w:widowControl w:val="0"/>
        <w:spacing w:after="0" w:line="240" w:lineRule="auto"/>
        <w:ind w:firstLine="567"/>
        <w:jc w:val="both"/>
        <w:rPr>
          <w:rFonts w:ascii="Times New Roman" w:eastAsia="Times New Roman" w:hAnsi="Times New Roman" w:cs="Times New Roman"/>
          <w:lang w:eastAsia="ru-RU"/>
        </w:rPr>
      </w:pPr>
      <w:r w:rsidRPr="00211F7A">
        <w:rPr>
          <w:rFonts w:ascii="Times New Roman" w:eastAsia="Times New Roman" w:hAnsi="Times New Roman" w:cs="Times New Roman"/>
          <w:lang w:eastAsia="ru-RU"/>
        </w:rPr>
        <w:t>Участник закупки несет все расходы и риски, связанные с участием в закупочных процедурах Заказчика. Заказчик не отвечает и не имеет обязательств по этим расходам независимо от характера проведения и результатов закупочных процедур, за исключением случаев, прямо предусмотренных действующим законодательством.</w:t>
      </w:r>
    </w:p>
    <w:p w14:paraId="4204A17B" w14:textId="77777777" w:rsidR="00211F7A" w:rsidRPr="00211F7A" w:rsidRDefault="00211F7A" w:rsidP="00211F7A">
      <w:pPr>
        <w:widowControl w:val="0"/>
        <w:spacing w:after="0" w:line="240" w:lineRule="auto"/>
        <w:ind w:firstLine="567"/>
        <w:jc w:val="both"/>
        <w:rPr>
          <w:rFonts w:ascii="Times New Roman" w:eastAsia="Times New Roman" w:hAnsi="Times New Roman" w:cs="Times New Roman"/>
          <w:lang w:eastAsia="ru-RU"/>
        </w:rPr>
      </w:pPr>
      <w:r w:rsidRPr="00211F7A">
        <w:rPr>
          <w:rFonts w:ascii="Times New Roman" w:eastAsia="Times New Roman" w:hAnsi="Times New Roman" w:cs="Times New Roman"/>
          <w:lang w:eastAsia="ru-RU"/>
        </w:rPr>
        <w:t>Определение поставщика (подрядчика, исполнителя) - совокупность действий, которые осуществляются заказчиками в порядке, установленном Законом № 223-ФЗ, начиная с размещения извещения об осуществлении закупки товара, работы, услуги и завершаются заключением договора.</w:t>
      </w:r>
    </w:p>
    <w:p w14:paraId="46B3C838" w14:textId="77777777" w:rsidR="00211F7A" w:rsidRPr="00211F7A" w:rsidRDefault="00211F7A" w:rsidP="00211F7A">
      <w:pPr>
        <w:widowControl w:val="0"/>
        <w:spacing w:after="0" w:line="240" w:lineRule="auto"/>
        <w:ind w:firstLine="567"/>
        <w:jc w:val="both"/>
        <w:rPr>
          <w:rFonts w:ascii="Times New Roman" w:eastAsia="Times New Roman" w:hAnsi="Times New Roman" w:cs="Times New Roman"/>
          <w:lang w:eastAsia="ru-RU"/>
        </w:rPr>
      </w:pPr>
      <w:r w:rsidRPr="00211F7A">
        <w:rPr>
          <w:rFonts w:ascii="Times New Roman" w:eastAsia="Times New Roman" w:hAnsi="Times New Roman" w:cs="Times New Roman"/>
          <w:lang w:eastAsia="ru-RU"/>
        </w:rPr>
        <w:t>Документация о закупке (далее – документация) – комплект документов (в том числе проект договора), содержащий полную информацию о предмете, условиях участия и правилах проведения закупки, правилах подготовки, оформления и подачи заявки на участие в закупке участником закупки, правилах выбора поставщика (подрядчика, исполнителя), а также об условиях заключаемого по результатам закупки договора.</w:t>
      </w:r>
    </w:p>
    <w:p w14:paraId="7A14F2B1" w14:textId="77777777" w:rsidR="00211F7A" w:rsidRPr="00211F7A" w:rsidRDefault="00211F7A" w:rsidP="00211F7A">
      <w:pPr>
        <w:widowControl w:val="0"/>
        <w:spacing w:after="0" w:line="240" w:lineRule="auto"/>
        <w:ind w:firstLine="567"/>
        <w:jc w:val="both"/>
        <w:rPr>
          <w:rFonts w:ascii="Times New Roman" w:eastAsia="Times New Roman" w:hAnsi="Times New Roman" w:cs="Times New Roman"/>
          <w:lang w:eastAsia="ru-RU"/>
        </w:rPr>
      </w:pPr>
      <w:r w:rsidRPr="00211F7A">
        <w:rPr>
          <w:rFonts w:ascii="Times New Roman" w:eastAsia="Times New Roman" w:hAnsi="Times New Roman" w:cs="Times New Roman"/>
          <w:lang w:eastAsia="ru-RU"/>
        </w:rPr>
        <w:t>Единая информационная система в сфере закупок (далее также - единая информационная система, ЕИС) – совокупность информации, содержащейся в базах данных, информационных технологий и технических средств, обеспечивающих формирование, обработку, хранение такой информации, а также ее предоставление с использованием официального сайта единой информационной системы в информационно-телекоммуникационной сети «Интернет».</w:t>
      </w:r>
    </w:p>
    <w:p w14:paraId="10AF7527" w14:textId="77777777" w:rsidR="00211F7A" w:rsidRPr="00211F7A" w:rsidRDefault="00211F7A" w:rsidP="00211F7A">
      <w:pPr>
        <w:widowControl w:val="0"/>
        <w:spacing w:after="0" w:line="240" w:lineRule="auto"/>
        <w:ind w:firstLine="567"/>
        <w:jc w:val="both"/>
        <w:rPr>
          <w:rFonts w:ascii="Times New Roman" w:eastAsia="Times New Roman" w:hAnsi="Times New Roman" w:cs="Times New Roman"/>
          <w:lang w:eastAsia="ru-RU"/>
        </w:rPr>
      </w:pPr>
      <w:r w:rsidRPr="00211F7A">
        <w:rPr>
          <w:rFonts w:ascii="Times New Roman" w:eastAsia="Times New Roman" w:hAnsi="Times New Roman" w:cs="Times New Roman"/>
          <w:lang w:eastAsia="ru-RU"/>
        </w:rPr>
        <w:t xml:space="preserve">Оператор электронной площадки - являющееся коммерческой организацией юридическое лицо, созданное в соответствии с законодательством Российской Федерации в организационно-правовой форме общества с ограниченной ответственностью или непубличного акционерного общества, в уставном капитале которых доля иностранных граждан, лиц без гражданства, иностранных юридических лиц либо количество голосующих акций, которыми владеют указанные граждане и лица, составляет не более чем двадцать пять процентов, владеющее электронной площадкой, в том числе необходимыми для ее функционирования оборудованием и программно-техническими средствами (далее также - программно-аппаратные средства электронной площадки), и обеспечивающее проведение конкурентных закупок в электронной форме в соответствии с положениями Федерального закона № 223-ФЗ. Функционирование электронной площадки осуществляется в соответствии с правилами, действующими на электронной площадке, и соглашением, заключенным между Заказчиком и оператором электронной площадки, с учетом требований, предусмотренных положениями Федерального закона № 223-ФЗ. Оператор электронной площадки обеспечивает выполнение функций по подготовке, получению, анализу, </w:t>
      </w:r>
      <w:r w:rsidRPr="00211F7A">
        <w:rPr>
          <w:rFonts w:ascii="Times New Roman" w:eastAsia="Times New Roman" w:hAnsi="Times New Roman" w:cs="Times New Roman"/>
          <w:lang w:eastAsia="ru-RU"/>
        </w:rPr>
        <w:lastRenderedPageBreak/>
        <w:t>обработке, предоставлению информации и проведению закупок на поставку товаров, выполнение работ, оказание услуг для нужд Заказчиков путем организации закупок в электронной форме.</w:t>
      </w:r>
    </w:p>
    <w:p w14:paraId="362E0E98" w14:textId="77777777" w:rsidR="00211F7A" w:rsidRPr="00211F7A" w:rsidRDefault="00211F7A" w:rsidP="00211F7A">
      <w:pPr>
        <w:widowControl w:val="0"/>
        <w:spacing w:after="0" w:line="240" w:lineRule="auto"/>
        <w:ind w:firstLine="567"/>
        <w:jc w:val="both"/>
        <w:rPr>
          <w:rFonts w:ascii="Times New Roman" w:eastAsia="Times New Roman" w:hAnsi="Times New Roman" w:cs="Times New Roman"/>
          <w:lang w:eastAsia="ru-RU"/>
        </w:rPr>
      </w:pPr>
      <w:r w:rsidRPr="00211F7A">
        <w:rPr>
          <w:rFonts w:ascii="Times New Roman" w:eastAsia="Times New Roman" w:hAnsi="Times New Roman" w:cs="Times New Roman"/>
          <w:lang w:eastAsia="ru-RU"/>
        </w:rPr>
        <w:t>Для участия в закупке в электронной форме участник закупки подает заявку в срок и по форме, которые установлены извещением о проведении закупки, документаций о закупке.</w:t>
      </w:r>
    </w:p>
    <w:p w14:paraId="1FF2A441" w14:textId="77777777" w:rsidR="00211F7A" w:rsidRPr="00211F7A" w:rsidRDefault="00211F7A" w:rsidP="00211F7A">
      <w:pPr>
        <w:widowControl w:val="0"/>
        <w:spacing w:after="0" w:line="240" w:lineRule="auto"/>
        <w:ind w:firstLine="567"/>
        <w:jc w:val="both"/>
        <w:rPr>
          <w:rFonts w:ascii="Times New Roman" w:eastAsia="Times New Roman" w:hAnsi="Times New Roman" w:cs="Times New Roman"/>
          <w:lang w:eastAsia="ru-RU"/>
        </w:rPr>
      </w:pPr>
      <w:r w:rsidRPr="00211F7A">
        <w:rPr>
          <w:rFonts w:ascii="Times New Roman" w:eastAsia="Times New Roman" w:hAnsi="Times New Roman" w:cs="Times New Roman"/>
          <w:lang w:eastAsia="ru-RU"/>
        </w:rPr>
        <w:t>Если закупка в электронной форме признана несостоявшейся по причине отсутствия поданных или допущенных заявок, Заказчик вправе объявить о проведении повторной закупки в электронной форме или иного конкурентного способа закупки либо отказаться от проведения повторной закупки, если необходимость в осуществлении закупки отпала.</w:t>
      </w:r>
    </w:p>
    <w:p w14:paraId="3A940C95" w14:textId="77777777" w:rsidR="00211F7A" w:rsidRPr="00211F7A" w:rsidRDefault="00211F7A" w:rsidP="00211F7A">
      <w:pPr>
        <w:widowControl w:val="0"/>
        <w:spacing w:after="0" w:line="240" w:lineRule="auto"/>
        <w:ind w:firstLine="567"/>
        <w:jc w:val="both"/>
        <w:rPr>
          <w:rFonts w:ascii="Times New Roman" w:eastAsia="Times New Roman" w:hAnsi="Times New Roman" w:cs="Times New Roman"/>
          <w:lang w:eastAsia="ru-RU"/>
        </w:rPr>
      </w:pPr>
      <w:r w:rsidRPr="00211F7A">
        <w:rPr>
          <w:rFonts w:ascii="Times New Roman" w:eastAsia="Times New Roman" w:hAnsi="Times New Roman" w:cs="Times New Roman"/>
          <w:lang w:eastAsia="ru-RU"/>
        </w:rPr>
        <w:t>В случае объявления о проведении повторной закупки в электронной форме Заказчик вправе изменить условия такой закупки. При этом объект закупки в электронной форме, количество товара, объем работы или услуги, требования, предъявляемые к участникам закупки в электронной форме, объекту закупки в электронной форме, условия договора, содержащиеся в документации о закупки и проекте договора, должны соответствовать требованиям и условиям, которые содержались в документации о закупке в электронной форме, признанной несостоявшейся, за исключением срока исполнения договора, который должен быть продлен на срок не менее чем срок, необходимый для проведения повторной закупки в электронной форме, и цены договора, которая может быть изменена в пределах десяти процентов.</w:t>
      </w:r>
    </w:p>
    <w:p w14:paraId="5CB38818" w14:textId="77777777" w:rsidR="00211F7A" w:rsidRPr="00211F7A" w:rsidRDefault="00211F7A" w:rsidP="00211F7A">
      <w:pPr>
        <w:widowControl w:val="0"/>
        <w:spacing w:after="0" w:line="240" w:lineRule="auto"/>
        <w:ind w:firstLine="567"/>
        <w:jc w:val="both"/>
        <w:rPr>
          <w:rFonts w:ascii="Times New Roman" w:eastAsia="Times New Roman" w:hAnsi="Times New Roman" w:cs="Times New Roman"/>
          <w:lang w:eastAsia="ru-RU"/>
        </w:rPr>
      </w:pPr>
      <w:r w:rsidRPr="00211F7A">
        <w:rPr>
          <w:rFonts w:ascii="Times New Roman" w:eastAsia="Times New Roman" w:hAnsi="Times New Roman" w:cs="Times New Roman"/>
          <w:lang w:eastAsia="ru-RU"/>
        </w:rPr>
        <w:t>Участник закупки в электронной форме формирует заявку на участие в закупке в электронной форме в соответствии с регламентом электронной площадки, определенной для проведения настоящей закупки в электронной форме, требованиями Федерального закона № 223-ФЗ, Положения, а также требованиями настоящей документации о закупке в электронной форме.</w:t>
      </w:r>
    </w:p>
    <w:p w14:paraId="6E78E3FF" w14:textId="77777777" w:rsidR="00211F7A" w:rsidRPr="00211F7A" w:rsidRDefault="00211F7A" w:rsidP="00211F7A">
      <w:pPr>
        <w:widowControl w:val="0"/>
        <w:spacing w:after="0" w:line="240" w:lineRule="auto"/>
        <w:ind w:firstLine="567"/>
        <w:jc w:val="both"/>
        <w:rPr>
          <w:rFonts w:ascii="Times New Roman" w:eastAsia="Times New Roman" w:hAnsi="Times New Roman" w:cs="Times New Roman"/>
          <w:lang w:eastAsia="ru-RU"/>
        </w:rPr>
      </w:pPr>
      <w:r w:rsidRPr="00211F7A">
        <w:rPr>
          <w:rFonts w:ascii="Times New Roman" w:eastAsia="Times New Roman" w:hAnsi="Times New Roman" w:cs="Times New Roman"/>
          <w:lang w:eastAsia="ru-RU"/>
        </w:rPr>
        <w:t>При описании условий и предложений участником закупки в электронной форме должны применяться общепринятые обозначения и наименования в соответствии с требованиями действующего законодательства Российской Федерации. Сведения, которые содержатся в заявке участника закупки в электронной форме, не должны допускать двусмысленных толкований.</w:t>
      </w:r>
    </w:p>
    <w:p w14:paraId="2ECFA154" w14:textId="77777777" w:rsidR="00211F7A" w:rsidRPr="00211F7A" w:rsidRDefault="00211F7A" w:rsidP="00211F7A">
      <w:pPr>
        <w:widowControl w:val="0"/>
        <w:spacing w:after="0" w:line="240" w:lineRule="auto"/>
        <w:ind w:firstLine="567"/>
        <w:jc w:val="both"/>
        <w:rPr>
          <w:rFonts w:ascii="Times New Roman" w:eastAsia="Times New Roman" w:hAnsi="Times New Roman" w:cs="Times New Roman"/>
          <w:lang w:eastAsia="ru-RU"/>
        </w:rPr>
      </w:pPr>
      <w:r w:rsidRPr="00211F7A">
        <w:rPr>
          <w:rFonts w:ascii="Times New Roman" w:eastAsia="Times New Roman" w:hAnsi="Times New Roman" w:cs="Times New Roman"/>
          <w:lang w:eastAsia="ru-RU"/>
        </w:rPr>
        <w:t>Электронные документы, входящие в состав заявки должны иметь один из распространенных форматов документов: с расширением (*.</w:t>
      </w:r>
      <w:proofErr w:type="spellStart"/>
      <w:r w:rsidRPr="00211F7A">
        <w:rPr>
          <w:rFonts w:ascii="Times New Roman" w:eastAsia="Times New Roman" w:hAnsi="Times New Roman" w:cs="Times New Roman"/>
          <w:lang w:eastAsia="ru-RU"/>
        </w:rPr>
        <w:t>doc</w:t>
      </w:r>
      <w:proofErr w:type="spellEnd"/>
      <w:r w:rsidRPr="00211F7A">
        <w:rPr>
          <w:rFonts w:ascii="Times New Roman" w:eastAsia="Times New Roman" w:hAnsi="Times New Roman" w:cs="Times New Roman"/>
          <w:lang w:eastAsia="ru-RU"/>
        </w:rPr>
        <w:t>), (*.</w:t>
      </w:r>
      <w:proofErr w:type="spellStart"/>
      <w:r w:rsidRPr="00211F7A">
        <w:rPr>
          <w:rFonts w:ascii="Times New Roman" w:eastAsia="Times New Roman" w:hAnsi="Times New Roman" w:cs="Times New Roman"/>
          <w:lang w:eastAsia="ru-RU"/>
        </w:rPr>
        <w:t>docx</w:t>
      </w:r>
      <w:proofErr w:type="spellEnd"/>
      <w:r w:rsidRPr="00211F7A">
        <w:rPr>
          <w:rFonts w:ascii="Times New Roman" w:eastAsia="Times New Roman" w:hAnsi="Times New Roman" w:cs="Times New Roman"/>
          <w:lang w:eastAsia="ru-RU"/>
        </w:rPr>
        <w:t>), (*.</w:t>
      </w:r>
      <w:proofErr w:type="spellStart"/>
      <w:r w:rsidRPr="00211F7A">
        <w:rPr>
          <w:rFonts w:ascii="Times New Roman" w:eastAsia="Times New Roman" w:hAnsi="Times New Roman" w:cs="Times New Roman"/>
          <w:lang w:eastAsia="ru-RU"/>
        </w:rPr>
        <w:t>xls</w:t>
      </w:r>
      <w:proofErr w:type="spellEnd"/>
      <w:r w:rsidRPr="00211F7A">
        <w:rPr>
          <w:rFonts w:ascii="Times New Roman" w:eastAsia="Times New Roman" w:hAnsi="Times New Roman" w:cs="Times New Roman"/>
          <w:lang w:eastAsia="ru-RU"/>
        </w:rPr>
        <w:t>), (*.</w:t>
      </w:r>
      <w:proofErr w:type="spellStart"/>
      <w:r w:rsidRPr="00211F7A">
        <w:rPr>
          <w:rFonts w:ascii="Times New Roman" w:eastAsia="Times New Roman" w:hAnsi="Times New Roman" w:cs="Times New Roman"/>
          <w:lang w:eastAsia="ru-RU"/>
        </w:rPr>
        <w:t>xlsx</w:t>
      </w:r>
      <w:proofErr w:type="spellEnd"/>
      <w:r w:rsidRPr="00211F7A">
        <w:rPr>
          <w:rFonts w:ascii="Times New Roman" w:eastAsia="Times New Roman" w:hAnsi="Times New Roman" w:cs="Times New Roman"/>
          <w:lang w:eastAsia="ru-RU"/>
        </w:rPr>
        <w:t>), (*.</w:t>
      </w:r>
      <w:proofErr w:type="spellStart"/>
      <w:r w:rsidRPr="00211F7A">
        <w:rPr>
          <w:rFonts w:ascii="Times New Roman" w:eastAsia="Times New Roman" w:hAnsi="Times New Roman" w:cs="Times New Roman"/>
          <w:lang w:eastAsia="ru-RU"/>
        </w:rPr>
        <w:t>txt</w:t>
      </w:r>
      <w:proofErr w:type="spellEnd"/>
      <w:r w:rsidRPr="00211F7A">
        <w:rPr>
          <w:rFonts w:ascii="Times New Roman" w:eastAsia="Times New Roman" w:hAnsi="Times New Roman" w:cs="Times New Roman"/>
          <w:lang w:eastAsia="ru-RU"/>
        </w:rPr>
        <w:t>), (*.</w:t>
      </w:r>
      <w:proofErr w:type="spellStart"/>
      <w:r w:rsidRPr="00211F7A">
        <w:rPr>
          <w:rFonts w:ascii="Times New Roman" w:eastAsia="Times New Roman" w:hAnsi="Times New Roman" w:cs="Times New Roman"/>
          <w:lang w:eastAsia="ru-RU"/>
        </w:rPr>
        <w:t>pdf</w:t>
      </w:r>
      <w:proofErr w:type="spellEnd"/>
      <w:r w:rsidRPr="00211F7A">
        <w:rPr>
          <w:rFonts w:ascii="Times New Roman" w:eastAsia="Times New Roman" w:hAnsi="Times New Roman" w:cs="Times New Roman"/>
          <w:lang w:eastAsia="ru-RU"/>
        </w:rPr>
        <w:t>), (*.</w:t>
      </w:r>
      <w:proofErr w:type="spellStart"/>
      <w:r w:rsidRPr="00211F7A">
        <w:rPr>
          <w:rFonts w:ascii="Times New Roman" w:eastAsia="Times New Roman" w:hAnsi="Times New Roman" w:cs="Times New Roman"/>
          <w:lang w:eastAsia="ru-RU"/>
        </w:rPr>
        <w:t>jpg</w:t>
      </w:r>
      <w:proofErr w:type="spellEnd"/>
      <w:r w:rsidRPr="00211F7A">
        <w:rPr>
          <w:rFonts w:ascii="Times New Roman" w:eastAsia="Times New Roman" w:hAnsi="Times New Roman" w:cs="Times New Roman"/>
          <w:lang w:eastAsia="ru-RU"/>
        </w:rPr>
        <w:t>), либо иным обеспечивающим отсутствие необходимости применения пользователями ЕИС программного обеспечения, которое требует заключения лицензионного или иного соглашения с правообладателем такого программного обеспечения, если оно предусматривает взимание платы.</w:t>
      </w:r>
    </w:p>
    <w:p w14:paraId="6E6CD85F" w14:textId="77777777" w:rsidR="00211F7A" w:rsidRPr="00211F7A" w:rsidRDefault="00211F7A" w:rsidP="00211F7A">
      <w:pPr>
        <w:widowControl w:val="0"/>
        <w:spacing w:after="0" w:line="240" w:lineRule="auto"/>
        <w:ind w:firstLine="567"/>
        <w:jc w:val="both"/>
        <w:rPr>
          <w:rFonts w:ascii="Times New Roman" w:eastAsia="Times New Roman" w:hAnsi="Times New Roman" w:cs="Times New Roman"/>
          <w:lang w:eastAsia="ru-RU"/>
        </w:rPr>
      </w:pPr>
      <w:r w:rsidRPr="00211F7A">
        <w:rPr>
          <w:rFonts w:ascii="Times New Roman" w:eastAsia="Times New Roman" w:hAnsi="Times New Roman" w:cs="Times New Roman"/>
          <w:lang w:eastAsia="ru-RU"/>
        </w:rPr>
        <w:t>Документы, подписанные электронной подписью (далее – ЭП) участника закупки в электронной форме, лица, имеющего право действовать от имени участника закупки в электронной форме, признаются документами, подписанными собственноручной подписью участника закупки в электронной форме, лица имеющего право действовать от имени участника, заверенные печатью организации.</w:t>
      </w:r>
    </w:p>
    <w:p w14:paraId="60B5B1F1" w14:textId="77777777" w:rsidR="00211F7A" w:rsidRPr="00211F7A" w:rsidRDefault="00211F7A" w:rsidP="00211F7A">
      <w:pPr>
        <w:widowControl w:val="0"/>
        <w:spacing w:after="0" w:line="240" w:lineRule="auto"/>
        <w:ind w:firstLine="567"/>
        <w:jc w:val="both"/>
        <w:rPr>
          <w:rFonts w:ascii="Times New Roman" w:eastAsia="Times New Roman" w:hAnsi="Times New Roman" w:cs="Times New Roman"/>
          <w:lang w:eastAsia="ru-RU"/>
        </w:rPr>
      </w:pPr>
      <w:r w:rsidRPr="00211F7A">
        <w:rPr>
          <w:rFonts w:ascii="Times New Roman" w:eastAsia="Times New Roman" w:hAnsi="Times New Roman" w:cs="Times New Roman"/>
          <w:lang w:eastAsia="ru-RU"/>
        </w:rPr>
        <w:t xml:space="preserve">Наличие ЭП участника закупки в электронной форме подтверждает, что документ отправлен от имени участника закупки в электронной форме и является точной цифровой копией документа-оригинала. </w:t>
      </w:r>
    </w:p>
    <w:p w14:paraId="35784717" w14:textId="77777777" w:rsidR="00211F7A" w:rsidRPr="00211F7A" w:rsidRDefault="00211F7A" w:rsidP="00211F7A">
      <w:pPr>
        <w:widowControl w:val="0"/>
        <w:spacing w:after="0" w:line="240" w:lineRule="auto"/>
        <w:ind w:firstLine="567"/>
        <w:jc w:val="both"/>
        <w:rPr>
          <w:rFonts w:ascii="Times New Roman" w:eastAsia="Times New Roman" w:hAnsi="Times New Roman" w:cs="Times New Roman"/>
          <w:lang w:eastAsia="ru-RU"/>
        </w:rPr>
      </w:pPr>
      <w:r w:rsidRPr="00211F7A">
        <w:rPr>
          <w:rFonts w:ascii="Times New Roman" w:eastAsia="Times New Roman" w:hAnsi="Times New Roman" w:cs="Times New Roman"/>
          <w:lang w:eastAsia="ru-RU"/>
        </w:rPr>
        <w:t>Допускается размещение в составе заявки документов, сохраненных в архивах, при этом размещение в составе заявки архивов, разделенных на несколько частей, открытие каждой из которых по отдельности невозможно, не допускается.</w:t>
      </w:r>
    </w:p>
    <w:p w14:paraId="624BFD58" w14:textId="77777777" w:rsidR="00211F7A" w:rsidRPr="00211F7A" w:rsidRDefault="00211F7A" w:rsidP="00211F7A">
      <w:pPr>
        <w:widowControl w:val="0"/>
        <w:spacing w:after="0" w:line="240" w:lineRule="auto"/>
        <w:ind w:firstLine="567"/>
        <w:jc w:val="both"/>
        <w:rPr>
          <w:rFonts w:ascii="Times New Roman" w:eastAsia="Times New Roman" w:hAnsi="Times New Roman" w:cs="Times New Roman"/>
          <w:lang w:eastAsia="ru-RU"/>
        </w:rPr>
      </w:pPr>
      <w:r w:rsidRPr="00211F7A">
        <w:rPr>
          <w:rFonts w:ascii="Times New Roman" w:eastAsia="Times New Roman" w:hAnsi="Times New Roman" w:cs="Times New Roman"/>
          <w:lang w:eastAsia="ru-RU"/>
        </w:rPr>
        <w:t xml:space="preserve">Все файлы не должны иметь защиты от их открытия, изменения, копирования их содержимого или их печати. </w:t>
      </w:r>
    </w:p>
    <w:p w14:paraId="1842F775" w14:textId="77777777" w:rsidR="00211F7A" w:rsidRPr="00211F7A" w:rsidRDefault="00211F7A" w:rsidP="00211F7A">
      <w:pPr>
        <w:widowControl w:val="0"/>
        <w:spacing w:after="0" w:line="240" w:lineRule="auto"/>
        <w:ind w:firstLine="567"/>
        <w:jc w:val="both"/>
        <w:rPr>
          <w:rFonts w:ascii="Times New Roman" w:eastAsia="Times New Roman" w:hAnsi="Times New Roman" w:cs="Times New Roman"/>
          <w:lang w:eastAsia="ru-RU"/>
        </w:rPr>
      </w:pPr>
      <w:r w:rsidRPr="00211F7A">
        <w:rPr>
          <w:rFonts w:ascii="Times New Roman" w:eastAsia="Times New Roman" w:hAnsi="Times New Roman" w:cs="Times New Roman"/>
          <w:lang w:eastAsia="ru-RU"/>
        </w:rPr>
        <w:t>При направлении оператором электронной площадки Заказчику электронных документов, полученных от участника закупки в электронной форме, до подведения результатов закупки в электронной форме оператор электронной площадки обязан обеспечить конфиденциальность информации об этом участнике, за исключением случаев, предусмотренных Законом № 223-ФЗ.</w:t>
      </w:r>
    </w:p>
    <w:p w14:paraId="5C1BF8DA" w14:textId="77777777" w:rsidR="00211F7A" w:rsidRPr="00211F7A" w:rsidRDefault="00211F7A" w:rsidP="00211F7A">
      <w:pPr>
        <w:widowControl w:val="0"/>
        <w:spacing w:after="0" w:line="240" w:lineRule="auto"/>
        <w:ind w:firstLine="567"/>
        <w:jc w:val="both"/>
        <w:rPr>
          <w:rFonts w:ascii="Times New Roman" w:eastAsia="Times New Roman" w:hAnsi="Times New Roman" w:cs="Times New Roman"/>
          <w:lang w:eastAsia="ru-RU"/>
        </w:rPr>
      </w:pPr>
      <w:r w:rsidRPr="00211F7A">
        <w:rPr>
          <w:rFonts w:ascii="Times New Roman" w:eastAsia="Times New Roman" w:hAnsi="Times New Roman" w:cs="Times New Roman"/>
          <w:lang w:eastAsia="ru-RU"/>
        </w:rPr>
        <w:t>При осуществлении закупки в электронной форме проведение переговоров Заказчика с оператором электронной площадки и оператора электронной площадки с участником закупки в электронной форме не допускается в случае, если в результате этих переговоров создаются преимущественные условия для участия в закупке в электронной форме и (или) условия для разглашения конфиденциальной информации.</w:t>
      </w:r>
    </w:p>
    <w:p w14:paraId="3826A9A0" w14:textId="77777777" w:rsidR="00211F7A" w:rsidRPr="00211F7A" w:rsidRDefault="00211F7A" w:rsidP="00211F7A">
      <w:pPr>
        <w:widowControl w:val="0"/>
        <w:spacing w:after="0" w:line="240" w:lineRule="auto"/>
        <w:ind w:firstLine="567"/>
        <w:jc w:val="both"/>
        <w:rPr>
          <w:rFonts w:ascii="Times New Roman" w:eastAsia="Times New Roman" w:hAnsi="Times New Roman" w:cs="Times New Roman"/>
          <w:lang w:eastAsia="ru-RU"/>
        </w:rPr>
      </w:pPr>
      <w:r w:rsidRPr="00211F7A">
        <w:rPr>
          <w:rFonts w:ascii="Times New Roman" w:eastAsia="Times New Roman" w:hAnsi="Times New Roman" w:cs="Times New Roman"/>
          <w:lang w:eastAsia="ru-RU"/>
        </w:rPr>
        <w:t>Оператором электронной площадки обеспечивается конфиденциальность информации:</w:t>
      </w:r>
    </w:p>
    <w:p w14:paraId="3E461E37" w14:textId="77777777" w:rsidR="00211F7A" w:rsidRPr="00211F7A" w:rsidRDefault="00211F7A" w:rsidP="00211F7A">
      <w:pPr>
        <w:widowControl w:val="0"/>
        <w:spacing w:after="0" w:line="240" w:lineRule="auto"/>
        <w:ind w:firstLine="567"/>
        <w:jc w:val="both"/>
        <w:rPr>
          <w:rFonts w:ascii="Times New Roman" w:eastAsia="Times New Roman" w:hAnsi="Times New Roman" w:cs="Times New Roman"/>
          <w:lang w:eastAsia="ru-RU"/>
        </w:rPr>
      </w:pPr>
      <w:r w:rsidRPr="00211F7A">
        <w:rPr>
          <w:rFonts w:ascii="Times New Roman" w:eastAsia="Times New Roman" w:hAnsi="Times New Roman" w:cs="Times New Roman"/>
          <w:lang w:eastAsia="ru-RU"/>
        </w:rPr>
        <w:t>1)</w:t>
      </w:r>
      <w:r w:rsidRPr="00211F7A">
        <w:rPr>
          <w:rFonts w:ascii="Times New Roman" w:eastAsia="Times New Roman" w:hAnsi="Times New Roman" w:cs="Times New Roman"/>
          <w:lang w:eastAsia="ru-RU"/>
        </w:rPr>
        <w:tab/>
        <w:t>о содержании заявок на участие в конкурентной закупке в электронной форме, окончательных предложений до окончания срока подачи заявок, окончательных предложений;</w:t>
      </w:r>
    </w:p>
    <w:p w14:paraId="2301FB93" w14:textId="77777777" w:rsidR="00211F7A" w:rsidRPr="00211F7A" w:rsidRDefault="00211F7A" w:rsidP="00211F7A">
      <w:pPr>
        <w:widowControl w:val="0"/>
        <w:spacing w:after="0" w:line="240" w:lineRule="auto"/>
        <w:ind w:firstLine="567"/>
        <w:jc w:val="both"/>
        <w:rPr>
          <w:rFonts w:ascii="Times New Roman" w:eastAsia="Times New Roman" w:hAnsi="Times New Roman" w:cs="Times New Roman"/>
          <w:lang w:eastAsia="ru-RU"/>
        </w:rPr>
      </w:pPr>
      <w:r w:rsidRPr="00211F7A">
        <w:rPr>
          <w:rFonts w:ascii="Times New Roman" w:eastAsia="Times New Roman" w:hAnsi="Times New Roman" w:cs="Times New Roman"/>
          <w:lang w:eastAsia="ru-RU"/>
        </w:rPr>
        <w:t>2)</w:t>
      </w:r>
      <w:r w:rsidRPr="00211F7A">
        <w:rPr>
          <w:rFonts w:ascii="Times New Roman" w:eastAsia="Times New Roman" w:hAnsi="Times New Roman" w:cs="Times New Roman"/>
          <w:lang w:eastAsia="ru-RU"/>
        </w:rPr>
        <w:tab/>
        <w:t>об участниках конкурентной закупки в электронной форме, подавших заявки на участие в такой закупке, до предоставления комиссии по осуществлению конкурентных закупок в соответствии с Законом №223-ФЗ и соглашением, предусмотренным частью 2 статьи 3.3 Закона №223-ФЗ, доступа к данным заявкам.</w:t>
      </w:r>
    </w:p>
    <w:p w14:paraId="1E1CF6D8" w14:textId="77777777" w:rsidR="00211F7A" w:rsidRPr="00211F7A" w:rsidRDefault="00211F7A" w:rsidP="00211F7A">
      <w:pPr>
        <w:widowControl w:val="0"/>
        <w:spacing w:after="0" w:line="240" w:lineRule="auto"/>
        <w:ind w:firstLine="567"/>
        <w:jc w:val="both"/>
        <w:rPr>
          <w:rFonts w:ascii="Times New Roman" w:eastAsia="Times New Roman" w:hAnsi="Times New Roman" w:cs="Times New Roman"/>
          <w:lang w:eastAsia="ru-RU"/>
        </w:rPr>
      </w:pPr>
      <w:r w:rsidRPr="00211F7A">
        <w:rPr>
          <w:rFonts w:ascii="Times New Roman" w:eastAsia="Times New Roman" w:hAnsi="Times New Roman" w:cs="Times New Roman"/>
          <w:lang w:eastAsia="ru-RU"/>
        </w:rPr>
        <w:lastRenderedPageBreak/>
        <w:t>Порядок исчисления сроков определен главой 11 Гражданского кодекса Российской Федерации.</w:t>
      </w:r>
    </w:p>
    <w:p w14:paraId="58367809" w14:textId="77777777" w:rsidR="00211F7A" w:rsidRPr="00211F7A" w:rsidRDefault="00211F7A" w:rsidP="00211F7A">
      <w:pPr>
        <w:widowControl w:val="0"/>
        <w:spacing w:after="0" w:line="240" w:lineRule="auto"/>
        <w:ind w:firstLine="567"/>
        <w:jc w:val="both"/>
        <w:rPr>
          <w:rFonts w:ascii="Times New Roman" w:eastAsia="Times New Roman" w:hAnsi="Times New Roman" w:cs="Times New Roman"/>
          <w:lang w:eastAsia="ru-RU"/>
        </w:rPr>
      </w:pPr>
      <w:r w:rsidRPr="00211F7A">
        <w:rPr>
          <w:rFonts w:ascii="Times New Roman" w:eastAsia="Times New Roman" w:hAnsi="Times New Roman" w:cs="Times New Roman"/>
          <w:lang w:eastAsia="ru-RU"/>
        </w:rPr>
        <w:t>Все Приложения к документации (извещению) являются ее неотъемлемой частью.</w:t>
      </w:r>
    </w:p>
    <w:p w14:paraId="5A36AD11" w14:textId="1B261143" w:rsidR="00A178D6" w:rsidRPr="00A178D6" w:rsidRDefault="00A178D6" w:rsidP="00A178D6">
      <w:pPr>
        <w:widowControl w:val="0"/>
        <w:spacing w:after="0" w:line="240" w:lineRule="auto"/>
        <w:ind w:firstLine="567"/>
        <w:jc w:val="both"/>
        <w:rPr>
          <w:rFonts w:ascii="Times New Roman" w:eastAsia="Times New Roman" w:hAnsi="Times New Roman" w:cs="Times New Roman"/>
        </w:rPr>
      </w:pPr>
    </w:p>
    <w:p w14:paraId="09855352" w14:textId="227F23B4" w:rsidR="00B935D1" w:rsidRPr="00311D2D" w:rsidRDefault="00B935D1" w:rsidP="00311D2D">
      <w:pPr>
        <w:widowControl w:val="0"/>
        <w:spacing w:after="0" w:line="240" w:lineRule="auto"/>
        <w:ind w:firstLine="567"/>
        <w:contextualSpacing/>
        <w:jc w:val="both"/>
        <w:rPr>
          <w:rFonts w:ascii="Times New Roman" w:eastAsia="Times New Roman" w:hAnsi="Times New Roman" w:cs="Times New Roman"/>
          <w:iCs/>
          <w:lang w:eastAsia="ru-RU"/>
        </w:rPr>
      </w:pPr>
    </w:p>
    <w:p w14:paraId="5EF052E4" w14:textId="77777777" w:rsidR="00C13E40" w:rsidRPr="00311D2D" w:rsidRDefault="00C13E40" w:rsidP="00311D2D">
      <w:pPr>
        <w:widowControl w:val="0"/>
        <w:spacing w:after="0" w:line="240" w:lineRule="auto"/>
        <w:rPr>
          <w:rFonts w:ascii="Times New Roman" w:eastAsia="Times New Roman" w:hAnsi="Times New Roman" w:cs="Times New Roman"/>
          <w:b/>
          <w:iCs/>
          <w:lang w:eastAsia="ru-RU"/>
        </w:rPr>
      </w:pPr>
      <w:r w:rsidRPr="00311D2D">
        <w:rPr>
          <w:rFonts w:ascii="Times New Roman" w:eastAsia="Times New Roman" w:hAnsi="Times New Roman" w:cs="Times New Roman"/>
          <w:b/>
          <w:iCs/>
          <w:lang w:eastAsia="ru-RU"/>
        </w:rPr>
        <w:br w:type="page"/>
      </w:r>
    </w:p>
    <w:p w14:paraId="702A1AE1" w14:textId="65DB47EB" w:rsidR="00EE7A23" w:rsidRPr="00311D2D" w:rsidRDefault="00C13E40" w:rsidP="00311D2D">
      <w:pPr>
        <w:pStyle w:val="30"/>
        <w:keepNext w:val="0"/>
        <w:widowControl w:val="0"/>
        <w:spacing w:before="0" w:after="0"/>
        <w:jc w:val="center"/>
        <w:rPr>
          <w:rFonts w:ascii="Times New Roman" w:hAnsi="Times New Roman"/>
          <w:sz w:val="22"/>
          <w:szCs w:val="22"/>
          <w:lang w:eastAsia="ru-RU"/>
        </w:rPr>
      </w:pPr>
      <w:bookmarkStart w:id="2" w:name="_Toc223450759"/>
      <w:r w:rsidRPr="00311D2D">
        <w:rPr>
          <w:rFonts w:ascii="Times New Roman" w:hAnsi="Times New Roman"/>
          <w:sz w:val="22"/>
          <w:szCs w:val="22"/>
          <w:lang w:eastAsia="ru-RU"/>
        </w:rPr>
        <w:lastRenderedPageBreak/>
        <w:t>РАЗДЕЛ 2.</w:t>
      </w:r>
      <w:r w:rsidR="00B34622" w:rsidRPr="00311D2D">
        <w:rPr>
          <w:rFonts w:ascii="Times New Roman" w:hAnsi="Times New Roman"/>
          <w:sz w:val="22"/>
          <w:szCs w:val="22"/>
          <w:lang w:eastAsia="ru-RU"/>
        </w:rPr>
        <w:t xml:space="preserve"> </w:t>
      </w:r>
      <w:r w:rsidR="00EE7A23" w:rsidRPr="00311D2D">
        <w:rPr>
          <w:rFonts w:ascii="Times New Roman" w:hAnsi="Times New Roman"/>
          <w:sz w:val="22"/>
          <w:szCs w:val="22"/>
          <w:lang w:eastAsia="ru-RU"/>
        </w:rPr>
        <w:t>СВЕДЕНИЯ ОБ ОРГАНИЗАТОРЕ ЗАКУПКИ (ЗАКАЗЧИКЕ)</w:t>
      </w:r>
      <w:r w:rsidR="00F900C1" w:rsidRPr="00311D2D">
        <w:rPr>
          <w:rFonts w:ascii="Times New Roman" w:hAnsi="Times New Roman"/>
          <w:sz w:val="22"/>
          <w:szCs w:val="22"/>
          <w:lang w:eastAsia="ru-RU"/>
        </w:rPr>
        <w:t>, ОБЩИЕ СВЕДЕНИЯ О ПРОВЕДЕНИИ ЗАКУПКИ</w:t>
      </w:r>
      <w:bookmarkEnd w:id="2"/>
    </w:p>
    <w:p w14:paraId="02898118" w14:textId="77777777" w:rsidR="00EE7A23" w:rsidRPr="00311D2D" w:rsidRDefault="00EE7A23" w:rsidP="00311D2D">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704"/>
        <w:gridCol w:w="3403"/>
        <w:gridCol w:w="5748"/>
      </w:tblGrid>
      <w:tr w:rsidR="001E72DD" w:rsidRPr="000B6BB7" w14:paraId="7879F4C9" w14:textId="77777777" w:rsidTr="005530A7">
        <w:tc>
          <w:tcPr>
            <w:tcW w:w="704" w:type="dxa"/>
            <w:shd w:val="clear" w:color="auto" w:fill="auto"/>
            <w:vAlign w:val="center"/>
          </w:tcPr>
          <w:p w14:paraId="722D03F2" w14:textId="54BAF575" w:rsidR="001E72DD" w:rsidRPr="005530A7" w:rsidRDefault="001E72DD" w:rsidP="001E72DD">
            <w:pPr>
              <w:widowControl w:val="0"/>
              <w:contextualSpacing/>
              <w:jc w:val="center"/>
              <w:rPr>
                <w:rFonts w:ascii="Times New Roman" w:eastAsia="Times New Roman" w:hAnsi="Times New Roman"/>
                <w:b/>
                <w:bCs/>
                <w:iCs/>
                <w:sz w:val="22"/>
                <w:szCs w:val="22"/>
              </w:rPr>
            </w:pPr>
            <w:r w:rsidRPr="005530A7">
              <w:rPr>
                <w:rFonts w:ascii="Times New Roman" w:eastAsia="Times New Roman" w:hAnsi="Times New Roman"/>
                <w:b/>
                <w:bCs/>
                <w:iCs/>
                <w:sz w:val="22"/>
                <w:szCs w:val="22"/>
              </w:rPr>
              <w:t>2.1</w:t>
            </w:r>
          </w:p>
        </w:tc>
        <w:tc>
          <w:tcPr>
            <w:tcW w:w="3403" w:type="dxa"/>
            <w:shd w:val="clear" w:color="auto" w:fill="auto"/>
            <w:vAlign w:val="center"/>
          </w:tcPr>
          <w:p w14:paraId="6E5B7AC4" w14:textId="18398842" w:rsidR="001E72DD" w:rsidRPr="005530A7" w:rsidRDefault="001E72DD" w:rsidP="001E72DD">
            <w:pPr>
              <w:widowControl w:val="0"/>
              <w:contextualSpacing/>
              <w:jc w:val="center"/>
              <w:rPr>
                <w:rFonts w:ascii="Times New Roman" w:eastAsia="Times New Roman" w:hAnsi="Times New Roman"/>
                <w:b/>
                <w:bCs/>
                <w:iCs/>
                <w:sz w:val="22"/>
                <w:szCs w:val="22"/>
              </w:rPr>
            </w:pPr>
            <w:r w:rsidRPr="005530A7">
              <w:rPr>
                <w:rFonts w:ascii="Times New Roman" w:eastAsia="Times New Roman" w:hAnsi="Times New Roman"/>
                <w:b/>
                <w:bCs/>
                <w:iCs/>
                <w:sz w:val="22"/>
                <w:szCs w:val="22"/>
              </w:rPr>
              <w:t>Наименование Заказчика:</w:t>
            </w:r>
          </w:p>
        </w:tc>
        <w:tc>
          <w:tcPr>
            <w:tcW w:w="5748" w:type="dxa"/>
            <w:shd w:val="clear" w:color="auto" w:fill="FFFFFF" w:themeFill="background1"/>
            <w:vAlign w:val="center"/>
          </w:tcPr>
          <w:p w14:paraId="4681B141" w14:textId="28DF681A" w:rsidR="001E72DD" w:rsidRPr="00112B49" w:rsidRDefault="00524C05" w:rsidP="00524C05">
            <w:pPr>
              <w:widowControl w:val="0"/>
              <w:contextualSpacing/>
              <w:jc w:val="both"/>
              <w:rPr>
                <w:rFonts w:ascii="Times New Roman" w:eastAsia="Times New Roman" w:hAnsi="Times New Roman"/>
                <w:iCs/>
                <w:sz w:val="22"/>
                <w:szCs w:val="22"/>
              </w:rPr>
            </w:pPr>
            <w:r w:rsidRPr="00524C05">
              <w:rPr>
                <w:rFonts w:ascii="Times New Roman" w:eastAsia="Times New Roman" w:hAnsi="Times New Roman"/>
                <w:iCs/>
                <w:sz w:val="22"/>
                <w:szCs w:val="22"/>
              </w:rPr>
              <w:t>Общество с ограниченной ответственностью «Ямал -Энерго»</w:t>
            </w:r>
          </w:p>
        </w:tc>
      </w:tr>
      <w:tr w:rsidR="001E72DD" w:rsidRPr="00311D2D" w14:paraId="19401141" w14:textId="77777777" w:rsidTr="005530A7">
        <w:tc>
          <w:tcPr>
            <w:tcW w:w="704" w:type="dxa"/>
            <w:shd w:val="clear" w:color="auto" w:fill="auto"/>
            <w:vAlign w:val="center"/>
          </w:tcPr>
          <w:p w14:paraId="67CE948A" w14:textId="215736F6" w:rsidR="001E72DD" w:rsidRPr="005530A7" w:rsidRDefault="001E72DD" w:rsidP="001E72DD">
            <w:pPr>
              <w:widowControl w:val="0"/>
              <w:contextualSpacing/>
              <w:jc w:val="center"/>
              <w:rPr>
                <w:rFonts w:ascii="Times New Roman" w:eastAsia="Times New Roman" w:hAnsi="Times New Roman"/>
                <w:b/>
                <w:bCs/>
                <w:iCs/>
                <w:sz w:val="22"/>
                <w:szCs w:val="22"/>
              </w:rPr>
            </w:pPr>
            <w:r w:rsidRPr="005530A7">
              <w:rPr>
                <w:rFonts w:ascii="Times New Roman" w:eastAsia="Times New Roman" w:hAnsi="Times New Roman"/>
                <w:b/>
                <w:bCs/>
                <w:iCs/>
                <w:sz w:val="22"/>
                <w:szCs w:val="22"/>
              </w:rPr>
              <w:t>2.2</w:t>
            </w:r>
          </w:p>
        </w:tc>
        <w:tc>
          <w:tcPr>
            <w:tcW w:w="3403" w:type="dxa"/>
            <w:shd w:val="clear" w:color="auto" w:fill="auto"/>
            <w:vAlign w:val="center"/>
          </w:tcPr>
          <w:p w14:paraId="0935DFAE" w14:textId="43FD4F0E" w:rsidR="001E72DD" w:rsidRPr="005530A7" w:rsidRDefault="001E72DD" w:rsidP="001E72DD">
            <w:pPr>
              <w:widowControl w:val="0"/>
              <w:contextualSpacing/>
              <w:jc w:val="center"/>
              <w:rPr>
                <w:rFonts w:ascii="Times New Roman" w:eastAsia="Times New Roman" w:hAnsi="Times New Roman"/>
                <w:b/>
                <w:bCs/>
                <w:iCs/>
                <w:sz w:val="22"/>
                <w:szCs w:val="22"/>
              </w:rPr>
            </w:pPr>
            <w:r w:rsidRPr="005530A7">
              <w:rPr>
                <w:rFonts w:ascii="Times New Roman" w:eastAsia="Times New Roman" w:hAnsi="Times New Roman"/>
                <w:b/>
                <w:bCs/>
                <w:iCs/>
                <w:sz w:val="22"/>
                <w:szCs w:val="22"/>
              </w:rPr>
              <w:t>Сокращенное наименование Заказчика:</w:t>
            </w:r>
          </w:p>
        </w:tc>
        <w:tc>
          <w:tcPr>
            <w:tcW w:w="5748" w:type="dxa"/>
            <w:shd w:val="clear" w:color="auto" w:fill="FFFFFF" w:themeFill="background1"/>
            <w:vAlign w:val="center"/>
          </w:tcPr>
          <w:p w14:paraId="72D2BA40" w14:textId="1DA97082" w:rsidR="001E72DD" w:rsidRPr="00112B49" w:rsidRDefault="00524C05" w:rsidP="00524C05">
            <w:pPr>
              <w:widowControl w:val="0"/>
              <w:contextualSpacing/>
              <w:jc w:val="both"/>
              <w:rPr>
                <w:rFonts w:ascii="Times New Roman" w:eastAsia="Times New Roman" w:hAnsi="Times New Roman"/>
                <w:iCs/>
                <w:sz w:val="22"/>
                <w:szCs w:val="22"/>
              </w:rPr>
            </w:pPr>
            <w:r w:rsidRPr="00524C05">
              <w:rPr>
                <w:rFonts w:ascii="Times New Roman" w:eastAsia="Times New Roman" w:hAnsi="Times New Roman"/>
                <w:iCs/>
                <w:sz w:val="22"/>
                <w:szCs w:val="22"/>
              </w:rPr>
              <w:t>ООО «Ямал-Энерго»</w:t>
            </w:r>
          </w:p>
        </w:tc>
      </w:tr>
      <w:tr w:rsidR="001E72DD" w:rsidRPr="00311D2D" w14:paraId="75A19E24" w14:textId="77777777" w:rsidTr="005530A7">
        <w:tc>
          <w:tcPr>
            <w:tcW w:w="704" w:type="dxa"/>
            <w:shd w:val="clear" w:color="auto" w:fill="auto"/>
            <w:vAlign w:val="center"/>
          </w:tcPr>
          <w:p w14:paraId="6497D652" w14:textId="2FF1615A" w:rsidR="001E72DD" w:rsidRPr="005530A7" w:rsidRDefault="001E72DD" w:rsidP="001E72DD">
            <w:pPr>
              <w:widowControl w:val="0"/>
              <w:contextualSpacing/>
              <w:jc w:val="center"/>
              <w:rPr>
                <w:rFonts w:ascii="Times New Roman" w:eastAsia="Times New Roman" w:hAnsi="Times New Roman"/>
                <w:b/>
                <w:bCs/>
                <w:iCs/>
                <w:sz w:val="22"/>
                <w:szCs w:val="22"/>
              </w:rPr>
            </w:pPr>
            <w:r w:rsidRPr="005530A7">
              <w:rPr>
                <w:rFonts w:ascii="Times New Roman" w:eastAsia="Times New Roman" w:hAnsi="Times New Roman"/>
                <w:b/>
                <w:bCs/>
                <w:iCs/>
                <w:sz w:val="22"/>
                <w:szCs w:val="22"/>
              </w:rPr>
              <w:t>2.3</w:t>
            </w:r>
          </w:p>
        </w:tc>
        <w:tc>
          <w:tcPr>
            <w:tcW w:w="3403" w:type="dxa"/>
            <w:shd w:val="clear" w:color="auto" w:fill="auto"/>
            <w:vAlign w:val="center"/>
          </w:tcPr>
          <w:p w14:paraId="79B0AB9E" w14:textId="7B2564C5" w:rsidR="001E72DD" w:rsidRPr="005530A7" w:rsidRDefault="001E72DD" w:rsidP="001E72DD">
            <w:pPr>
              <w:widowControl w:val="0"/>
              <w:contextualSpacing/>
              <w:jc w:val="center"/>
              <w:rPr>
                <w:rFonts w:ascii="Times New Roman" w:eastAsia="Times New Roman" w:hAnsi="Times New Roman"/>
                <w:b/>
                <w:bCs/>
                <w:iCs/>
                <w:sz w:val="22"/>
                <w:szCs w:val="22"/>
              </w:rPr>
            </w:pPr>
            <w:r w:rsidRPr="005530A7">
              <w:rPr>
                <w:rFonts w:ascii="Times New Roman" w:eastAsia="Times New Roman" w:hAnsi="Times New Roman"/>
                <w:b/>
                <w:bCs/>
                <w:iCs/>
                <w:sz w:val="22"/>
                <w:szCs w:val="22"/>
              </w:rPr>
              <w:t>Место нахождения Заказчика:</w:t>
            </w:r>
          </w:p>
        </w:tc>
        <w:tc>
          <w:tcPr>
            <w:tcW w:w="5748" w:type="dxa"/>
            <w:shd w:val="clear" w:color="auto" w:fill="FFFFFF" w:themeFill="background1"/>
            <w:vAlign w:val="center"/>
          </w:tcPr>
          <w:p w14:paraId="09B4BC1F" w14:textId="5CA9FE0E" w:rsidR="001E72DD" w:rsidRPr="00112B49" w:rsidRDefault="00524C05" w:rsidP="000D08B3">
            <w:pPr>
              <w:widowControl w:val="0"/>
              <w:contextualSpacing/>
              <w:jc w:val="both"/>
              <w:rPr>
                <w:rFonts w:ascii="Times New Roman" w:eastAsia="Times New Roman" w:hAnsi="Times New Roman"/>
                <w:iCs/>
                <w:sz w:val="22"/>
                <w:szCs w:val="22"/>
              </w:rPr>
            </w:pPr>
            <w:r w:rsidRPr="00524C05">
              <w:rPr>
                <w:rFonts w:ascii="Times New Roman" w:eastAsia="Times New Roman" w:hAnsi="Times New Roman"/>
                <w:iCs/>
                <w:sz w:val="22"/>
                <w:szCs w:val="22"/>
              </w:rPr>
              <w:t>629382, Ямало-Ненецкий автономный округ, Красноселькупский р-н, село Толька, ул. Сидорова, д. 1.</w:t>
            </w:r>
          </w:p>
        </w:tc>
      </w:tr>
      <w:tr w:rsidR="001E72DD" w:rsidRPr="005538A9" w14:paraId="6C9A4930" w14:textId="77777777" w:rsidTr="005530A7">
        <w:tc>
          <w:tcPr>
            <w:tcW w:w="704" w:type="dxa"/>
            <w:shd w:val="clear" w:color="auto" w:fill="auto"/>
            <w:vAlign w:val="center"/>
          </w:tcPr>
          <w:p w14:paraId="6F2BD272" w14:textId="09E2C3C6" w:rsidR="001E72DD" w:rsidRPr="005530A7" w:rsidRDefault="001E72DD" w:rsidP="001E72DD">
            <w:pPr>
              <w:widowControl w:val="0"/>
              <w:contextualSpacing/>
              <w:jc w:val="center"/>
              <w:rPr>
                <w:rFonts w:ascii="Times New Roman" w:eastAsia="Times New Roman" w:hAnsi="Times New Roman"/>
                <w:b/>
                <w:bCs/>
                <w:iCs/>
                <w:sz w:val="22"/>
                <w:szCs w:val="22"/>
              </w:rPr>
            </w:pPr>
            <w:r w:rsidRPr="005530A7">
              <w:rPr>
                <w:rFonts w:ascii="Times New Roman" w:eastAsia="Times New Roman" w:hAnsi="Times New Roman"/>
                <w:b/>
                <w:bCs/>
                <w:iCs/>
                <w:sz w:val="22"/>
                <w:szCs w:val="22"/>
              </w:rPr>
              <w:t>2.4</w:t>
            </w:r>
          </w:p>
        </w:tc>
        <w:tc>
          <w:tcPr>
            <w:tcW w:w="3403" w:type="dxa"/>
            <w:shd w:val="clear" w:color="auto" w:fill="auto"/>
            <w:vAlign w:val="center"/>
          </w:tcPr>
          <w:p w14:paraId="543CC3B6" w14:textId="3005F243" w:rsidR="001E72DD" w:rsidRPr="005530A7" w:rsidRDefault="001E72DD" w:rsidP="001E72DD">
            <w:pPr>
              <w:widowControl w:val="0"/>
              <w:contextualSpacing/>
              <w:jc w:val="center"/>
              <w:rPr>
                <w:rFonts w:ascii="Times New Roman" w:eastAsia="Times New Roman" w:hAnsi="Times New Roman"/>
                <w:b/>
                <w:bCs/>
                <w:iCs/>
                <w:sz w:val="22"/>
                <w:szCs w:val="22"/>
              </w:rPr>
            </w:pPr>
            <w:r w:rsidRPr="005530A7">
              <w:rPr>
                <w:rFonts w:ascii="Times New Roman" w:eastAsia="Times New Roman" w:hAnsi="Times New Roman"/>
                <w:b/>
                <w:bCs/>
                <w:iCs/>
                <w:sz w:val="22"/>
                <w:szCs w:val="22"/>
              </w:rPr>
              <w:t xml:space="preserve">Почтовый </w:t>
            </w:r>
            <w:r w:rsidRPr="005530A7">
              <w:rPr>
                <w:rFonts w:ascii="Times New Roman" w:eastAsia="Times New Roman" w:hAnsi="Times New Roman"/>
                <w:b/>
                <w:bCs/>
                <w:sz w:val="22"/>
                <w:szCs w:val="22"/>
              </w:rPr>
              <w:t>адрес</w:t>
            </w:r>
            <w:r w:rsidRPr="005530A7">
              <w:rPr>
                <w:rFonts w:ascii="Times New Roman" w:eastAsia="Times New Roman" w:hAnsi="Times New Roman"/>
                <w:b/>
                <w:bCs/>
                <w:iCs/>
                <w:sz w:val="22"/>
                <w:szCs w:val="22"/>
              </w:rPr>
              <w:t xml:space="preserve"> Заказчика</w:t>
            </w:r>
            <w:r w:rsidRPr="005530A7">
              <w:rPr>
                <w:rFonts w:ascii="Times New Roman" w:eastAsia="Times New Roman" w:hAnsi="Times New Roman"/>
                <w:b/>
                <w:bCs/>
                <w:sz w:val="22"/>
                <w:szCs w:val="22"/>
              </w:rPr>
              <w:t>:</w:t>
            </w:r>
          </w:p>
        </w:tc>
        <w:tc>
          <w:tcPr>
            <w:tcW w:w="5748" w:type="dxa"/>
            <w:shd w:val="clear" w:color="auto" w:fill="FFFFFF" w:themeFill="background1"/>
            <w:vAlign w:val="center"/>
          </w:tcPr>
          <w:p w14:paraId="3A2D080A" w14:textId="55DB25F0" w:rsidR="001E72DD" w:rsidRPr="00112B49" w:rsidRDefault="00524C05" w:rsidP="000D08B3">
            <w:pPr>
              <w:widowControl w:val="0"/>
              <w:contextualSpacing/>
              <w:jc w:val="both"/>
              <w:rPr>
                <w:rFonts w:ascii="Times New Roman" w:eastAsia="Times New Roman" w:hAnsi="Times New Roman"/>
                <w:iCs/>
                <w:sz w:val="22"/>
                <w:szCs w:val="22"/>
              </w:rPr>
            </w:pPr>
            <w:r w:rsidRPr="00524C05">
              <w:rPr>
                <w:rFonts w:ascii="Times New Roman" w:eastAsia="Times New Roman" w:hAnsi="Times New Roman"/>
                <w:iCs/>
                <w:sz w:val="22"/>
                <w:szCs w:val="22"/>
              </w:rPr>
              <w:t>629382, Ямало-Ненецкий автономный округ, Красноселькупский р-н, село Толька, ул. Сидорова, д. 1.</w:t>
            </w:r>
          </w:p>
        </w:tc>
      </w:tr>
      <w:tr w:rsidR="001E72DD" w:rsidRPr="00B02B28" w14:paraId="6EC92FCB" w14:textId="77777777" w:rsidTr="005530A7">
        <w:tc>
          <w:tcPr>
            <w:tcW w:w="704" w:type="dxa"/>
            <w:shd w:val="clear" w:color="auto" w:fill="auto"/>
            <w:vAlign w:val="center"/>
          </w:tcPr>
          <w:p w14:paraId="3E70F8D6" w14:textId="59291821" w:rsidR="001E72DD" w:rsidRPr="005530A7" w:rsidRDefault="001E72DD" w:rsidP="001E72DD">
            <w:pPr>
              <w:widowControl w:val="0"/>
              <w:contextualSpacing/>
              <w:jc w:val="center"/>
              <w:rPr>
                <w:rFonts w:ascii="Times New Roman" w:eastAsia="Times New Roman" w:hAnsi="Times New Roman"/>
                <w:b/>
                <w:bCs/>
                <w:iCs/>
                <w:sz w:val="22"/>
                <w:szCs w:val="22"/>
              </w:rPr>
            </w:pPr>
            <w:r w:rsidRPr="005530A7">
              <w:rPr>
                <w:rFonts w:ascii="Times New Roman" w:eastAsia="Times New Roman" w:hAnsi="Times New Roman"/>
                <w:b/>
                <w:bCs/>
                <w:iCs/>
                <w:sz w:val="22"/>
                <w:szCs w:val="22"/>
              </w:rPr>
              <w:t>2.5</w:t>
            </w:r>
          </w:p>
        </w:tc>
        <w:tc>
          <w:tcPr>
            <w:tcW w:w="3403" w:type="dxa"/>
            <w:shd w:val="clear" w:color="auto" w:fill="auto"/>
            <w:vAlign w:val="center"/>
          </w:tcPr>
          <w:p w14:paraId="75F6A34E" w14:textId="7F356502" w:rsidR="001E72DD" w:rsidRPr="005530A7" w:rsidRDefault="001E72DD" w:rsidP="001E72DD">
            <w:pPr>
              <w:widowControl w:val="0"/>
              <w:contextualSpacing/>
              <w:jc w:val="center"/>
              <w:rPr>
                <w:rFonts w:ascii="Times New Roman" w:eastAsia="Times New Roman" w:hAnsi="Times New Roman"/>
                <w:b/>
                <w:bCs/>
                <w:iCs/>
                <w:sz w:val="22"/>
                <w:szCs w:val="22"/>
              </w:rPr>
            </w:pPr>
            <w:r w:rsidRPr="005530A7">
              <w:rPr>
                <w:rFonts w:ascii="Times New Roman" w:eastAsia="Times New Roman" w:hAnsi="Times New Roman"/>
                <w:b/>
                <w:bCs/>
                <w:iCs/>
                <w:sz w:val="22"/>
                <w:szCs w:val="22"/>
              </w:rPr>
              <w:t>Адрес электронной почты Заказчика:</w:t>
            </w:r>
          </w:p>
        </w:tc>
        <w:tc>
          <w:tcPr>
            <w:tcW w:w="5748" w:type="dxa"/>
            <w:shd w:val="clear" w:color="auto" w:fill="FFFFFF" w:themeFill="background1"/>
            <w:vAlign w:val="center"/>
          </w:tcPr>
          <w:p w14:paraId="0772D0E9" w14:textId="77777777" w:rsidR="00524C05" w:rsidRPr="00524C05" w:rsidRDefault="00524C05" w:rsidP="00524C05">
            <w:pPr>
              <w:widowControl w:val="0"/>
              <w:contextualSpacing/>
              <w:jc w:val="both"/>
              <w:rPr>
                <w:rFonts w:ascii="Times New Roman" w:eastAsia="Times New Roman" w:hAnsi="Times New Roman"/>
                <w:iCs/>
                <w:sz w:val="22"/>
                <w:szCs w:val="22"/>
              </w:rPr>
            </w:pPr>
            <w:r w:rsidRPr="00524C05">
              <w:rPr>
                <w:rFonts w:ascii="Times New Roman" w:eastAsia="Times New Roman" w:hAnsi="Times New Roman"/>
                <w:iCs/>
                <w:sz w:val="22"/>
                <w:szCs w:val="22"/>
              </w:rPr>
              <w:t xml:space="preserve">yamalenergo.zakupki@yandex.ru </w:t>
            </w:r>
          </w:p>
          <w:p w14:paraId="11E3E4B2" w14:textId="62880072" w:rsidR="001E72DD" w:rsidRPr="001000DD" w:rsidRDefault="001E72DD" w:rsidP="001000DD">
            <w:pPr>
              <w:widowControl w:val="0"/>
              <w:contextualSpacing/>
              <w:jc w:val="both"/>
              <w:rPr>
                <w:rFonts w:ascii="Times New Roman" w:eastAsia="Times New Roman" w:hAnsi="Times New Roman"/>
                <w:iCs/>
                <w:sz w:val="22"/>
                <w:szCs w:val="22"/>
              </w:rPr>
            </w:pPr>
          </w:p>
        </w:tc>
      </w:tr>
      <w:tr w:rsidR="001E72DD" w:rsidRPr="00311D2D" w14:paraId="1B39348C" w14:textId="77777777" w:rsidTr="005530A7">
        <w:tc>
          <w:tcPr>
            <w:tcW w:w="704" w:type="dxa"/>
            <w:shd w:val="clear" w:color="auto" w:fill="auto"/>
            <w:vAlign w:val="center"/>
          </w:tcPr>
          <w:p w14:paraId="17E5620D" w14:textId="411D5125" w:rsidR="001E72DD" w:rsidRPr="005530A7" w:rsidRDefault="001E72DD" w:rsidP="001E72DD">
            <w:pPr>
              <w:widowControl w:val="0"/>
              <w:contextualSpacing/>
              <w:jc w:val="center"/>
              <w:rPr>
                <w:rFonts w:ascii="Times New Roman" w:eastAsia="Times New Roman" w:hAnsi="Times New Roman"/>
                <w:b/>
                <w:bCs/>
                <w:iCs/>
                <w:sz w:val="22"/>
                <w:szCs w:val="22"/>
              </w:rPr>
            </w:pPr>
            <w:r w:rsidRPr="005530A7">
              <w:rPr>
                <w:rFonts w:ascii="Times New Roman" w:eastAsia="Times New Roman" w:hAnsi="Times New Roman"/>
                <w:b/>
                <w:bCs/>
                <w:iCs/>
                <w:sz w:val="22"/>
                <w:szCs w:val="22"/>
              </w:rPr>
              <w:t>2.6</w:t>
            </w:r>
          </w:p>
        </w:tc>
        <w:tc>
          <w:tcPr>
            <w:tcW w:w="3403" w:type="dxa"/>
            <w:shd w:val="clear" w:color="auto" w:fill="auto"/>
            <w:vAlign w:val="center"/>
          </w:tcPr>
          <w:p w14:paraId="373B6240" w14:textId="0F06EE01" w:rsidR="001E72DD" w:rsidRPr="005530A7" w:rsidRDefault="001E72DD" w:rsidP="001E72DD">
            <w:pPr>
              <w:widowControl w:val="0"/>
              <w:contextualSpacing/>
              <w:jc w:val="center"/>
              <w:rPr>
                <w:rFonts w:ascii="Times New Roman" w:eastAsia="Times New Roman" w:hAnsi="Times New Roman"/>
                <w:b/>
                <w:bCs/>
                <w:iCs/>
                <w:sz w:val="22"/>
                <w:szCs w:val="22"/>
              </w:rPr>
            </w:pPr>
            <w:r w:rsidRPr="005530A7">
              <w:rPr>
                <w:rFonts w:ascii="Times New Roman" w:eastAsia="Times New Roman" w:hAnsi="Times New Roman"/>
                <w:b/>
                <w:bCs/>
                <w:iCs/>
                <w:sz w:val="22"/>
                <w:szCs w:val="22"/>
              </w:rPr>
              <w:t>Контактный телефон Заказчика:</w:t>
            </w:r>
          </w:p>
        </w:tc>
        <w:tc>
          <w:tcPr>
            <w:tcW w:w="5748" w:type="dxa"/>
            <w:shd w:val="clear" w:color="auto" w:fill="FFFFFF" w:themeFill="background1"/>
          </w:tcPr>
          <w:p w14:paraId="4DE56A8A" w14:textId="77777777" w:rsidR="00524C05" w:rsidRPr="00524C05" w:rsidRDefault="00524C05" w:rsidP="00524C05">
            <w:pPr>
              <w:widowControl w:val="0"/>
              <w:contextualSpacing/>
              <w:jc w:val="both"/>
              <w:rPr>
                <w:rFonts w:ascii="Times New Roman" w:eastAsia="Times New Roman" w:hAnsi="Times New Roman"/>
                <w:iCs/>
                <w:sz w:val="22"/>
                <w:szCs w:val="22"/>
              </w:rPr>
            </w:pPr>
            <w:r w:rsidRPr="00524C05">
              <w:rPr>
                <w:rFonts w:ascii="Times New Roman" w:eastAsia="Times New Roman" w:hAnsi="Times New Roman"/>
                <w:iCs/>
                <w:sz w:val="22"/>
                <w:szCs w:val="22"/>
              </w:rPr>
              <w:t>8 (34932) 31-170</w:t>
            </w:r>
          </w:p>
          <w:p w14:paraId="7C35137A" w14:textId="4A5D0CFC" w:rsidR="001E72DD" w:rsidRPr="00112B49" w:rsidRDefault="001E72DD" w:rsidP="00C55CEC">
            <w:pPr>
              <w:widowControl w:val="0"/>
              <w:contextualSpacing/>
              <w:jc w:val="both"/>
              <w:rPr>
                <w:rFonts w:ascii="Times New Roman" w:eastAsia="Times New Roman" w:hAnsi="Times New Roman"/>
                <w:iCs/>
                <w:sz w:val="22"/>
                <w:szCs w:val="22"/>
              </w:rPr>
            </w:pPr>
          </w:p>
        </w:tc>
      </w:tr>
      <w:tr w:rsidR="001E72DD" w:rsidRPr="005232FD" w14:paraId="3863AABC" w14:textId="77777777" w:rsidTr="005530A7">
        <w:tc>
          <w:tcPr>
            <w:tcW w:w="704" w:type="dxa"/>
            <w:shd w:val="clear" w:color="auto" w:fill="auto"/>
            <w:vAlign w:val="center"/>
          </w:tcPr>
          <w:p w14:paraId="56117B1D" w14:textId="2EAEA46A" w:rsidR="001E72DD" w:rsidRPr="005530A7" w:rsidRDefault="001E72DD" w:rsidP="001E72DD">
            <w:pPr>
              <w:widowControl w:val="0"/>
              <w:contextualSpacing/>
              <w:jc w:val="center"/>
              <w:rPr>
                <w:rFonts w:ascii="Times New Roman" w:eastAsia="Times New Roman" w:hAnsi="Times New Roman"/>
                <w:b/>
                <w:bCs/>
                <w:iCs/>
                <w:sz w:val="22"/>
                <w:szCs w:val="22"/>
              </w:rPr>
            </w:pPr>
            <w:r w:rsidRPr="005530A7">
              <w:rPr>
                <w:rFonts w:ascii="Times New Roman" w:eastAsia="Times New Roman" w:hAnsi="Times New Roman"/>
                <w:b/>
                <w:bCs/>
                <w:iCs/>
                <w:sz w:val="22"/>
                <w:szCs w:val="22"/>
              </w:rPr>
              <w:t>2.7</w:t>
            </w:r>
          </w:p>
        </w:tc>
        <w:tc>
          <w:tcPr>
            <w:tcW w:w="3403" w:type="dxa"/>
            <w:shd w:val="clear" w:color="auto" w:fill="auto"/>
            <w:vAlign w:val="center"/>
          </w:tcPr>
          <w:p w14:paraId="7CA190D5" w14:textId="55EF3D5A" w:rsidR="001E72DD" w:rsidRPr="005530A7" w:rsidRDefault="001E72DD" w:rsidP="001E72DD">
            <w:pPr>
              <w:widowControl w:val="0"/>
              <w:contextualSpacing/>
              <w:jc w:val="center"/>
              <w:rPr>
                <w:rFonts w:ascii="Times New Roman" w:eastAsia="Times New Roman" w:hAnsi="Times New Roman"/>
                <w:b/>
                <w:bCs/>
                <w:iCs/>
                <w:sz w:val="22"/>
                <w:szCs w:val="22"/>
              </w:rPr>
            </w:pPr>
            <w:r w:rsidRPr="005530A7">
              <w:rPr>
                <w:rFonts w:ascii="Times New Roman" w:eastAsia="Times New Roman" w:hAnsi="Times New Roman"/>
                <w:b/>
                <w:bCs/>
                <w:iCs/>
                <w:sz w:val="22"/>
                <w:szCs w:val="22"/>
              </w:rPr>
              <w:t>Контактное лицо Заказчика по процедуре:</w:t>
            </w:r>
          </w:p>
        </w:tc>
        <w:tc>
          <w:tcPr>
            <w:tcW w:w="5748" w:type="dxa"/>
            <w:shd w:val="clear" w:color="auto" w:fill="FFFFFF" w:themeFill="background1"/>
          </w:tcPr>
          <w:p w14:paraId="5D3E4180" w14:textId="78427715" w:rsidR="001E72DD" w:rsidRPr="00112B49" w:rsidRDefault="00524C05" w:rsidP="000D08B3">
            <w:pPr>
              <w:widowControl w:val="0"/>
              <w:contextualSpacing/>
              <w:jc w:val="both"/>
              <w:rPr>
                <w:rFonts w:ascii="Times New Roman" w:eastAsia="Times New Roman" w:hAnsi="Times New Roman"/>
                <w:iCs/>
                <w:sz w:val="22"/>
                <w:szCs w:val="22"/>
              </w:rPr>
            </w:pPr>
            <w:r w:rsidRPr="00524C05">
              <w:rPr>
                <w:rFonts w:ascii="Times New Roman" w:eastAsia="Times New Roman" w:hAnsi="Times New Roman"/>
                <w:iCs/>
                <w:sz w:val="22"/>
                <w:szCs w:val="22"/>
              </w:rPr>
              <w:t>Роман Олегович</w:t>
            </w:r>
          </w:p>
        </w:tc>
      </w:tr>
      <w:tr w:rsidR="00311D2D" w:rsidRPr="00311D2D" w14:paraId="3A94E3E7" w14:textId="77777777" w:rsidTr="005530A7">
        <w:tc>
          <w:tcPr>
            <w:tcW w:w="704" w:type="dxa"/>
            <w:shd w:val="clear" w:color="auto" w:fill="auto"/>
            <w:vAlign w:val="center"/>
          </w:tcPr>
          <w:p w14:paraId="41DA46C3" w14:textId="4BF0D5C2" w:rsidR="00F900C1" w:rsidRPr="005530A7" w:rsidRDefault="00F900C1" w:rsidP="00311D2D">
            <w:pPr>
              <w:widowControl w:val="0"/>
              <w:jc w:val="center"/>
              <w:rPr>
                <w:rFonts w:ascii="Times New Roman" w:eastAsia="Times New Roman" w:hAnsi="Times New Roman"/>
                <w:b/>
                <w:sz w:val="22"/>
                <w:szCs w:val="22"/>
              </w:rPr>
            </w:pPr>
            <w:r w:rsidRPr="005530A7">
              <w:rPr>
                <w:rFonts w:ascii="Times New Roman" w:eastAsia="Times New Roman" w:hAnsi="Times New Roman"/>
                <w:b/>
                <w:sz w:val="22"/>
                <w:szCs w:val="22"/>
              </w:rPr>
              <w:t>2.8</w:t>
            </w:r>
          </w:p>
        </w:tc>
        <w:tc>
          <w:tcPr>
            <w:tcW w:w="3403" w:type="dxa"/>
            <w:shd w:val="clear" w:color="auto" w:fill="auto"/>
            <w:vAlign w:val="center"/>
          </w:tcPr>
          <w:p w14:paraId="6DD9889E" w14:textId="77777777" w:rsidR="00F900C1" w:rsidRPr="005530A7" w:rsidRDefault="00F900C1" w:rsidP="00311D2D">
            <w:pPr>
              <w:widowControl w:val="0"/>
              <w:jc w:val="center"/>
              <w:rPr>
                <w:rFonts w:ascii="Times New Roman" w:eastAsia="Times New Roman" w:hAnsi="Times New Roman"/>
                <w:b/>
                <w:bCs/>
                <w:iCs/>
                <w:sz w:val="22"/>
                <w:szCs w:val="22"/>
              </w:rPr>
            </w:pPr>
            <w:r w:rsidRPr="005530A7">
              <w:rPr>
                <w:rFonts w:ascii="Times New Roman" w:eastAsia="Times New Roman" w:hAnsi="Times New Roman"/>
                <w:b/>
                <w:sz w:val="22"/>
                <w:szCs w:val="22"/>
              </w:rPr>
              <w:t>Способ осуществления закупки</w:t>
            </w:r>
          </w:p>
        </w:tc>
        <w:tc>
          <w:tcPr>
            <w:tcW w:w="5748" w:type="dxa"/>
            <w:shd w:val="clear" w:color="auto" w:fill="FFFFFF" w:themeFill="background1"/>
            <w:vAlign w:val="center"/>
          </w:tcPr>
          <w:p w14:paraId="4D5B172C" w14:textId="33FB1C67" w:rsidR="00F900C1" w:rsidRPr="00112B49" w:rsidRDefault="00701924" w:rsidP="000D08B3">
            <w:pPr>
              <w:widowControl w:val="0"/>
              <w:jc w:val="both"/>
              <w:rPr>
                <w:rFonts w:ascii="Times New Roman" w:eastAsia="Times New Roman" w:hAnsi="Times New Roman"/>
                <w:iCs/>
                <w:sz w:val="22"/>
                <w:szCs w:val="22"/>
              </w:rPr>
            </w:pPr>
            <w:r w:rsidRPr="00112B49">
              <w:rPr>
                <w:rFonts w:ascii="Times New Roman" w:hAnsi="Times New Roman"/>
                <w:sz w:val="22"/>
                <w:szCs w:val="22"/>
              </w:rPr>
              <w:t>Запрос котировок</w:t>
            </w:r>
            <w:r w:rsidR="00F900C1" w:rsidRPr="00112B49">
              <w:rPr>
                <w:rFonts w:ascii="Times New Roman" w:hAnsi="Times New Roman"/>
                <w:sz w:val="22"/>
                <w:szCs w:val="22"/>
              </w:rPr>
              <w:t xml:space="preserve"> в электронной форме</w:t>
            </w:r>
          </w:p>
        </w:tc>
      </w:tr>
      <w:tr w:rsidR="00311D2D" w:rsidRPr="00311D2D" w14:paraId="1D56FB67" w14:textId="77777777" w:rsidTr="005530A7">
        <w:tc>
          <w:tcPr>
            <w:tcW w:w="704" w:type="dxa"/>
            <w:shd w:val="clear" w:color="auto" w:fill="auto"/>
            <w:vAlign w:val="center"/>
          </w:tcPr>
          <w:p w14:paraId="7CF7E47D" w14:textId="690DEE0E" w:rsidR="00F900C1" w:rsidRPr="005530A7" w:rsidRDefault="00F900C1" w:rsidP="00311D2D">
            <w:pPr>
              <w:widowControl w:val="0"/>
              <w:jc w:val="center"/>
              <w:rPr>
                <w:rFonts w:ascii="Times New Roman" w:eastAsia="Times New Roman" w:hAnsi="Times New Roman"/>
                <w:b/>
                <w:bCs/>
                <w:iCs/>
                <w:sz w:val="22"/>
                <w:szCs w:val="22"/>
              </w:rPr>
            </w:pPr>
            <w:r w:rsidRPr="005530A7">
              <w:rPr>
                <w:rFonts w:ascii="Times New Roman" w:eastAsia="Times New Roman" w:hAnsi="Times New Roman"/>
                <w:b/>
                <w:bCs/>
                <w:iCs/>
                <w:sz w:val="22"/>
                <w:szCs w:val="22"/>
              </w:rPr>
              <w:t>2.9</w:t>
            </w:r>
          </w:p>
        </w:tc>
        <w:tc>
          <w:tcPr>
            <w:tcW w:w="3403" w:type="dxa"/>
            <w:shd w:val="clear" w:color="auto" w:fill="auto"/>
            <w:vAlign w:val="center"/>
          </w:tcPr>
          <w:p w14:paraId="4D058BDE" w14:textId="6ACE1B9D" w:rsidR="00F900C1" w:rsidRPr="005530A7" w:rsidRDefault="00F900C1" w:rsidP="00311D2D">
            <w:pPr>
              <w:widowControl w:val="0"/>
              <w:jc w:val="center"/>
              <w:rPr>
                <w:rFonts w:ascii="Times New Roman" w:eastAsia="Times New Roman" w:hAnsi="Times New Roman"/>
                <w:b/>
                <w:bCs/>
                <w:iCs/>
                <w:sz w:val="22"/>
                <w:szCs w:val="22"/>
              </w:rPr>
            </w:pPr>
            <w:r w:rsidRPr="005530A7">
              <w:rPr>
                <w:rFonts w:ascii="Times New Roman" w:eastAsia="Times New Roman" w:hAnsi="Times New Roman"/>
                <w:b/>
                <w:bCs/>
                <w:iCs/>
                <w:sz w:val="22"/>
                <w:szCs w:val="22"/>
              </w:rPr>
              <w:t>Официальный сайт, на котором размещен</w:t>
            </w:r>
            <w:r w:rsidR="00B412BA" w:rsidRPr="005530A7">
              <w:rPr>
                <w:rFonts w:ascii="Times New Roman" w:eastAsia="Times New Roman" w:hAnsi="Times New Roman"/>
                <w:b/>
                <w:bCs/>
                <w:iCs/>
                <w:sz w:val="22"/>
                <w:szCs w:val="22"/>
              </w:rPr>
              <w:t>о</w:t>
            </w:r>
            <w:r w:rsidRPr="005530A7">
              <w:rPr>
                <w:rFonts w:ascii="Times New Roman" w:eastAsia="Times New Roman" w:hAnsi="Times New Roman"/>
                <w:b/>
                <w:bCs/>
                <w:iCs/>
                <w:sz w:val="22"/>
                <w:szCs w:val="22"/>
              </w:rPr>
              <w:t xml:space="preserve"> извещение о закупке</w:t>
            </w:r>
          </w:p>
          <w:p w14:paraId="68D3923F" w14:textId="7B92C3C2" w:rsidR="00F900C1" w:rsidRPr="005530A7" w:rsidRDefault="00F900C1" w:rsidP="00311D2D">
            <w:pPr>
              <w:widowControl w:val="0"/>
              <w:jc w:val="center"/>
              <w:rPr>
                <w:rFonts w:ascii="Times New Roman" w:eastAsia="Times New Roman" w:hAnsi="Times New Roman"/>
                <w:b/>
                <w:bCs/>
                <w:iCs/>
                <w:sz w:val="22"/>
                <w:szCs w:val="22"/>
              </w:rPr>
            </w:pPr>
            <w:r w:rsidRPr="005530A7">
              <w:rPr>
                <w:rFonts w:ascii="Times New Roman" w:eastAsia="Times New Roman" w:hAnsi="Times New Roman"/>
                <w:b/>
                <w:bCs/>
                <w:iCs/>
                <w:sz w:val="22"/>
                <w:szCs w:val="22"/>
              </w:rPr>
              <w:t xml:space="preserve">Срок, место и порядок предоставления </w:t>
            </w:r>
            <w:r w:rsidR="00B412BA" w:rsidRPr="005530A7">
              <w:rPr>
                <w:rFonts w:ascii="Times New Roman" w:eastAsia="Times New Roman" w:hAnsi="Times New Roman"/>
                <w:b/>
                <w:bCs/>
                <w:iCs/>
                <w:sz w:val="22"/>
                <w:szCs w:val="22"/>
              </w:rPr>
              <w:t xml:space="preserve">извещения </w:t>
            </w:r>
            <w:r w:rsidRPr="005530A7">
              <w:rPr>
                <w:rFonts w:ascii="Times New Roman" w:eastAsia="Times New Roman" w:hAnsi="Times New Roman"/>
                <w:b/>
                <w:bCs/>
                <w:iCs/>
                <w:sz w:val="22"/>
                <w:szCs w:val="22"/>
              </w:rPr>
              <w:t xml:space="preserve">о закупке, размер, порядок и сроки внесения платы, взимаемой Заказчиком за предоставление </w:t>
            </w:r>
            <w:r w:rsidR="00B412BA" w:rsidRPr="005530A7">
              <w:rPr>
                <w:rFonts w:ascii="Times New Roman" w:eastAsia="Times New Roman" w:hAnsi="Times New Roman"/>
                <w:b/>
                <w:bCs/>
                <w:iCs/>
                <w:sz w:val="22"/>
                <w:szCs w:val="22"/>
              </w:rPr>
              <w:t>извещения</w:t>
            </w:r>
            <w:r w:rsidRPr="005530A7">
              <w:rPr>
                <w:rFonts w:ascii="Times New Roman" w:eastAsia="Times New Roman" w:hAnsi="Times New Roman"/>
                <w:b/>
                <w:bCs/>
                <w:iCs/>
                <w:sz w:val="22"/>
                <w:szCs w:val="22"/>
              </w:rPr>
              <w:t xml:space="preserve">, если такая плата установлена Заказчиком, за исключением случаев предоставления </w:t>
            </w:r>
            <w:r w:rsidR="00B412BA" w:rsidRPr="005530A7">
              <w:rPr>
                <w:rFonts w:ascii="Times New Roman" w:eastAsia="Times New Roman" w:hAnsi="Times New Roman"/>
                <w:b/>
                <w:bCs/>
                <w:iCs/>
                <w:sz w:val="22"/>
                <w:szCs w:val="22"/>
              </w:rPr>
              <w:t xml:space="preserve">извещения </w:t>
            </w:r>
            <w:r w:rsidRPr="005530A7">
              <w:rPr>
                <w:rFonts w:ascii="Times New Roman" w:eastAsia="Times New Roman" w:hAnsi="Times New Roman"/>
                <w:b/>
                <w:bCs/>
                <w:iCs/>
                <w:sz w:val="22"/>
                <w:szCs w:val="22"/>
              </w:rPr>
              <w:t>в форме электронного документа:</w:t>
            </w:r>
          </w:p>
        </w:tc>
        <w:tc>
          <w:tcPr>
            <w:tcW w:w="5748" w:type="dxa"/>
            <w:shd w:val="clear" w:color="auto" w:fill="FFFFFF" w:themeFill="background1"/>
            <w:vAlign w:val="center"/>
          </w:tcPr>
          <w:p w14:paraId="61900D07" w14:textId="1BFDF69B" w:rsidR="005530A7" w:rsidRPr="005530A7" w:rsidRDefault="00B412BA" w:rsidP="00311D2D">
            <w:pPr>
              <w:widowControl w:val="0"/>
              <w:ind w:firstLine="319"/>
              <w:jc w:val="both"/>
              <w:rPr>
                <w:rFonts w:ascii="Times New Roman" w:eastAsia="Times New Roman" w:hAnsi="Times New Roman"/>
                <w:iCs/>
                <w:sz w:val="22"/>
                <w:szCs w:val="22"/>
              </w:rPr>
            </w:pPr>
            <w:r w:rsidRPr="005530A7">
              <w:rPr>
                <w:rFonts w:ascii="Times New Roman" w:eastAsia="Times New Roman" w:hAnsi="Times New Roman"/>
                <w:iCs/>
                <w:sz w:val="22"/>
                <w:szCs w:val="22"/>
              </w:rPr>
              <w:t xml:space="preserve">Извещение </w:t>
            </w:r>
            <w:r w:rsidR="00F900C1" w:rsidRPr="005530A7">
              <w:rPr>
                <w:rFonts w:ascii="Times New Roman" w:eastAsia="Times New Roman" w:hAnsi="Times New Roman"/>
                <w:iCs/>
                <w:sz w:val="22"/>
                <w:szCs w:val="22"/>
              </w:rPr>
              <w:t>доступн</w:t>
            </w:r>
            <w:r w:rsidR="00645885" w:rsidRPr="005530A7">
              <w:rPr>
                <w:rFonts w:ascii="Times New Roman" w:eastAsia="Times New Roman" w:hAnsi="Times New Roman"/>
                <w:iCs/>
                <w:sz w:val="22"/>
                <w:szCs w:val="22"/>
              </w:rPr>
              <w:t>о</w:t>
            </w:r>
            <w:r w:rsidR="00F900C1" w:rsidRPr="005530A7">
              <w:rPr>
                <w:rFonts w:ascii="Times New Roman" w:eastAsia="Times New Roman" w:hAnsi="Times New Roman"/>
                <w:iCs/>
                <w:sz w:val="22"/>
                <w:szCs w:val="22"/>
              </w:rPr>
              <w:t xml:space="preserve"> для ознакомления со дня размещения извещения о закупке на официальном сайте </w:t>
            </w:r>
            <w:hyperlink r:id="rId8" w:history="1">
              <w:r w:rsidR="00F900C1" w:rsidRPr="005530A7">
                <w:rPr>
                  <w:rStyle w:val="a6"/>
                  <w:rFonts w:ascii="Times New Roman" w:eastAsia="Times New Roman" w:hAnsi="Times New Roman"/>
                  <w:iCs/>
                  <w:sz w:val="22"/>
                  <w:szCs w:val="22"/>
                </w:rPr>
                <w:t>http://zakupki.gov.ru</w:t>
              </w:r>
            </w:hyperlink>
            <w:r w:rsidR="0008115E" w:rsidRPr="005530A7">
              <w:rPr>
                <w:rFonts w:ascii="Times New Roman" w:eastAsia="Times New Roman" w:hAnsi="Times New Roman"/>
                <w:iCs/>
                <w:sz w:val="22"/>
                <w:szCs w:val="22"/>
              </w:rPr>
              <w:t xml:space="preserve"> </w:t>
            </w:r>
            <w:r w:rsidR="00F900C1" w:rsidRPr="005530A7">
              <w:rPr>
                <w:rFonts w:ascii="Times New Roman" w:eastAsia="Times New Roman" w:hAnsi="Times New Roman"/>
                <w:iCs/>
                <w:sz w:val="22"/>
                <w:szCs w:val="22"/>
              </w:rPr>
              <w:t xml:space="preserve">и на </w:t>
            </w:r>
            <w:r w:rsidR="00B6616E" w:rsidRPr="005530A7">
              <w:rPr>
                <w:rFonts w:ascii="Times New Roman" w:eastAsia="Times New Roman" w:hAnsi="Times New Roman"/>
                <w:iCs/>
                <w:sz w:val="22"/>
                <w:szCs w:val="22"/>
              </w:rPr>
              <w:t xml:space="preserve">ЭТП </w:t>
            </w:r>
            <w:r w:rsidR="005530A7" w:rsidRPr="005530A7">
              <w:rPr>
                <w:rFonts w:ascii="Times New Roman" w:eastAsia="Times New Roman" w:hAnsi="Times New Roman"/>
                <w:iCs/>
                <w:sz w:val="22"/>
                <w:szCs w:val="22"/>
              </w:rPr>
              <w:t xml:space="preserve">«Р-Тендер» по адресу: </w:t>
            </w:r>
            <w:hyperlink r:id="rId9" w:history="1">
              <w:r w:rsidR="005530A7" w:rsidRPr="005530A7">
                <w:rPr>
                  <w:rStyle w:val="a6"/>
                  <w:rFonts w:ascii="Times New Roman" w:eastAsia="Times New Roman" w:hAnsi="Times New Roman"/>
                  <w:iCs/>
                  <w:sz w:val="22"/>
                  <w:szCs w:val="22"/>
                </w:rPr>
                <w:t>http://r-tender.ru</w:t>
              </w:r>
            </w:hyperlink>
          </w:p>
          <w:p w14:paraId="3ED5F078" w14:textId="34E9F1A7" w:rsidR="005530A7" w:rsidRPr="005530A7" w:rsidRDefault="00F900C1" w:rsidP="00311D2D">
            <w:pPr>
              <w:widowControl w:val="0"/>
              <w:ind w:firstLine="319"/>
              <w:jc w:val="both"/>
              <w:rPr>
                <w:rFonts w:ascii="Times New Roman" w:eastAsia="Times New Roman" w:hAnsi="Times New Roman"/>
                <w:iCs/>
                <w:sz w:val="22"/>
                <w:szCs w:val="22"/>
              </w:rPr>
            </w:pPr>
            <w:r w:rsidRPr="005530A7">
              <w:rPr>
                <w:rFonts w:ascii="Times New Roman" w:eastAsia="Times New Roman" w:hAnsi="Times New Roman"/>
                <w:iCs/>
                <w:sz w:val="22"/>
                <w:szCs w:val="22"/>
              </w:rPr>
              <w:t xml:space="preserve">Предоставление </w:t>
            </w:r>
            <w:r w:rsidR="00B412BA" w:rsidRPr="005530A7">
              <w:rPr>
                <w:rFonts w:ascii="Times New Roman" w:eastAsia="Times New Roman" w:hAnsi="Times New Roman"/>
                <w:iCs/>
                <w:sz w:val="22"/>
                <w:szCs w:val="22"/>
              </w:rPr>
              <w:t xml:space="preserve">извещения </w:t>
            </w:r>
            <w:r w:rsidRPr="005530A7">
              <w:rPr>
                <w:rFonts w:ascii="Times New Roman" w:eastAsia="Times New Roman" w:hAnsi="Times New Roman"/>
                <w:iCs/>
                <w:sz w:val="22"/>
                <w:szCs w:val="22"/>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0" w:history="1">
              <w:r w:rsidRPr="005530A7">
                <w:rPr>
                  <w:rStyle w:val="a6"/>
                  <w:rFonts w:ascii="Times New Roman" w:eastAsia="Times New Roman" w:hAnsi="Times New Roman"/>
                  <w:iCs/>
                  <w:sz w:val="22"/>
                  <w:szCs w:val="22"/>
                </w:rPr>
                <w:t>www.zakupki.gov.ru</w:t>
              </w:r>
            </w:hyperlink>
            <w:r w:rsidRPr="005530A7">
              <w:rPr>
                <w:rFonts w:ascii="Times New Roman" w:eastAsia="Times New Roman" w:hAnsi="Times New Roman"/>
                <w:iCs/>
                <w:sz w:val="22"/>
                <w:szCs w:val="22"/>
              </w:rPr>
              <w:t xml:space="preserve"> ) или с сайта оператора </w:t>
            </w:r>
            <w:r w:rsidR="00B6616E" w:rsidRPr="005530A7">
              <w:rPr>
                <w:rFonts w:ascii="Times New Roman" w:eastAsia="Times New Roman" w:hAnsi="Times New Roman"/>
                <w:iCs/>
                <w:sz w:val="22"/>
                <w:szCs w:val="22"/>
              </w:rPr>
              <w:t xml:space="preserve">ЭТП </w:t>
            </w:r>
            <w:r w:rsidR="005530A7" w:rsidRPr="005530A7">
              <w:rPr>
                <w:rFonts w:ascii="Times New Roman" w:eastAsia="Times New Roman" w:hAnsi="Times New Roman"/>
                <w:iCs/>
                <w:sz w:val="22"/>
                <w:szCs w:val="22"/>
              </w:rPr>
              <w:t xml:space="preserve">«Р-Тендер» по адресу: </w:t>
            </w:r>
            <w:hyperlink r:id="rId11" w:history="1">
              <w:r w:rsidR="005530A7" w:rsidRPr="005530A7">
                <w:rPr>
                  <w:rStyle w:val="a6"/>
                  <w:rFonts w:ascii="Times New Roman" w:eastAsia="Times New Roman" w:hAnsi="Times New Roman"/>
                  <w:iCs/>
                  <w:sz w:val="22"/>
                  <w:szCs w:val="22"/>
                </w:rPr>
                <w:t>http://r-tender.ru</w:t>
              </w:r>
            </w:hyperlink>
            <w:r w:rsidR="005530A7" w:rsidRPr="005530A7">
              <w:rPr>
                <w:rFonts w:ascii="Times New Roman" w:eastAsia="Times New Roman" w:hAnsi="Times New Roman"/>
                <w:iCs/>
                <w:sz w:val="22"/>
                <w:szCs w:val="22"/>
              </w:rPr>
              <w:t>.</w:t>
            </w:r>
          </w:p>
          <w:p w14:paraId="380090F1" w14:textId="1B524962" w:rsidR="009D0791" w:rsidRPr="005530A7" w:rsidRDefault="00F900C1" w:rsidP="00311D2D">
            <w:pPr>
              <w:widowControl w:val="0"/>
              <w:ind w:firstLine="319"/>
              <w:jc w:val="both"/>
              <w:rPr>
                <w:rFonts w:ascii="Times New Roman" w:eastAsia="Times New Roman" w:hAnsi="Times New Roman"/>
                <w:iCs/>
                <w:sz w:val="22"/>
                <w:szCs w:val="22"/>
              </w:rPr>
            </w:pPr>
            <w:r w:rsidRPr="005530A7">
              <w:rPr>
                <w:rFonts w:ascii="Times New Roman" w:eastAsia="Times New Roman" w:hAnsi="Times New Roman"/>
                <w:iCs/>
                <w:sz w:val="22"/>
                <w:szCs w:val="22"/>
              </w:rPr>
              <w:t xml:space="preserve"> Плата за предоставление </w:t>
            </w:r>
            <w:r w:rsidR="00B412BA" w:rsidRPr="005530A7">
              <w:rPr>
                <w:rFonts w:ascii="Times New Roman" w:eastAsia="Times New Roman" w:hAnsi="Times New Roman"/>
                <w:iCs/>
                <w:sz w:val="22"/>
                <w:szCs w:val="22"/>
              </w:rPr>
              <w:t xml:space="preserve">извещения </w:t>
            </w:r>
            <w:r w:rsidRPr="005530A7">
              <w:rPr>
                <w:rFonts w:ascii="Times New Roman" w:eastAsia="Times New Roman" w:hAnsi="Times New Roman"/>
                <w:iCs/>
                <w:sz w:val="22"/>
                <w:szCs w:val="22"/>
              </w:rPr>
              <w:t xml:space="preserve">о закупке не установлена. Предоставление </w:t>
            </w:r>
          </w:p>
          <w:p w14:paraId="70A8F8A0" w14:textId="044EDE05" w:rsidR="00F900C1" w:rsidRPr="00311D2D" w:rsidRDefault="00B412BA" w:rsidP="00311D2D">
            <w:pPr>
              <w:widowControl w:val="0"/>
              <w:ind w:firstLine="319"/>
              <w:jc w:val="both"/>
              <w:rPr>
                <w:rFonts w:ascii="Times New Roman" w:eastAsia="Times New Roman" w:hAnsi="Times New Roman"/>
                <w:iCs/>
                <w:sz w:val="22"/>
                <w:szCs w:val="22"/>
              </w:rPr>
            </w:pPr>
            <w:r w:rsidRPr="00B412BA">
              <w:rPr>
                <w:rFonts w:ascii="Times New Roman" w:eastAsia="Times New Roman" w:hAnsi="Times New Roman"/>
                <w:iCs/>
                <w:sz w:val="22"/>
                <w:szCs w:val="22"/>
              </w:rPr>
              <w:t xml:space="preserve">Извещение </w:t>
            </w:r>
            <w:r w:rsidR="00F900C1" w:rsidRPr="00311D2D">
              <w:rPr>
                <w:rFonts w:ascii="Times New Roman" w:eastAsia="Times New Roman" w:hAnsi="Times New Roman"/>
                <w:iCs/>
                <w:sz w:val="22"/>
                <w:szCs w:val="22"/>
              </w:rPr>
              <w:t>на бумажном носителе не предусмотрено.</w:t>
            </w:r>
          </w:p>
        </w:tc>
      </w:tr>
      <w:tr w:rsidR="00311D2D" w:rsidRPr="00311D2D" w14:paraId="677A65D5" w14:textId="77777777" w:rsidTr="005530A7">
        <w:tc>
          <w:tcPr>
            <w:tcW w:w="704" w:type="dxa"/>
            <w:shd w:val="clear" w:color="auto" w:fill="auto"/>
            <w:vAlign w:val="center"/>
          </w:tcPr>
          <w:p w14:paraId="2CF759D6" w14:textId="1D3D0965" w:rsidR="00F900C1" w:rsidRPr="005530A7" w:rsidRDefault="00F900C1" w:rsidP="00311D2D">
            <w:pPr>
              <w:widowControl w:val="0"/>
              <w:jc w:val="center"/>
              <w:rPr>
                <w:rFonts w:ascii="Times New Roman" w:eastAsia="Times New Roman" w:hAnsi="Times New Roman"/>
                <w:b/>
                <w:bCs/>
                <w:iCs/>
                <w:sz w:val="22"/>
                <w:szCs w:val="22"/>
              </w:rPr>
            </w:pPr>
            <w:r w:rsidRPr="005530A7">
              <w:rPr>
                <w:rFonts w:ascii="Times New Roman" w:eastAsia="Times New Roman" w:hAnsi="Times New Roman"/>
                <w:b/>
                <w:bCs/>
                <w:iCs/>
                <w:sz w:val="22"/>
                <w:szCs w:val="22"/>
              </w:rPr>
              <w:t>2.10</w:t>
            </w:r>
          </w:p>
        </w:tc>
        <w:tc>
          <w:tcPr>
            <w:tcW w:w="3403" w:type="dxa"/>
            <w:shd w:val="clear" w:color="auto" w:fill="auto"/>
            <w:vAlign w:val="center"/>
          </w:tcPr>
          <w:p w14:paraId="283E4228" w14:textId="77777777" w:rsidR="00F900C1" w:rsidRPr="005530A7" w:rsidRDefault="00F900C1" w:rsidP="00311D2D">
            <w:pPr>
              <w:widowControl w:val="0"/>
              <w:jc w:val="center"/>
              <w:rPr>
                <w:rFonts w:ascii="Times New Roman" w:eastAsia="Times New Roman" w:hAnsi="Times New Roman"/>
                <w:b/>
                <w:bCs/>
                <w:iCs/>
                <w:sz w:val="22"/>
                <w:szCs w:val="22"/>
              </w:rPr>
            </w:pPr>
            <w:r w:rsidRPr="005530A7">
              <w:rPr>
                <w:rFonts w:ascii="Times New Roman" w:eastAsia="Times New Roman" w:hAnsi="Times New Roman"/>
                <w:b/>
                <w:bCs/>
                <w:iCs/>
                <w:sz w:val="22"/>
                <w:szCs w:val="22"/>
              </w:rPr>
              <w:t>Наименование оператора электронной площадки.</w:t>
            </w:r>
          </w:p>
          <w:p w14:paraId="777CC315" w14:textId="77777777" w:rsidR="00F900C1" w:rsidRPr="005530A7" w:rsidRDefault="00F900C1" w:rsidP="00311D2D">
            <w:pPr>
              <w:widowControl w:val="0"/>
              <w:jc w:val="center"/>
              <w:rPr>
                <w:rFonts w:ascii="Times New Roman" w:eastAsia="Times New Roman" w:hAnsi="Times New Roman"/>
                <w:b/>
                <w:bCs/>
                <w:iCs/>
                <w:sz w:val="22"/>
                <w:szCs w:val="22"/>
              </w:rPr>
            </w:pPr>
            <w:r w:rsidRPr="005530A7">
              <w:rPr>
                <w:rFonts w:ascii="Times New Roman" w:eastAsia="Times New Roman" w:hAnsi="Times New Roman"/>
                <w:b/>
                <w:bCs/>
                <w:iCs/>
                <w:sz w:val="22"/>
                <w:szCs w:val="22"/>
              </w:rPr>
              <w:t>Адрес электронной площадки в сети Интернет:</w:t>
            </w:r>
          </w:p>
        </w:tc>
        <w:tc>
          <w:tcPr>
            <w:tcW w:w="5748" w:type="dxa"/>
            <w:shd w:val="clear" w:color="auto" w:fill="FFFFFF" w:themeFill="background1"/>
            <w:vAlign w:val="center"/>
          </w:tcPr>
          <w:p w14:paraId="0854F292" w14:textId="6DD3CAA3" w:rsidR="00F900C1" w:rsidRPr="00311D2D" w:rsidRDefault="00F900C1" w:rsidP="00311D2D">
            <w:pPr>
              <w:widowControl w:val="0"/>
              <w:ind w:firstLine="319"/>
              <w:jc w:val="both"/>
              <w:rPr>
                <w:rFonts w:ascii="Times New Roman" w:eastAsia="Times New Roman" w:hAnsi="Times New Roman"/>
                <w:iCs/>
                <w:sz w:val="22"/>
                <w:szCs w:val="22"/>
              </w:rPr>
            </w:pPr>
            <w:r w:rsidRPr="00311D2D">
              <w:rPr>
                <w:rFonts w:ascii="Times New Roman" w:eastAsia="Times New Roman" w:hAnsi="Times New Roman"/>
                <w:iCs/>
                <w:sz w:val="22"/>
                <w:szCs w:val="22"/>
              </w:rPr>
              <w:t xml:space="preserve">Оператором электронной торговой площадки является </w:t>
            </w:r>
            <w:r w:rsidR="005530A7">
              <w:rPr>
                <w:rFonts w:ascii="Times New Roman" w:eastAsia="Times New Roman" w:hAnsi="Times New Roman"/>
                <w:iCs/>
                <w:sz w:val="22"/>
                <w:szCs w:val="22"/>
              </w:rPr>
              <w:t xml:space="preserve">ЭТП </w:t>
            </w:r>
            <w:r w:rsidR="005530A7" w:rsidRPr="005530A7">
              <w:rPr>
                <w:rFonts w:ascii="Times New Roman" w:eastAsia="Times New Roman" w:hAnsi="Times New Roman"/>
                <w:iCs/>
                <w:sz w:val="22"/>
                <w:szCs w:val="22"/>
              </w:rPr>
              <w:t>«Р-Тендер» по адресу: http://r-tender.ru</w:t>
            </w:r>
            <w:r w:rsidRPr="00311D2D">
              <w:rPr>
                <w:rFonts w:ascii="Times New Roman" w:eastAsia="Times New Roman" w:hAnsi="Times New Roman"/>
                <w:iCs/>
                <w:sz w:val="22"/>
                <w:szCs w:val="22"/>
              </w:rPr>
              <w:t>.</w:t>
            </w:r>
          </w:p>
          <w:p w14:paraId="3DEA7AEB" w14:textId="77777777" w:rsidR="00F900C1" w:rsidRPr="00311D2D" w:rsidRDefault="00F900C1" w:rsidP="00311D2D">
            <w:pPr>
              <w:widowControl w:val="0"/>
              <w:ind w:firstLine="319"/>
              <w:jc w:val="both"/>
              <w:rPr>
                <w:rFonts w:ascii="Times New Roman" w:eastAsia="Times New Roman" w:hAnsi="Times New Roman"/>
                <w:iCs/>
                <w:sz w:val="22"/>
                <w:szCs w:val="22"/>
              </w:rPr>
            </w:pPr>
            <w:r w:rsidRPr="00311D2D">
              <w:rPr>
                <w:rFonts w:ascii="Times New Roman" w:eastAsia="Times New Roman" w:hAnsi="Times New Roman"/>
                <w:iCs/>
                <w:sz w:val="22"/>
                <w:szCs w:val="22"/>
              </w:rPr>
              <w:t>Подача заявок в форме электронного документа для участия в закупке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4E6C50" w:rsidRPr="005C0782" w14:paraId="03F867E3" w14:textId="77777777" w:rsidTr="005530A7">
        <w:tc>
          <w:tcPr>
            <w:tcW w:w="704" w:type="dxa"/>
            <w:shd w:val="clear" w:color="auto" w:fill="auto"/>
            <w:vAlign w:val="center"/>
          </w:tcPr>
          <w:p w14:paraId="65780136" w14:textId="7065A513" w:rsidR="004E6C50" w:rsidRPr="005530A7" w:rsidRDefault="004E6C50" w:rsidP="00311D2D">
            <w:pPr>
              <w:widowControl w:val="0"/>
              <w:jc w:val="center"/>
              <w:rPr>
                <w:rFonts w:ascii="Times New Roman" w:eastAsia="Times New Roman" w:hAnsi="Times New Roman"/>
                <w:b/>
                <w:bCs/>
                <w:iCs/>
                <w:sz w:val="22"/>
                <w:szCs w:val="22"/>
              </w:rPr>
            </w:pPr>
            <w:r w:rsidRPr="005530A7">
              <w:rPr>
                <w:rFonts w:ascii="Times New Roman" w:eastAsia="Times New Roman" w:hAnsi="Times New Roman"/>
                <w:b/>
                <w:bCs/>
                <w:iCs/>
                <w:sz w:val="22"/>
                <w:szCs w:val="22"/>
              </w:rPr>
              <w:t>2.11</w:t>
            </w:r>
          </w:p>
        </w:tc>
        <w:tc>
          <w:tcPr>
            <w:tcW w:w="3403" w:type="dxa"/>
            <w:shd w:val="clear" w:color="auto" w:fill="auto"/>
            <w:vAlign w:val="center"/>
          </w:tcPr>
          <w:p w14:paraId="47D35B7F" w14:textId="52F4669A" w:rsidR="004E6C50" w:rsidRPr="005530A7" w:rsidRDefault="004E6C50" w:rsidP="00311D2D">
            <w:pPr>
              <w:widowControl w:val="0"/>
              <w:jc w:val="center"/>
              <w:rPr>
                <w:rFonts w:ascii="Times New Roman" w:eastAsia="Times New Roman" w:hAnsi="Times New Roman"/>
                <w:b/>
                <w:bCs/>
                <w:iCs/>
                <w:sz w:val="22"/>
                <w:szCs w:val="22"/>
              </w:rPr>
            </w:pPr>
            <w:r w:rsidRPr="005530A7">
              <w:rPr>
                <w:rFonts w:ascii="Times New Roman" w:eastAsia="Times New Roman" w:hAnsi="Times New Roman"/>
                <w:b/>
                <w:bCs/>
                <w:iCs/>
                <w:sz w:val="22"/>
                <w:szCs w:val="22"/>
              </w:rPr>
              <w:t>Аккредитация участников закупки в электронной форме</w:t>
            </w:r>
          </w:p>
        </w:tc>
        <w:tc>
          <w:tcPr>
            <w:tcW w:w="5748" w:type="dxa"/>
            <w:shd w:val="clear" w:color="auto" w:fill="FFFFFF" w:themeFill="background1"/>
            <w:vAlign w:val="center"/>
          </w:tcPr>
          <w:p w14:paraId="60D33118" w14:textId="7F7A325D" w:rsidR="00642260" w:rsidRDefault="00642260" w:rsidP="00311D2D">
            <w:pPr>
              <w:widowControl w:val="0"/>
              <w:ind w:firstLine="319"/>
              <w:jc w:val="both"/>
              <w:rPr>
                <w:rFonts w:ascii="Times New Roman" w:eastAsia="Times New Roman" w:hAnsi="Times New Roman"/>
                <w:iCs/>
                <w:sz w:val="22"/>
                <w:szCs w:val="22"/>
              </w:rPr>
            </w:pPr>
            <w:r w:rsidRPr="00642260">
              <w:rPr>
                <w:rFonts w:ascii="Times New Roman" w:eastAsia="Times New Roman" w:hAnsi="Times New Roman"/>
                <w:iCs/>
                <w:sz w:val="22"/>
                <w:szCs w:val="22"/>
              </w:rPr>
              <w:t>Участнику закупки в электронной форме для участия в закупке в электронной форме необходимо получить аккредитацию на электронной площадке в порядке, установленном оператором электронной площадки.</w:t>
            </w:r>
          </w:p>
          <w:p w14:paraId="1269E810" w14:textId="38B873A7" w:rsidR="004E6C50" w:rsidRPr="005C0782" w:rsidRDefault="005C0782" w:rsidP="00311D2D">
            <w:pPr>
              <w:widowControl w:val="0"/>
              <w:ind w:firstLine="319"/>
              <w:jc w:val="both"/>
              <w:rPr>
                <w:rFonts w:ascii="Times New Roman" w:eastAsia="Times New Roman" w:hAnsi="Times New Roman"/>
                <w:iCs/>
                <w:sz w:val="22"/>
                <w:szCs w:val="22"/>
              </w:rPr>
            </w:pPr>
            <w:r w:rsidRPr="005C0782">
              <w:rPr>
                <w:rFonts w:ascii="Times New Roman" w:eastAsia="Times New Roman" w:hAnsi="Times New Roman"/>
                <w:iCs/>
                <w:sz w:val="22"/>
                <w:szCs w:val="22"/>
              </w:rPr>
              <w:t xml:space="preserve">Для участия в закупке в электронной форме участник закупки проходит аккредитацию на электронной </w:t>
            </w:r>
            <w:r>
              <w:rPr>
                <w:rFonts w:ascii="Times New Roman" w:eastAsia="Times New Roman" w:hAnsi="Times New Roman"/>
                <w:iCs/>
                <w:sz w:val="22"/>
                <w:szCs w:val="22"/>
              </w:rPr>
              <w:t xml:space="preserve">торговой </w:t>
            </w:r>
            <w:r w:rsidRPr="005C0782">
              <w:rPr>
                <w:rFonts w:ascii="Times New Roman" w:eastAsia="Times New Roman" w:hAnsi="Times New Roman"/>
                <w:iCs/>
                <w:sz w:val="22"/>
                <w:szCs w:val="22"/>
              </w:rPr>
              <w:t>площадке</w:t>
            </w:r>
            <w:r>
              <w:rPr>
                <w:rFonts w:ascii="Times New Roman" w:eastAsia="Times New Roman" w:hAnsi="Times New Roman"/>
                <w:iCs/>
                <w:sz w:val="22"/>
                <w:szCs w:val="22"/>
              </w:rPr>
              <w:t xml:space="preserve"> </w:t>
            </w:r>
            <w:r w:rsidR="005530A7" w:rsidRPr="005530A7">
              <w:rPr>
                <w:rFonts w:ascii="Times New Roman" w:eastAsia="Times New Roman" w:hAnsi="Times New Roman"/>
                <w:iCs/>
                <w:sz w:val="22"/>
                <w:szCs w:val="22"/>
              </w:rPr>
              <w:t>«Р-Тендер» по адресу: http://r-tender.ru</w:t>
            </w:r>
            <w:r w:rsidRPr="00311D2D">
              <w:rPr>
                <w:rFonts w:ascii="Times New Roman" w:eastAsia="Times New Roman" w:hAnsi="Times New Roman"/>
                <w:iCs/>
                <w:sz w:val="22"/>
                <w:szCs w:val="22"/>
              </w:rPr>
              <w:t>.</w:t>
            </w:r>
          </w:p>
        </w:tc>
      </w:tr>
      <w:tr w:rsidR="005C0782" w:rsidRPr="005C0782" w14:paraId="14F45E53" w14:textId="77777777" w:rsidTr="005530A7">
        <w:tc>
          <w:tcPr>
            <w:tcW w:w="704" w:type="dxa"/>
            <w:shd w:val="clear" w:color="auto" w:fill="auto"/>
            <w:vAlign w:val="center"/>
          </w:tcPr>
          <w:p w14:paraId="233F204D" w14:textId="6ACE18F6" w:rsidR="005C0782" w:rsidRPr="005530A7" w:rsidRDefault="005C0782" w:rsidP="00311D2D">
            <w:pPr>
              <w:widowControl w:val="0"/>
              <w:jc w:val="center"/>
              <w:rPr>
                <w:rFonts w:ascii="Times New Roman" w:eastAsia="Times New Roman" w:hAnsi="Times New Roman"/>
                <w:b/>
                <w:bCs/>
                <w:iCs/>
                <w:sz w:val="22"/>
                <w:szCs w:val="22"/>
              </w:rPr>
            </w:pPr>
            <w:r w:rsidRPr="005530A7">
              <w:rPr>
                <w:rFonts w:ascii="Times New Roman" w:eastAsia="Times New Roman" w:hAnsi="Times New Roman"/>
                <w:b/>
                <w:bCs/>
                <w:iCs/>
                <w:sz w:val="22"/>
                <w:szCs w:val="22"/>
              </w:rPr>
              <w:t>2.12</w:t>
            </w:r>
          </w:p>
        </w:tc>
        <w:tc>
          <w:tcPr>
            <w:tcW w:w="3403" w:type="dxa"/>
            <w:shd w:val="clear" w:color="auto" w:fill="auto"/>
            <w:vAlign w:val="center"/>
          </w:tcPr>
          <w:p w14:paraId="47C6F6C6" w14:textId="565B6395" w:rsidR="005C0782" w:rsidRPr="005530A7" w:rsidRDefault="005C0782" w:rsidP="00311D2D">
            <w:pPr>
              <w:widowControl w:val="0"/>
              <w:jc w:val="center"/>
              <w:rPr>
                <w:rFonts w:ascii="Times New Roman" w:eastAsia="Times New Roman" w:hAnsi="Times New Roman"/>
                <w:b/>
                <w:bCs/>
                <w:iCs/>
                <w:sz w:val="22"/>
                <w:szCs w:val="22"/>
              </w:rPr>
            </w:pPr>
            <w:r w:rsidRPr="005530A7">
              <w:rPr>
                <w:rFonts w:ascii="Times New Roman" w:eastAsia="Times New Roman" w:hAnsi="Times New Roman"/>
                <w:b/>
                <w:bCs/>
                <w:iCs/>
                <w:sz w:val="22"/>
                <w:szCs w:val="22"/>
              </w:rPr>
              <w:t>Отмена закупки в электронной форме</w:t>
            </w:r>
          </w:p>
        </w:tc>
        <w:tc>
          <w:tcPr>
            <w:tcW w:w="5748" w:type="dxa"/>
            <w:shd w:val="clear" w:color="auto" w:fill="FFFFFF" w:themeFill="background1"/>
            <w:vAlign w:val="center"/>
          </w:tcPr>
          <w:p w14:paraId="35A79427" w14:textId="77777777" w:rsidR="005C0782" w:rsidRPr="005C0782" w:rsidRDefault="005C0782" w:rsidP="00311D2D">
            <w:pPr>
              <w:widowControl w:val="0"/>
              <w:ind w:firstLine="319"/>
              <w:jc w:val="both"/>
              <w:rPr>
                <w:rFonts w:ascii="Times New Roman" w:eastAsia="Times New Roman" w:hAnsi="Times New Roman"/>
                <w:iCs/>
                <w:sz w:val="22"/>
                <w:szCs w:val="22"/>
              </w:rPr>
            </w:pPr>
            <w:r w:rsidRPr="005C0782">
              <w:rPr>
                <w:rFonts w:ascii="Times New Roman" w:eastAsia="Times New Roman" w:hAnsi="Times New Roman"/>
                <w:iCs/>
                <w:sz w:val="22"/>
                <w:szCs w:val="22"/>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646828B5" w14:textId="779C29C6" w:rsidR="005C0782" w:rsidRPr="005C0782" w:rsidRDefault="005C0782" w:rsidP="005C0782">
            <w:pPr>
              <w:widowControl w:val="0"/>
              <w:ind w:firstLine="319"/>
              <w:jc w:val="both"/>
              <w:rPr>
                <w:rFonts w:ascii="Times New Roman" w:eastAsia="Times New Roman" w:hAnsi="Times New Roman"/>
                <w:iCs/>
                <w:sz w:val="22"/>
                <w:szCs w:val="22"/>
              </w:rPr>
            </w:pPr>
            <w:r w:rsidRPr="005C0782">
              <w:rPr>
                <w:rFonts w:ascii="Times New Roman" w:eastAsia="Times New Roman" w:hAnsi="Times New Roman"/>
                <w:iCs/>
                <w:sz w:val="22"/>
                <w:szCs w:val="22"/>
              </w:rPr>
              <w:t xml:space="preserve">Решение об отмене конкурентной закупки размещается в </w:t>
            </w:r>
            <w:r>
              <w:rPr>
                <w:rFonts w:ascii="Times New Roman" w:eastAsia="Times New Roman" w:hAnsi="Times New Roman"/>
                <w:iCs/>
                <w:sz w:val="22"/>
                <w:szCs w:val="22"/>
              </w:rPr>
              <w:t>ЕИС</w:t>
            </w:r>
            <w:r w:rsidRPr="005C0782">
              <w:rPr>
                <w:rFonts w:ascii="Times New Roman" w:eastAsia="Times New Roman" w:hAnsi="Times New Roman"/>
                <w:iCs/>
                <w:sz w:val="22"/>
                <w:szCs w:val="22"/>
              </w:rPr>
              <w:t xml:space="preserve"> в день принятия этого решения.</w:t>
            </w:r>
          </w:p>
          <w:p w14:paraId="35CCF7F5" w14:textId="77777777" w:rsidR="005C0782" w:rsidRDefault="005C0782" w:rsidP="005C0782">
            <w:pPr>
              <w:widowControl w:val="0"/>
              <w:ind w:firstLine="319"/>
              <w:jc w:val="both"/>
              <w:rPr>
                <w:rFonts w:ascii="Times New Roman" w:eastAsia="Times New Roman" w:hAnsi="Times New Roman"/>
                <w:iCs/>
                <w:sz w:val="22"/>
                <w:szCs w:val="22"/>
              </w:rPr>
            </w:pPr>
            <w:r w:rsidRPr="005C0782">
              <w:rPr>
                <w:rFonts w:ascii="Times New Roman" w:eastAsia="Times New Roman" w:hAnsi="Times New Roman"/>
                <w:iCs/>
                <w:sz w:val="22"/>
                <w:szCs w:val="22"/>
              </w:rPr>
              <w:t>По истечении срока отмены конкурентной закупки в соответствии с частью 5 статьи</w:t>
            </w:r>
            <w:r>
              <w:rPr>
                <w:rFonts w:ascii="Times New Roman" w:eastAsia="Times New Roman" w:hAnsi="Times New Roman"/>
                <w:iCs/>
                <w:sz w:val="22"/>
                <w:szCs w:val="22"/>
              </w:rPr>
              <w:t xml:space="preserve"> 3.2 </w:t>
            </w:r>
            <w:r w:rsidRPr="00311D2D">
              <w:rPr>
                <w:rFonts w:ascii="Times New Roman" w:eastAsia="Times New Roman" w:hAnsi="Times New Roman"/>
                <w:sz w:val="22"/>
                <w:szCs w:val="22"/>
              </w:rPr>
              <w:t>Закон</w:t>
            </w:r>
            <w:r>
              <w:rPr>
                <w:rFonts w:ascii="Times New Roman" w:eastAsia="Times New Roman" w:hAnsi="Times New Roman"/>
                <w:sz w:val="22"/>
                <w:szCs w:val="22"/>
              </w:rPr>
              <w:t>а</w:t>
            </w:r>
            <w:r w:rsidRPr="00311D2D">
              <w:rPr>
                <w:rFonts w:ascii="Times New Roman" w:eastAsia="Times New Roman" w:hAnsi="Times New Roman"/>
                <w:sz w:val="22"/>
                <w:szCs w:val="22"/>
              </w:rPr>
              <w:t xml:space="preserve"> № 223-ФЗ</w:t>
            </w:r>
            <w:r w:rsidRPr="005C0782">
              <w:rPr>
                <w:rFonts w:ascii="Times New Roman" w:eastAsia="Times New Roman" w:hAnsi="Times New Roman"/>
                <w:iCs/>
                <w:sz w:val="22"/>
                <w:szCs w:val="22"/>
              </w:rPr>
              <w:t xml:space="preserve"> и до заключения договора заказчик вправе отменить определение поставщика (исполнителя, подрядчика) </w:t>
            </w:r>
            <w:r w:rsidRPr="005C0782">
              <w:rPr>
                <w:rFonts w:ascii="Times New Roman" w:eastAsia="Times New Roman" w:hAnsi="Times New Roman"/>
                <w:iCs/>
                <w:sz w:val="22"/>
                <w:szCs w:val="22"/>
              </w:rPr>
              <w:lastRenderedPageBreak/>
              <w:t>только в случае возникновения обстоятельств непреодолимой силы в соответствии с гражданским законодательством.</w:t>
            </w:r>
          </w:p>
          <w:p w14:paraId="36F5F63D" w14:textId="20248A4F" w:rsidR="005C0782" w:rsidRPr="005C0782" w:rsidRDefault="005C0782" w:rsidP="005C0782">
            <w:pPr>
              <w:widowControl w:val="0"/>
              <w:ind w:firstLine="319"/>
              <w:jc w:val="both"/>
              <w:rPr>
                <w:rFonts w:ascii="Times New Roman" w:eastAsia="Times New Roman" w:hAnsi="Times New Roman"/>
                <w:iCs/>
                <w:sz w:val="22"/>
                <w:szCs w:val="22"/>
              </w:rPr>
            </w:pPr>
            <w:r w:rsidRPr="005C0782">
              <w:rPr>
                <w:rFonts w:ascii="Times New Roman" w:eastAsia="Times New Roman" w:hAnsi="Times New Roman"/>
                <w:iCs/>
                <w:sz w:val="22"/>
                <w:szCs w:val="22"/>
              </w:rPr>
              <w:t xml:space="preserve">При отмене </w:t>
            </w:r>
            <w:r>
              <w:rPr>
                <w:rFonts w:ascii="Times New Roman" w:eastAsia="Times New Roman" w:hAnsi="Times New Roman"/>
                <w:iCs/>
                <w:sz w:val="22"/>
                <w:szCs w:val="22"/>
              </w:rPr>
              <w:t>закупки</w:t>
            </w:r>
            <w:r w:rsidRPr="005C0782">
              <w:rPr>
                <w:rFonts w:ascii="Times New Roman" w:eastAsia="Times New Roman" w:hAnsi="Times New Roman"/>
                <w:iCs/>
                <w:sz w:val="22"/>
                <w:szCs w:val="22"/>
              </w:rPr>
              <w:t xml:space="preserve"> в электронной форме заказчик не несет ответственность перед участниками </w:t>
            </w:r>
            <w:r>
              <w:rPr>
                <w:rFonts w:ascii="Times New Roman" w:eastAsia="Times New Roman" w:hAnsi="Times New Roman"/>
                <w:iCs/>
                <w:sz w:val="22"/>
                <w:szCs w:val="22"/>
              </w:rPr>
              <w:t>закупки</w:t>
            </w:r>
            <w:r w:rsidRPr="005C0782">
              <w:rPr>
                <w:rFonts w:ascii="Times New Roman" w:eastAsia="Times New Roman" w:hAnsi="Times New Roman"/>
                <w:iCs/>
                <w:sz w:val="22"/>
                <w:szCs w:val="22"/>
              </w:rPr>
              <w:t xml:space="preserve"> в электронной форме, подавшими заявки, за исключением случая, если вследствие отмены </w:t>
            </w:r>
            <w:r>
              <w:rPr>
                <w:rFonts w:ascii="Times New Roman" w:eastAsia="Times New Roman" w:hAnsi="Times New Roman"/>
                <w:iCs/>
                <w:sz w:val="22"/>
                <w:szCs w:val="22"/>
              </w:rPr>
              <w:t>закупки</w:t>
            </w:r>
            <w:r w:rsidRPr="005C0782">
              <w:rPr>
                <w:rFonts w:ascii="Times New Roman" w:eastAsia="Times New Roman" w:hAnsi="Times New Roman"/>
                <w:iCs/>
                <w:sz w:val="22"/>
                <w:szCs w:val="22"/>
              </w:rPr>
              <w:t xml:space="preserve"> в электронной форме участникам </w:t>
            </w:r>
            <w:r>
              <w:rPr>
                <w:rFonts w:ascii="Times New Roman" w:eastAsia="Times New Roman" w:hAnsi="Times New Roman"/>
                <w:iCs/>
                <w:sz w:val="22"/>
                <w:szCs w:val="22"/>
              </w:rPr>
              <w:t>закупки</w:t>
            </w:r>
            <w:r w:rsidRPr="005C0782">
              <w:rPr>
                <w:rFonts w:ascii="Times New Roman" w:eastAsia="Times New Roman" w:hAnsi="Times New Roman"/>
                <w:iCs/>
                <w:sz w:val="22"/>
                <w:szCs w:val="22"/>
              </w:rPr>
              <w:t xml:space="preserve"> в электронной форме причинены убытки в результате недобросовестных действий заказчика.</w:t>
            </w:r>
          </w:p>
        </w:tc>
      </w:tr>
      <w:tr w:rsidR="005C0782" w:rsidRPr="005C0782" w14:paraId="64B18D78" w14:textId="77777777" w:rsidTr="005530A7">
        <w:tc>
          <w:tcPr>
            <w:tcW w:w="704" w:type="dxa"/>
            <w:shd w:val="clear" w:color="auto" w:fill="auto"/>
            <w:vAlign w:val="center"/>
          </w:tcPr>
          <w:p w14:paraId="74D6AE82" w14:textId="1694CCFE" w:rsidR="005C0782" w:rsidRPr="005530A7" w:rsidRDefault="005C0782" w:rsidP="00311D2D">
            <w:pPr>
              <w:widowControl w:val="0"/>
              <w:jc w:val="center"/>
              <w:rPr>
                <w:rFonts w:ascii="Times New Roman" w:eastAsia="Times New Roman" w:hAnsi="Times New Roman"/>
                <w:b/>
                <w:bCs/>
                <w:iCs/>
                <w:sz w:val="22"/>
                <w:szCs w:val="22"/>
              </w:rPr>
            </w:pPr>
            <w:r w:rsidRPr="005530A7">
              <w:rPr>
                <w:rFonts w:ascii="Times New Roman" w:eastAsia="Times New Roman" w:hAnsi="Times New Roman"/>
                <w:b/>
                <w:bCs/>
                <w:iCs/>
                <w:sz w:val="22"/>
                <w:szCs w:val="22"/>
              </w:rPr>
              <w:lastRenderedPageBreak/>
              <w:t>2.13</w:t>
            </w:r>
          </w:p>
        </w:tc>
        <w:tc>
          <w:tcPr>
            <w:tcW w:w="3403" w:type="dxa"/>
            <w:shd w:val="clear" w:color="auto" w:fill="auto"/>
            <w:vAlign w:val="center"/>
          </w:tcPr>
          <w:p w14:paraId="6AF19D45" w14:textId="61C8C3AF" w:rsidR="005C0782" w:rsidRPr="005530A7" w:rsidRDefault="005C0782" w:rsidP="00311D2D">
            <w:pPr>
              <w:widowControl w:val="0"/>
              <w:jc w:val="center"/>
              <w:rPr>
                <w:rFonts w:ascii="Times New Roman" w:eastAsia="Times New Roman" w:hAnsi="Times New Roman"/>
                <w:b/>
                <w:bCs/>
                <w:iCs/>
                <w:sz w:val="22"/>
                <w:szCs w:val="22"/>
              </w:rPr>
            </w:pPr>
            <w:r w:rsidRPr="005530A7">
              <w:rPr>
                <w:rFonts w:ascii="Times New Roman" w:eastAsia="Times New Roman" w:hAnsi="Times New Roman"/>
                <w:b/>
                <w:bCs/>
                <w:iCs/>
                <w:sz w:val="22"/>
                <w:szCs w:val="22"/>
              </w:rPr>
              <w:t>Заявки на участие в закупке</w:t>
            </w:r>
          </w:p>
        </w:tc>
        <w:tc>
          <w:tcPr>
            <w:tcW w:w="5748" w:type="dxa"/>
            <w:shd w:val="clear" w:color="auto" w:fill="FFFFFF" w:themeFill="background1"/>
            <w:vAlign w:val="center"/>
          </w:tcPr>
          <w:p w14:paraId="522B5D92" w14:textId="5BEFDF11" w:rsidR="005C0782" w:rsidRPr="005C0782" w:rsidRDefault="005C0782" w:rsidP="00311D2D">
            <w:pPr>
              <w:widowControl w:val="0"/>
              <w:ind w:firstLine="319"/>
              <w:jc w:val="both"/>
              <w:rPr>
                <w:rFonts w:ascii="Times New Roman" w:eastAsia="Times New Roman" w:hAnsi="Times New Roman"/>
                <w:iCs/>
                <w:sz w:val="22"/>
                <w:szCs w:val="22"/>
              </w:rPr>
            </w:pPr>
            <w:r w:rsidRPr="005C0782">
              <w:rPr>
                <w:rFonts w:ascii="Times New Roman" w:eastAsia="Times New Roman" w:hAnsi="Times New Roman"/>
                <w:iCs/>
                <w:sz w:val="22"/>
                <w:szCs w:val="22"/>
              </w:rPr>
              <w:t>Заявки на участие в закупке представляются согласно требованиям к содержанию, оформлению и составу заявки на участие в закупке, указанным в извещении о закупке в соответствии с Законом № 223-ФЗ и Положением о закупке заказчика.</w:t>
            </w:r>
          </w:p>
        </w:tc>
      </w:tr>
      <w:tr w:rsidR="005C0782" w:rsidRPr="005C0782" w14:paraId="6890CEA5" w14:textId="77777777" w:rsidTr="005530A7">
        <w:tc>
          <w:tcPr>
            <w:tcW w:w="704" w:type="dxa"/>
            <w:shd w:val="clear" w:color="auto" w:fill="auto"/>
            <w:vAlign w:val="center"/>
          </w:tcPr>
          <w:p w14:paraId="3F39B868" w14:textId="094F2755" w:rsidR="005C0782" w:rsidRPr="005530A7" w:rsidRDefault="005C0782" w:rsidP="00311D2D">
            <w:pPr>
              <w:widowControl w:val="0"/>
              <w:jc w:val="center"/>
              <w:rPr>
                <w:rFonts w:ascii="Times New Roman" w:eastAsia="Times New Roman" w:hAnsi="Times New Roman"/>
                <w:b/>
                <w:bCs/>
                <w:iCs/>
                <w:sz w:val="22"/>
                <w:szCs w:val="22"/>
              </w:rPr>
            </w:pPr>
            <w:r w:rsidRPr="005530A7">
              <w:rPr>
                <w:rFonts w:ascii="Times New Roman" w:eastAsia="Times New Roman" w:hAnsi="Times New Roman"/>
                <w:b/>
                <w:bCs/>
                <w:iCs/>
                <w:sz w:val="22"/>
                <w:szCs w:val="22"/>
              </w:rPr>
              <w:t>2.14</w:t>
            </w:r>
          </w:p>
        </w:tc>
        <w:tc>
          <w:tcPr>
            <w:tcW w:w="3403" w:type="dxa"/>
            <w:shd w:val="clear" w:color="auto" w:fill="auto"/>
            <w:vAlign w:val="center"/>
          </w:tcPr>
          <w:p w14:paraId="24644021" w14:textId="3777F110" w:rsidR="005C0782" w:rsidRPr="005530A7" w:rsidRDefault="005C0782" w:rsidP="00311D2D">
            <w:pPr>
              <w:widowControl w:val="0"/>
              <w:jc w:val="center"/>
              <w:rPr>
                <w:rFonts w:ascii="Times New Roman" w:eastAsia="Times New Roman" w:hAnsi="Times New Roman"/>
                <w:b/>
                <w:bCs/>
                <w:iCs/>
                <w:sz w:val="22"/>
                <w:szCs w:val="22"/>
              </w:rPr>
            </w:pPr>
            <w:r w:rsidRPr="005530A7">
              <w:rPr>
                <w:rFonts w:ascii="Times New Roman" w:eastAsia="Times New Roman" w:hAnsi="Times New Roman"/>
                <w:b/>
                <w:bCs/>
                <w:iCs/>
                <w:sz w:val="22"/>
                <w:szCs w:val="22"/>
              </w:rPr>
              <w:t>Язык документов, входящих в состав заявки на участие в закупке в электронной форме</w:t>
            </w:r>
          </w:p>
        </w:tc>
        <w:tc>
          <w:tcPr>
            <w:tcW w:w="5748" w:type="dxa"/>
            <w:shd w:val="clear" w:color="auto" w:fill="FFFFFF" w:themeFill="background1"/>
            <w:vAlign w:val="center"/>
          </w:tcPr>
          <w:p w14:paraId="46A000EA" w14:textId="7698B0F4" w:rsidR="005C0782" w:rsidRPr="005C0782" w:rsidRDefault="005C0782" w:rsidP="005C0782">
            <w:pPr>
              <w:widowControl w:val="0"/>
              <w:ind w:firstLine="319"/>
              <w:jc w:val="both"/>
              <w:rPr>
                <w:rFonts w:ascii="Times New Roman" w:eastAsia="Times New Roman" w:hAnsi="Times New Roman"/>
                <w:iCs/>
                <w:sz w:val="22"/>
                <w:szCs w:val="22"/>
              </w:rPr>
            </w:pPr>
            <w:r w:rsidRPr="005C0782">
              <w:rPr>
                <w:rFonts w:ascii="Times New Roman" w:eastAsia="Times New Roman" w:hAnsi="Times New Roman"/>
                <w:iCs/>
                <w:sz w:val="22"/>
                <w:szCs w:val="22"/>
              </w:rPr>
              <w:t xml:space="preserve">Заявка на участие в </w:t>
            </w:r>
            <w:r>
              <w:rPr>
                <w:rFonts w:ascii="Times New Roman" w:eastAsia="Times New Roman" w:hAnsi="Times New Roman"/>
                <w:iCs/>
                <w:sz w:val="22"/>
                <w:szCs w:val="22"/>
              </w:rPr>
              <w:t>закупке</w:t>
            </w:r>
            <w:r w:rsidRPr="005C0782">
              <w:rPr>
                <w:rFonts w:ascii="Times New Roman" w:eastAsia="Times New Roman" w:hAnsi="Times New Roman"/>
                <w:iCs/>
                <w:sz w:val="22"/>
                <w:szCs w:val="22"/>
              </w:rPr>
              <w:t xml:space="preserve"> в электронной форме, подготовленная участником </w:t>
            </w:r>
            <w:bookmarkStart w:id="3" w:name="OLE_LINK2"/>
            <w:r>
              <w:rPr>
                <w:rFonts w:ascii="Times New Roman" w:eastAsia="Times New Roman" w:hAnsi="Times New Roman"/>
                <w:iCs/>
                <w:sz w:val="22"/>
                <w:szCs w:val="22"/>
              </w:rPr>
              <w:t>закупки</w:t>
            </w:r>
            <w:r w:rsidRPr="005C0782">
              <w:rPr>
                <w:rFonts w:ascii="Times New Roman" w:eastAsia="Times New Roman" w:hAnsi="Times New Roman"/>
                <w:iCs/>
                <w:sz w:val="22"/>
                <w:szCs w:val="22"/>
              </w:rPr>
              <w:t xml:space="preserve"> </w:t>
            </w:r>
            <w:bookmarkEnd w:id="3"/>
            <w:r w:rsidRPr="005C0782">
              <w:rPr>
                <w:rFonts w:ascii="Times New Roman" w:eastAsia="Times New Roman" w:hAnsi="Times New Roman"/>
                <w:iCs/>
                <w:sz w:val="22"/>
                <w:szCs w:val="22"/>
              </w:rPr>
              <w:t xml:space="preserve">в электронной форме, а также вся корреспонденция и документация, связанная с заявкой на участие в </w:t>
            </w:r>
            <w:bookmarkStart w:id="4" w:name="OLE_LINK3"/>
            <w:r w:rsidRPr="005C0782">
              <w:rPr>
                <w:rFonts w:ascii="Times New Roman" w:eastAsia="Times New Roman" w:hAnsi="Times New Roman"/>
                <w:iCs/>
                <w:sz w:val="22"/>
                <w:szCs w:val="22"/>
              </w:rPr>
              <w:t>закупк</w:t>
            </w:r>
            <w:r>
              <w:rPr>
                <w:rFonts w:ascii="Times New Roman" w:eastAsia="Times New Roman" w:hAnsi="Times New Roman"/>
                <w:iCs/>
                <w:sz w:val="22"/>
                <w:szCs w:val="22"/>
              </w:rPr>
              <w:t>е</w:t>
            </w:r>
            <w:r w:rsidRPr="005C0782">
              <w:rPr>
                <w:rFonts w:ascii="Times New Roman" w:eastAsia="Times New Roman" w:hAnsi="Times New Roman"/>
                <w:iCs/>
                <w:sz w:val="22"/>
                <w:szCs w:val="22"/>
              </w:rPr>
              <w:t xml:space="preserve"> </w:t>
            </w:r>
            <w:bookmarkEnd w:id="4"/>
            <w:r w:rsidRPr="005C0782">
              <w:rPr>
                <w:rFonts w:ascii="Times New Roman" w:eastAsia="Times New Roman" w:hAnsi="Times New Roman"/>
                <w:iCs/>
                <w:sz w:val="22"/>
                <w:szCs w:val="22"/>
              </w:rPr>
              <w:t xml:space="preserve">в электронной форме, которыми обмениваются участники закупки в электронной форме и оператор электронной площадки, заказчик, должны быть написаны на русском языке. </w:t>
            </w:r>
          </w:p>
          <w:p w14:paraId="034FF9E9" w14:textId="77777777" w:rsidR="005C0782" w:rsidRPr="005C0782" w:rsidRDefault="005C0782" w:rsidP="005C0782">
            <w:pPr>
              <w:widowControl w:val="0"/>
              <w:ind w:firstLine="319"/>
              <w:jc w:val="both"/>
              <w:rPr>
                <w:rFonts w:ascii="Times New Roman" w:eastAsia="Times New Roman" w:hAnsi="Times New Roman"/>
                <w:iCs/>
                <w:sz w:val="22"/>
                <w:szCs w:val="22"/>
              </w:rPr>
            </w:pPr>
            <w:r w:rsidRPr="005C0782">
              <w:rPr>
                <w:rFonts w:ascii="Times New Roman" w:eastAsia="Times New Roman" w:hAnsi="Times New Roman"/>
                <w:iCs/>
                <w:sz w:val="22"/>
                <w:szCs w:val="22"/>
              </w:rPr>
              <w:t>Если какие-либо сведения или документы, входящие в состав заявки, составлены на иностранном языке, участник закупки обязан представить в составе соответствующей части заявки перевод на русский язык, верность которого засвидетельствована в порядке, установленном статьей 81 Основ законодательства Российской Федерации о нотариате.</w:t>
            </w:r>
          </w:p>
          <w:p w14:paraId="2E331E83" w14:textId="77777777" w:rsidR="005C0782" w:rsidRPr="005C0782" w:rsidRDefault="005C0782" w:rsidP="005C0782">
            <w:pPr>
              <w:widowControl w:val="0"/>
              <w:ind w:firstLine="319"/>
              <w:jc w:val="both"/>
              <w:rPr>
                <w:rFonts w:ascii="Times New Roman" w:eastAsia="Times New Roman" w:hAnsi="Times New Roman"/>
                <w:iCs/>
                <w:sz w:val="22"/>
                <w:szCs w:val="22"/>
              </w:rPr>
            </w:pPr>
            <w:r w:rsidRPr="005C0782">
              <w:rPr>
                <w:rFonts w:ascii="Times New Roman" w:eastAsia="Times New Roman" w:hAnsi="Times New Roman"/>
                <w:iCs/>
                <w:sz w:val="22"/>
                <w:szCs w:val="22"/>
              </w:rPr>
              <w:t xml:space="preserve">В случае представления в составе заявки на участие в закупке в электронной форме документов, требующих консульской легализации, проставления апостиля или иной легитимации для их признания на территории Российской Федерации, такие документы должны содержать соответствующие </w:t>
            </w:r>
            <w:proofErr w:type="spellStart"/>
            <w:r w:rsidRPr="005C0782">
              <w:rPr>
                <w:rFonts w:ascii="Times New Roman" w:eastAsia="Times New Roman" w:hAnsi="Times New Roman"/>
                <w:iCs/>
                <w:sz w:val="22"/>
                <w:szCs w:val="22"/>
              </w:rPr>
              <w:t>легализационные</w:t>
            </w:r>
            <w:proofErr w:type="spellEnd"/>
            <w:r w:rsidRPr="005C0782">
              <w:rPr>
                <w:rFonts w:ascii="Times New Roman" w:eastAsia="Times New Roman" w:hAnsi="Times New Roman"/>
                <w:iCs/>
                <w:sz w:val="22"/>
                <w:szCs w:val="22"/>
              </w:rPr>
              <w:t xml:space="preserve"> надписи, апостили или иные предусмотренные законодательством Российской Федерации реквизиты, подтверждающие соблюдение необходимых формальностей.</w:t>
            </w:r>
          </w:p>
          <w:p w14:paraId="34FCFD5E" w14:textId="7EF042B7" w:rsidR="005C0782" w:rsidRPr="005C0782" w:rsidRDefault="005C0782" w:rsidP="005C0782">
            <w:pPr>
              <w:widowControl w:val="0"/>
              <w:ind w:firstLine="319"/>
              <w:jc w:val="both"/>
              <w:rPr>
                <w:rFonts w:ascii="Times New Roman" w:eastAsia="Times New Roman" w:hAnsi="Times New Roman"/>
                <w:iCs/>
                <w:sz w:val="22"/>
                <w:szCs w:val="22"/>
              </w:rPr>
            </w:pPr>
            <w:r w:rsidRPr="005C0782">
              <w:rPr>
                <w:rFonts w:ascii="Times New Roman" w:eastAsia="Times New Roman" w:hAnsi="Times New Roman"/>
                <w:iCs/>
                <w:sz w:val="22"/>
                <w:szCs w:val="22"/>
              </w:rPr>
              <w:t xml:space="preserve">Входящие в заявку на участие в </w:t>
            </w:r>
            <w:r w:rsidR="00E1391C" w:rsidRPr="00E1391C">
              <w:rPr>
                <w:rFonts w:ascii="Times New Roman" w:eastAsia="Times New Roman" w:hAnsi="Times New Roman"/>
                <w:iCs/>
                <w:sz w:val="22"/>
                <w:szCs w:val="22"/>
              </w:rPr>
              <w:t xml:space="preserve">закупке </w:t>
            </w:r>
            <w:r w:rsidRPr="005C0782">
              <w:rPr>
                <w:rFonts w:ascii="Times New Roman" w:eastAsia="Times New Roman" w:hAnsi="Times New Roman"/>
                <w:iCs/>
                <w:sz w:val="22"/>
                <w:szCs w:val="22"/>
              </w:rPr>
              <w:t xml:space="preserve">в электронной форме документы, оригиналы которых выданы участнику </w:t>
            </w:r>
            <w:r w:rsidR="00E1391C" w:rsidRPr="00E1391C">
              <w:rPr>
                <w:rFonts w:ascii="Times New Roman" w:eastAsia="Times New Roman" w:hAnsi="Times New Roman"/>
                <w:iCs/>
                <w:sz w:val="22"/>
                <w:szCs w:val="22"/>
              </w:rPr>
              <w:t xml:space="preserve">закупки </w:t>
            </w:r>
            <w:r w:rsidRPr="005C0782">
              <w:rPr>
                <w:rFonts w:ascii="Times New Roman" w:eastAsia="Times New Roman" w:hAnsi="Times New Roman"/>
                <w:iCs/>
                <w:sz w:val="22"/>
                <w:szCs w:val="22"/>
              </w:rPr>
              <w:t>в электронной форме третьими лицами на ином языке, могут быть представлены на этом языке при условии, что к ним будет прилагаться надлежащим образом, заверенный перевод на русский язык. В случае противоречия представленного документа и его перевода преимущество будет иметь перевод.</w:t>
            </w:r>
          </w:p>
        </w:tc>
      </w:tr>
      <w:tr w:rsidR="00FA67AF" w:rsidRPr="00FA67AF" w14:paraId="1F8C8CCA" w14:textId="77777777" w:rsidTr="005530A7">
        <w:tc>
          <w:tcPr>
            <w:tcW w:w="704" w:type="dxa"/>
            <w:shd w:val="clear" w:color="auto" w:fill="auto"/>
            <w:vAlign w:val="center"/>
          </w:tcPr>
          <w:p w14:paraId="60CA3B50" w14:textId="2A1C3427" w:rsidR="00FA67AF" w:rsidRPr="005530A7" w:rsidRDefault="00FA67AF" w:rsidP="00311D2D">
            <w:pPr>
              <w:widowControl w:val="0"/>
              <w:jc w:val="center"/>
              <w:rPr>
                <w:rFonts w:ascii="Times New Roman" w:eastAsia="Times New Roman" w:hAnsi="Times New Roman"/>
                <w:b/>
                <w:bCs/>
                <w:iCs/>
                <w:sz w:val="22"/>
                <w:szCs w:val="22"/>
              </w:rPr>
            </w:pPr>
            <w:r w:rsidRPr="005530A7">
              <w:rPr>
                <w:rFonts w:ascii="Times New Roman" w:eastAsia="Times New Roman" w:hAnsi="Times New Roman"/>
                <w:b/>
                <w:bCs/>
                <w:iCs/>
                <w:sz w:val="22"/>
                <w:szCs w:val="22"/>
              </w:rPr>
              <w:t>2.15</w:t>
            </w:r>
          </w:p>
        </w:tc>
        <w:tc>
          <w:tcPr>
            <w:tcW w:w="3403" w:type="dxa"/>
            <w:shd w:val="clear" w:color="auto" w:fill="auto"/>
            <w:vAlign w:val="center"/>
          </w:tcPr>
          <w:p w14:paraId="49525CD4" w14:textId="28222230" w:rsidR="00FA67AF" w:rsidRPr="005530A7" w:rsidRDefault="00FA67AF" w:rsidP="00311D2D">
            <w:pPr>
              <w:widowControl w:val="0"/>
              <w:jc w:val="center"/>
              <w:rPr>
                <w:rFonts w:ascii="Times New Roman" w:eastAsia="Times New Roman" w:hAnsi="Times New Roman"/>
                <w:b/>
                <w:bCs/>
                <w:iCs/>
                <w:sz w:val="22"/>
                <w:szCs w:val="22"/>
              </w:rPr>
            </w:pPr>
            <w:r w:rsidRPr="005530A7">
              <w:rPr>
                <w:rFonts w:ascii="Times New Roman" w:eastAsia="Times New Roman" w:hAnsi="Times New Roman"/>
                <w:b/>
                <w:bCs/>
                <w:iCs/>
                <w:sz w:val="22"/>
                <w:szCs w:val="22"/>
              </w:rPr>
              <w:t>Изменение/отзыв заявки на участие в закупке</w:t>
            </w:r>
          </w:p>
        </w:tc>
        <w:tc>
          <w:tcPr>
            <w:tcW w:w="5748" w:type="dxa"/>
            <w:shd w:val="clear" w:color="auto" w:fill="FFFFFF" w:themeFill="background1"/>
            <w:vAlign w:val="center"/>
          </w:tcPr>
          <w:p w14:paraId="77C01903" w14:textId="4375D466" w:rsidR="00FA67AF" w:rsidRPr="00FA67AF" w:rsidRDefault="00FA67AF" w:rsidP="00FA67AF">
            <w:pPr>
              <w:widowControl w:val="0"/>
              <w:ind w:firstLine="319"/>
              <w:jc w:val="both"/>
              <w:rPr>
                <w:rFonts w:ascii="Times New Roman" w:eastAsia="Times New Roman" w:hAnsi="Times New Roman"/>
                <w:iCs/>
                <w:sz w:val="22"/>
                <w:szCs w:val="22"/>
              </w:rPr>
            </w:pPr>
            <w:r w:rsidRPr="00FA67AF">
              <w:rPr>
                <w:rFonts w:ascii="Times New Roman" w:eastAsia="Times New Roman" w:hAnsi="Times New Roman"/>
                <w:iCs/>
                <w:sz w:val="22"/>
                <w:szCs w:val="22"/>
              </w:rPr>
              <w:t xml:space="preserve">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w:t>
            </w:r>
            <w:r w:rsidR="00B412BA" w:rsidRPr="00B412BA">
              <w:rPr>
                <w:rFonts w:ascii="Times New Roman" w:eastAsia="Times New Roman" w:hAnsi="Times New Roman"/>
                <w:iCs/>
                <w:sz w:val="22"/>
                <w:szCs w:val="22"/>
              </w:rPr>
              <w:t xml:space="preserve">извещением </w:t>
            </w:r>
            <w:r w:rsidRPr="00FA67AF">
              <w:rPr>
                <w:rFonts w:ascii="Times New Roman" w:eastAsia="Times New Roman" w:hAnsi="Times New Roman"/>
                <w:iCs/>
                <w:sz w:val="22"/>
                <w:szCs w:val="22"/>
              </w:rPr>
              <w:t xml:space="preserve">о закупке даты и времени окончания срока подачи заявок на участие в такой закупке. Участник конкурентной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w:t>
            </w:r>
            <w:r w:rsidRPr="00FA67AF">
              <w:rPr>
                <w:rFonts w:ascii="Times New Roman" w:eastAsia="Times New Roman" w:hAnsi="Times New Roman"/>
                <w:iCs/>
                <w:sz w:val="22"/>
                <w:szCs w:val="22"/>
              </w:rPr>
              <w:lastRenderedPageBreak/>
              <w:t>истечения срока подачи заявок на участие в такой закупке.</w:t>
            </w:r>
          </w:p>
        </w:tc>
      </w:tr>
      <w:tr w:rsidR="00FA67AF" w:rsidRPr="00FA67AF" w14:paraId="0456480D" w14:textId="77777777" w:rsidTr="005530A7">
        <w:tc>
          <w:tcPr>
            <w:tcW w:w="704" w:type="dxa"/>
            <w:shd w:val="clear" w:color="auto" w:fill="auto"/>
            <w:vAlign w:val="center"/>
          </w:tcPr>
          <w:p w14:paraId="62EA28C3" w14:textId="1D1BCF35" w:rsidR="00FA67AF" w:rsidRPr="00FA67AF" w:rsidRDefault="00FA67AF" w:rsidP="00311D2D">
            <w:pPr>
              <w:widowControl w:val="0"/>
              <w:jc w:val="center"/>
              <w:rPr>
                <w:rFonts w:ascii="Times New Roman" w:eastAsia="Times New Roman" w:hAnsi="Times New Roman"/>
                <w:b/>
                <w:bCs/>
                <w:iCs/>
                <w:sz w:val="22"/>
                <w:szCs w:val="22"/>
              </w:rPr>
            </w:pPr>
            <w:r w:rsidRPr="00FA67AF">
              <w:rPr>
                <w:rFonts w:ascii="Times New Roman" w:eastAsia="Times New Roman" w:hAnsi="Times New Roman"/>
                <w:b/>
                <w:bCs/>
                <w:iCs/>
                <w:sz w:val="22"/>
                <w:szCs w:val="22"/>
              </w:rPr>
              <w:lastRenderedPageBreak/>
              <w:t>2.16</w:t>
            </w:r>
          </w:p>
        </w:tc>
        <w:tc>
          <w:tcPr>
            <w:tcW w:w="3403" w:type="dxa"/>
            <w:shd w:val="clear" w:color="auto" w:fill="auto"/>
            <w:vAlign w:val="center"/>
          </w:tcPr>
          <w:p w14:paraId="4C2AAD7C" w14:textId="3D6F2697" w:rsidR="00FA67AF" w:rsidRPr="00FA67AF" w:rsidRDefault="00FA67AF" w:rsidP="00311D2D">
            <w:pPr>
              <w:widowControl w:val="0"/>
              <w:jc w:val="center"/>
              <w:rPr>
                <w:rFonts w:ascii="Times New Roman" w:eastAsia="Times New Roman" w:hAnsi="Times New Roman"/>
                <w:b/>
                <w:bCs/>
                <w:iCs/>
                <w:sz w:val="22"/>
                <w:szCs w:val="22"/>
              </w:rPr>
            </w:pPr>
            <w:r w:rsidRPr="00FA67AF">
              <w:rPr>
                <w:rFonts w:ascii="Times New Roman" w:eastAsia="Times New Roman" w:hAnsi="Times New Roman"/>
                <w:b/>
                <w:bCs/>
                <w:iCs/>
                <w:sz w:val="22"/>
                <w:szCs w:val="22"/>
              </w:rPr>
              <w:t>Протокол, составляемый в ходе осуществления конкурентной закупки (по результатам этапа конкурентной закупки)</w:t>
            </w:r>
          </w:p>
        </w:tc>
        <w:tc>
          <w:tcPr>
            <w:tcW w:w="5748" w:type="dxa"/>
            <w:shd w:val="clear" w:color="auto" w:fill="FFFFFF" w:themeFill="background1"/>
            <w:vAlign w:val="center"/>
          </w:tcPr>
          <w:p w14:paraId="1C4E566D" w14:textId="74A6E8D3" w:rsidR="00FA67AF" w:rsidRPr="00FA67AF" w:rsidRDefault="00FA67AF" w:rsidP="00FA67AF">
            <w:pPr>
              <w:widowControl w:val="0"/>
              <w:ind w:firstLine="319"/>
              <w:jc w:val="both"/>
              <w:rPr>
                <w:rFonts w:ascii="Times New Roman" w:eastAsia="Times New Roman" w:hAnsi="Times New Roman"/>
                <w:iCs/>
                <w:sz w:val="22"/>
                <w:szCs w:val="22"/>
              </w:rPr>
            </w:pPr>
            <w:r w:rsidRPr="00FA67AF">
              <w:rPr>
                <w:rFonts w:ascii="Times New Roman" w:eastAsia="Times New Roman" w:hAnsi="Times New Roman"/>
                <w:iCs/>
                <w:sz w:val="22"/>
                <w:szCs w:val="22"/>
              </w:rPr>
              <w:t>Протокол, составляемый в ходе осуществления конкурентной закупки (по результатам этапа конкурентной закупки), должен содержать сведения, определенные частью 13 статьи 3.2 Закона № 223-ФЗ.</w:t>
            </w:r>
          </w:p>
        </w:tc>
      </w:tr>
      <w:tr w:rsidR="00FA67AF" w:rsidRPr="00FA67AF" w14:paraId="3815EFAB" w14:textId="77777777" w:rsidTr="005530A7">
        <w:tc>
          <w:tcPr>
            <w:tcW w:w="704" w:type="dxa"/>
            <w:shd w:val="clear" w:color="auto" w:fill="auto"/>
            <w:vAlign w:val="center"/>
          </w:tcPr>
          <w:p w14:paraId="6B6DA9D2" w14:textId="7A5D22A8" w:rsidR="00FA67AF" w:rsidRPr="00FA67AF" w:rsidRDefault="00FA67AF" w:rsidP="00311D2D">
            <w:pPr>
              <w:widowControl w:val="0"/>
              <w:jc w:val="center"/>
              <w:rPr>
                <w:rFonts w:ascii="Times New Roman" w:eastAsia="Times New Roman" w:hAnsi="Times New Roman"/>
                <w:b/>
                <w:bCs/>
                <w:iCs/>
                <w:sz w:val="22"/>
                <w:szCs w:val="22"/>
              </w:rPr>
            </w:pPr>
            <w:r w:rsidRPr="00FA67AF">
              <w:rPr>
                <w:rFonts w:ascii="Times New Roman" w:eastAsia="Times New Roman" w:hAnsi="Times New Roman"/>
                <w:b/>
                <w:bCs/>
                <w:iCs/>
                <w:sz w:val="22"/>
                <w:szCs w:val="22"/>
              </w:rPr>
              <w:t>2.17</w:t>
            </w:r>
          </w:p>
        </w:tc>
        <w:tc>
          <w:tcPr>
            <w:tcW w:w="3403" w:type="dxa"/>
            <w:shd w:val="clear" w:color="auto" w:fill="auto"/>
            <w:vAlign w:val="center"/>
          </w:tcPr>
          <w:p w14:paraId="6918CF1A" w14:textId="15B707C7" w:rsidR="00FA67AF" w:rsidRPr="00FA67AF" w:rsidRDefault="00FA67AF" w:rsidP="00311D2D">
            <w:pPr>
              <w:widowControl w:val="0"/>
              <w:jc w:val="center"/>
              <w:rPr>
                <w:rFonts w:ascii="Times New Roman" w:eastAsia="Times New Roman" w:hAnsi="Times New Roman"/>
                <w:b/>
                <w:bCs/>
                <w:iCs/>
                <w:sz w:val="22"/>
                <w:szCs w:val="22"/>
              </w:rPr>
            </w:pPr>
            <w:r w:rsidRPr="00FA67AF">
              <w:rPr>
                <w:rFonts w:ascii="Times New Roman" w:eastAsia="Times New Roman" w:hAnsi="Times New Roman"/>
                <w:b/>
                <w:bCs/>
                <w:iCs/>
                <w:sz w:val="22"/>
                <w:szCs w:val="22"/>
              </w:rPr>
              <w:t>Протокол, составленный по итогам конкурентной закупки</w:t>
            </w:r>
          </w:p>
        </w:tc>
        <w:tc>
          <w:tcPr>
            <w:tcW w:w="5748" w:type="dxa"/>
            <w:shd w:val="clear" w:color="auto" w:fill="FFFFFF" w:themeFill="background1"/>
            <w:vAlign w:val="center"/>
          </w:tcPr>
          <w:p w14:paraId="77CE1559" w14:textId="68A22E5C" w:rsidR="00FA67AF" w:rsidRPr="00FA67AF" w:rsidRDefault="00FA67AF" w:rsidP="00FA67AF">
            <w:pPr>
              <w:widowControl w:val="0"/>
              <w:ind w:firstLine="319"/>
              <w:jc w:val="both"/>
              <w:rPr>
                <w:rFonts w:ascii="Times New Roman" w:eastAsia="Times New Roman" w:hAnsi="Times New Roman"/>
                <w:iCs/>
                <w:sz w:val="22"/>
                <w:szCs w:val="22"/>
              </w:rPr>
            </w:pPr>
            <w:r w:rsidRPr="00FA67AF">
              <w:rPr>
                <w:rFonts w:ascii="Times New Roman" w:eastAsia="Times New Roman" w:hAnsi="Times New Roman"/>
                <w:iCs/>
                <w:sz w:val="22"/>
                <w:szCs w:val="22"/>
              </w:rPr>
              <w:t>Протокол, составленный по итогам конкурентной закупки, должен содержать сведения, определенные частью 14 статьи 3.2 Закона №</w:t>
            </w:r>
            <w:r>
              <w:rPr>
                <w:rFonts w:ascii="Times New Roman" w:eastAsia="Times New Roman" w:hAnsi="Times New Roman"/>
                <w:iCs/>
                <w:sz w:val="22"/>
                <w:szCs w:val="22"/>
              </w:rPr>
              <w:t> </w:t>
            </w:r>
            <w:r w:rsidRPr="00FA67AF">
              <w:rPr>
                <w:rFonts w:ascii="Times New Roman" w:eastAsia="Times New Roman" w:hAnsi="Times New Roman"/>
                <w:iCs/>
                <w:sz w:val="22"/>
                <w:szCs w:val="22"/>
              </w:rPr>
              <w:t>223-ФЗ.</w:t>
            </w:r>
          </w:p>
        </w:tc>
      </w:tr>
    </w:tbl>
    <w:p w14:paraId="5499D098" w14:textId="2BE43076" w:rsidR="00252418" w:rsidRPr="00311D2D" w:rsidRDefault="00252418" w:rsidP="00311D2D">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Pr="00311D2D" w:rsidRDefault="00252418" w:rsidP="00311D2D">
      <w:pPr>
        <w:widowControl w:val="0"/>
        <w:spacing w:after="0" w:line="240" w:lineRule="auto"/>
        <w:rPr>
          <w:rFonts w:ascii="Times New Roman" w:eastAsia="Times New Roman" w:hAnsi="Times New Roman" w:cs="Times New Roman"/>
          <w:iCs/>
          <w:lang w:eastAsia="ru-RU"/>
        </w:rPr>
      </w:pPr>
      <w:r w:rsidRPr="00311D2D">
        <w:rPr>
          <w:rFonts w:ascii="Times New Roman" w:eastAsia="Times New Roman" w:hAnsi="Times New Roman" w:cs="Times New Roman"/>
          <w:iCs/>
          <w:lang w:eastAsia="ru-RU"/>
        </w:rPr>
        <w:br w:type="page"/>
      </w:r>
    </w:p>
    <w:p w14:paraId="04FE6110" w14:textId="76CBB113" w:rsidR="0072454D" w:rsidRPr="00311D2D" w:rsidRDefault="0072454D" w:rsidP="00311D2D">
      <w:pPr>
        <w:pStyle w:val="30"/>
        <w:keepNext w:val="0"/>
        <w:widowControl w:val="0"/>
        <w:spacing w:before="0" w:after="0"/>
        <w:jc w:val="center"/>
        <w:rPr>
          <w:rFonts w:ascii="Times New Roman" w:hAnsi="Times New Roman"/>
          <w:sz w:val="22"/>
          <w:szCs w:val="22"/>
          <w:lang w:eastAsia="ru-RU"/>
        </w:rPr>
      </w:pPr>
      <w:bookmarkStart w:id="5" w:name="_Toc223450760"/>
      <w:r w:rsidRPr="00311D2D">
        <w:rPr>
          <w:rFonts w:ascii="Times New Roman" w:hAnsi="Times New Roman"/>
          <w:sz w:val="22"/>
          <w:szCs w:val="22"/>
          <w:lang w:eastAsia="ru-RU"/>
        </w:rPr>
        <w:lastRenderedPageBreak/>
        <w:t xml:space="preserve">РАЗДЕЛ </w:t>
      </w:r>
      <w:r w:rsidR="00C13E40" w:rsidRPr="00311D2D">
        <w:rPr>
          <w:rFonts w:ascii="Times New Roman" w:hAnsi="Times New Roman"/>
          <w:sz w:val="22"/>
          <w:szCs w:val="22"/>
          <w:lang w:eastAsia="ru-RU"/>
        </w:rPr>
        <w:t>3</w:t>
      </w:r>
      <w:r w:rsidRPr="00311D2D">
        <w:rPr>
          <w:rFonts w:ascii="Times New Roman" w:hAnsi="Times New Roman"/>
          <w:sz w:val="22"/>
          <w:szCs w:val="22"/>
          <w:lang w:eastAsia="ru-RU"/>
        </w:rPr>
        <w:t>.</w:t>
      </w:r>
      <w:r w:rsidR="00B34622" w:rsidRPr="00311D2D">
        <w:rPr>
          <w:rFonts w:ascii="Times New Roman" w:hAnsi="Times New Roman"/>
          <w:sz w:val="22"/>
          <w:szCs w:val="22"/>
          <w:lang w:eastAsia="ru-RU"/>
        </w:rPr>
        <w:t xml:space="preserve"> </w:t>
      </w:r>
      <w:r w:rsidRPr="00311D2D">
        <w:rPr>
          <w:rFonts w:ascii="Times New Roman" w:hAnsi="Times New Roman"/>
          <w:sz w:val="22"/>
          <w:szCs w:val="22"/>
          <w:lang w:eastAsia="ru-RU"/>
        </w:rPr>
        <w:t>СВЕДЕНИЯ О НАЧАЛЬНОЙ (МАКСИМАЛЬНОЙ) ЦЕНЕ ДОГОВОРА, ЛИБО ФОРМУЛ</w:t>
      </w:r>
      <w:r w:rsidR="00B46873" w:rsidRPr="00311D2D">
        <w:rPr>
          <w:rFonts w:ascii="Times New Roman" w:hAnsi="Times New Roman"/>
          <w:sz w:val="22"/>
          <w:szCs w:val="22"/>
          <w:lang w:eastAsia="ru-RU"/>
        </w:rPr>
        <w:t>Е</w:t>
      </w:r>
      <w:r w:rsidRPr="00311D2D">
        <w:rPr>
          <w:rFonts w:ascii="Times New Roman" w:hAnsi="Times New Roman"/>
          <w:sz w:val="22"/>
          <w:szCs w:val="22"/>
          <w:lang w:eastAsia="ru-RU"/>
        </w:rPr>
        <w:t xml:space="preserve"> ЦЕНЫ И МАКСИМАЛЬНО</w:t>
      </w:r>
      <w:r w:rsidR="00B46873" w:rsidRPr="00311D2D">
        <w:rPr>
          <w:rFonts w:ascii="Times New Roman" w:hAnsi="Times New Roman"/>
          <w:sz w:val="22"/>
          <w:szCs w:val="22"/>
          <w:lang w:eastAsia="ru-RU"/>
        </w:rPr>
        <w:t>М</w:t>
      </w:r>
      <w:r w:rsidRPr="00311D2D">
        <w:rPr>
          <w:rFonts w:ascii="Times New Roman" w:hAnsi="Times New Roman"/>
          <w:sz w:val="22"/>
          <w:szCs w:val="22"/>
          <w:lang w:eastAsia="ru-RU"/>
        </w:rPr>
        <w:t xml:space="preserve"> ЗНАЧЕНИ</w:t>
      </w:r>
      <w:r w:rsidR="00B46873" w:rsidRPr="00311D2D">
        <w:rPr>
          <w:rFonts w:ascii="Times New Roman" w:hAnsi="Times New Roman"/>
          <w:sz w:val="22"/>
          <w:szCs w:val="22"/>
          <w:lang w:eastAsia="ru-RU"/>
        </w:rPr>
        <w:t>И</w:t>
      </w:r>
      <w:r w:rsidRPr="00311D2D">
        <w:rPr>
          <w:rFonts w:ascii="Times New Roman" w:hAnsi="Times New Roman"/>
          <w:sz w:val="22"/>
          <w:szCs w:val="22"/>
          <w:lang w:eastAsia="ru-RU"/>
        </w:rPr>
        <w:t xml:space="preserve"> ЦЕНЫ ДОГОВОРА, ЛИБО ЦЕН</w:t>
      </w:r>
      <w:r w:rsidR="00B46873" w:rsidRPr="00311D2D">
        <w:rPr>
          <w:rFonts w:ascii="Times New Roman" w:hAnsi="Times New Roman"/>
          <w:sz w:val="22"/>
          <w:szCs w:val="22"/>
          <w:lang w:eastAsia="ru-RU"/>
        </w:rPr>
        <w:t>Е</w:t>
      </w:r>
      <w:r w:rsidRPr="00311D2D">
        <w:rPr>
          <w:rFonts w:ascii="Times New Roman" w:hAnsi="Times New Roman"/>
          <w:sz w:val="22"/>
          <w:szCs w:val="22"/>
          <w:lang w:eastAsia="ru-RU"/>
        </w:rPr>
        <w:t xml:space="preserve"> ЕДИНИЦЫ ТОВАРА, РАБОТЫ, УСЛУГИ И МАКСИМАЛЬНО</w:t>
      </w:r>
      <w:r w:rsidR="00B46873" w:rsidRPr="00311D2D">
        <w:rPr>
          <w:rFonts w:ascii="Times New Roman" w:hAnsi="Times New Roman"/>
          <w:sz w:val="22"/>
          <w:szCs w:val="22"/>
          <w:lang w:eastAsia="ru-RU"/>
        </w:rPr>
        <w:t>М</w:t>
      </w:r>
      <w:r w:rsidRPr="00311D2D">
        <w:rPr>
          <w:rFonts w:ascii="Times New Roman" w:hAnsi="Times New Roman"/>
          <w:sz w:val="22"/>
          <w:szCs w:val="22"/>
          <w:lang w:eastAsia="ru-RU"/>
        </w:rPr>
        <w:t xml:space="preserve"> ЗНАЧЕНИ</w:t>
      </w:r>
      <w:r w:rsidR="00B46873" w:rsidRPr="00311D2D">
        <w:rPr>
          <w:rFonts w:ascii="Times New Roman" w:hAnsi="Times New Roman"/>
          <w:sz w:val="22"/>
          <w:szCs w:val="22"/>
          <w:lang w:eastAsia="ru-RU"/>
        </w:rPr>
        <w:t>И</w:t>
      </w:r>
      <w:r w:rsidRPr="00311D2D">
        <w:rPr>
          <w:rFonts w:ascii="Times New Roman" w:hAnsi="Times New Roman"/>
          <w:sz w:val="22"/>
          <w:szCs w:val="22"/>
          <w:lang w:eastAsia="ru-RU"/>
        </w:rPr>
        <w:t xml:space="preserve"> ЦЕНЫ ДОГОВОРА</w:t>
      </w:r>
      <w:bookmarkEnd w:id="5"/>
    </w:p>
    <w:p w14:paraId="001F7182" w14:textId="77777777" w:rsidR="00B34622" w:rsidRPr="00311D2D" w:rsidRDefault="00B34622" w:rsidP="00311D2D">
      <w:pPr>
        <w:widowControl w:val="0"/>
        <w:spacing w:after="0" w:line="240" w:lineRule="auto"/>
        <w:ind w:firstLine="567"/>
        <w:jc w:val="center"/>
        <w:rPr>
          <w:rFonts w:ascii="Times New Roman" w:eastAsia="Times New Roman" w:hAnsi="Times New Roman" w:cs="Times New Roman"/>
          <w:b/>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4"/>
        <w:gridCol w:w="7151"/>
      </w:tblGrid>
      <w:tr w:rsidR="0072454D" w:rsidRPr="00BE32FC" w14:paraId="1610D862" w14:textId="77777777" w:rsidTr="005530A7">
        <w:tc>
          <w:tcPr>
            <w:tcW w:w="1372" w:type="pct"/>
            <w:shd w:val="clear" w:color="auto" w:fill="auto"/>
            <w:vAlign w:val="center"/>
          </w:tcPr>
          <w:p w14:paraId="3641C6EF" w14:textId="18079279" w:rsidR="0072454D" w:rsidRPr="00311D2D" w:rsidRDefault="0072454D" w:rsidP="00311D2D">
            <w:pPr>
              <w:widowControl w:val="0"/>
              <w:tabs>
                <w:tab w:val="left" w:pos="1193"/>
              </w:tabs>
              <w:autoSpaceDE w:val="0"/>
              <w:autoSpaceDN w:val="0"/>
              <w:adjustRightInd w:val="0"/>
              <w:spacing w:after="0" w:line="240" w:lineRule="auto"/>
              <w:ind w:left="34"/>
              <w:contextualSpacing/>
              <w:jc w:val="center"/>
              <w:rPr>
                <w:rFonts w:ascii="Times New Roman" w:eastAsia="Times New Roman" w:hAnsi="Times New Roman" w:cs="Times New Roman"/>
                <w:b/>
                <w:bCs/>
                <w:lang w:eastAsia="ru-RU"/>
              </w:rPr>
            </w:pPr>
            <w:r w:rsidRPr="00311D2D">
              <w:rPr>
                <w:rFonts w:ascii="Times New Roman" w:hAnsi="Times New Roman" w:cs="Times New Roman"/>
                <w:b/>
                <w:bCs/>
              </w:rPr>
              <w:t>Начальная (максимальная) цена договора составляет</w:t>
            </w:r>
            <w:r w:rsidRPr="00311D2D">
              <w:rPr>
                <w:rStyle w:val="aff0"/>
                <w:rFonts w:ascii="Times New Roman" w:hAnsi="Times New Roman" w:cs="Times New Roman"/>
                <w:b/>
                <w:bCs/>
              </w:rPr>
              <w:footnoteReference w:id="2"/>
            </w:r>
          </w:p>
        </w:tc>
        <w:tc>
          <w:tcPr>
            <w:tcW w:w="3628" w:type="pct"/>
            <w:shd w:val="clear" w:color="auto" w:fill="FFFFFF" w:themeFill="background1"/>
            <w:vAlign w:val="center"/>
          </w:tcPr>
          <w:p w14:paraId="14798C87" w14:textId="1EA58CC9" w:rsidR="0072454D" w:rsidRPr="00C609D7" w:rsidRDefault="005530A7" w:rsidP="00C609D7">
            <w:pPr>
              <w:pStyle w:val="2f"/>
              <w:widowControl w:val="0"/>
              <w:ind w:firstLine="447"/>
              <w:jc w:val="both"/>
              <w:rPr>
                <w:rFonts w:eastAsia="Calibri"/>
                <w:bCs/>
                <w:sz w:val="22"/>
                <w:szCs w:val="22"/>
              </w:rPr>
            </w:pPr>
            <w:r w:rsidRPr="00C609D7">
              <w:rPr>
                <w:rFonts w:eastAsia="Calibri"/>
                <w:bCs/>
                <w:sz w:val="22"/>
                <w:szCs w:val="22"/>
              </w:rPr>
              <w:t>Н</w:t>
            </w:r>
            <w:r w:rsidR="005F3D99" w:rsidRPr="00C609D7">
              <w:rPr>
                <w:rFonts w:eastAsia="Calibri"/>
                <w:bCs/>
                <w:sz w:val="22"/>
                <w:szCs w:val="22"/>
              </w:rPr>
              <w:t>ачальная (максимальная) цена договора</w:t>
            </w:r>
            <w:r w:rsidRPr="00C609D7">
              <w:rPr>
                <w:rFonts w:eastAsia="Calibri"/>
                <w:bCs/>
                <w:sz w:val="22"/>
                <w:szCs w:val="22"/>
              </w:rPr>
              <w:t xml:space="preserve">: </w:t>
            </w:r>
            <w:r w:rsidR="00524C05" w:rsidRPr="00524C05">
              <w:rPr>
                <w:rFonts w:eastAsia="Calibri"/>
                <w:bCs/>
                <w:sz w:val="22"/>
                <w:szCs w:val="22"/>
              </w:rPr>
              <w:t>7</w:t>
            </w:r>
            <w:r w:rsidR="00524C05">
              <w:rPr>
                <w:rFonts w:eastAsia="Calibri"/>
                <w:bCs/>
                <w:sz w:val="22"/>
                <w:szCs w:val="22"/>
              </w:rPr>
              <w:t xml:space="preserve"> </w:t>
            </w:r>
            <w:r w:rsidR="00524C05" w:rsidRPr="00524C05">
              <w:rPr>
                <w:rFonts w:eastAsia="Calibri"/>
                <w:bCs/>
                <w:sz w:val="22"/>
                <w:szCs w:val="22"/>
              </w:rPr>
              <w:t>009</w:t>
            </w:r>
            <w:r w:rsidR="00524C05">
              <w:rPr>
                <w:rFonts w:eastAsia="Calibri"/>
                <w:bCs/>
                <w:sz w:val="22"/>
                <w:szCs w:val="22"/>
              </w:rPr>
              <w:t xml:space="preserve"> </w:t>
            </w:r>
            <w:r w:rsidR="00524C05" w:rsidRPr="00524C05">
              <w:rPr>
                <w:rFonts w:eastAsia="Calibri"/>
                <w:bCs/>
                <w:sz w:val="22"/>
                <w:szCs w:val="22"/>
              </w:rPr>
              <w:t>608,78</w:t>
            </w:r>
            <w:r w:rsidR="00413DE8">
              <w:rPr>
                <w:rFonts w:eastAsia="Calibri"/>
                <w:bCs/>
                <w:sz w:val="22"/>
                <w:szCs w:val="22"/>
              </w:rPr>
              <w:t xml:space="preserve"> рублей</w:t>
            </w:r>
            <w:r w:rsidR="00524C05" w:rsidRPr="00524C05">
              <w:rPr>
                <w:rFonts w:eastAsia="Calibri"/>
                <w:bCs/>
                <w:sz w:val="22"/>
                <w:szCs w:val="22"/>
              </w:rPr>
              <w:t xml:space="preserve"> </w:t>
            </w:r>
            <w:r w:rsidR="00C609D7">
              <w:rPr>
                <w:rFonts w:eastAsia="Calibri"/>
                <w:bCs/>
                <w:sz w:val="22"/>
                <w:szCs w:val="22"/>
              </w:rPr>
              <w:t>(</w:t>
            </w:r>
            <w:r w:rsidR="00524C05">
              <w:rPr>
                <w:rFonts w:eastAsia="Calibri"/>
                <w:bCs/>
                <w:sz w:val="22"/>
                <w:szCs w:val="22"/>
              </w:rPr>
              <w:t>Семь миллионов девять тысяч шестьсот восемь</w:t>
            </w:r>
            <w:r w:rsidR="00413DE8">
              <w:rPr>
                <w:rFonts w:eastAsia="Calibri"/>
                <w:bCs/>
                <w:sz w:val="22"/>
                <w:szCs w:val="22"/>
              </w:rPr>
              <w:t xml:space="preserve"> рублей 78 копеек</w:t>
            </w:r>
            <w:r w:rsidR="00C609D7">
              <w:rPr>
                <w:rFonts w:eastAsia="Calibri"/>
                <w:bCs/>
                <w:sz w:val="22"/>
                <w:szCs w:val="22"/>
              </w:rPr>
              <w:t>).</w:t>
            </w:r>
          </w:p>
        </w:tc>
      </w:tr>
      <w:tr w:rsidR="0072454D" w:rsidRPr="00311D2D" w14:paraId="678F037B" w14:textId="77777777" w:rsidTr="005530A7">
        <w:tc>
          <w:tcPr>
            <w:tcW w:w="1372" w:type="pct"/>
            <w:shd w:val="clear" w:color="auto" w:fill="auto"/>
            <w:vAlign w:val="center"/>
          </w:tcPr>
          <w:p w14:paraId="3C1E5A95" w14:textId="4090A71B" w:rsidR="0072454D" w:rsidRPr="00311D2D" w:rsidRDefault="0072454D" w:rsidP="00311D2D">
            <w:pPr>
              <w:widowControl w:val="0"/>
              <w:tabs>
                <w:tab w:val="left" w:pos="1193"/>
              </w:tabs>
              <w:autoSpaceDE w:val="0"/>
              <w:autoSpaceDN w:val="0"/>
              <w:adjustRightInd w:val="0"/>
              <w:spacing w:after="0" w:line="240" w:lineRule="auto"/>
              <w:ind w:left="34"/>
              <w:contextualSpacing/>
              <w:jc w:val="center"/>
              <w:rPr>
                <w:rFonts w:ascii="Times New Roman" w:eastAsia="Times New Roman" w:hAnsi="Times New Roman" w:cs="Times New Roman"/>
                <w:b/>
                <w:bCs/>
                <w:lang w:eastAsia="ru-RU"/>
              </w:rPr>
            </w:pPr>
            <w:r w:rsidRPr="00311D2D">
              <w:rPr>
                <w:rFonts w:ascii="Times New Roman" w:eastAsia="Times New Roman" w:hAnsi="Times New Roman" w:cs="Times New Roman"/>
                <w:b/>
                <w:bCs/>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3628" w:type="pct"/>
            <w:shd w:val="clear" w:color="auto" w:fill="FFFFFF" w:themeFill="background1"/>
            <w:vAlign w:val="center"/>
          </w:tcPr>
          <w:p w14:paraId="384783C8" w14:textId="77777777" w:rsidR="00524C05" w:rsidRDefault="00524C05" w:rsidP="00311D2D">
            <w:pPr>
              <w:widowControl w:val="0"/>
              <w:autoSpaceDE w:val="0"/>
              <w:autoSpaceDN w:val="0"/>
              <w:adjustRightInd w:val="0"/>
              <w:spacing w:after="0" w:line="240" w:lineRule="auto"/>
              <w:ind w:firstLine="447"/>
              <w:contextualSpacing/>
              <w:jc w:val="both"/>
              <w:rPr>
                <w:rFonts w:ascii="Times New Roman" w:eastAsia="Calibri" w:hAnsi="Times New Roman" w:cs="Times New Roman"/>
                <w:bCs/>
                <w:color w:val="000000"/>
                <w:lang w:eastAsia="ru-RU"/>
              </w:rPr>
            </w:pPr>
            <w:r w:rsidRPr="00524C05">
              <w:rPr>
                <w:rFonts w:ascii="Times New Roman" w:eastAsia="Calibri" w:hAnsi="Times New Roman" w:cs="Times New Roman"/>
                <w:bCs/>
                <w:color w:val="000000"/>
                <w:lang w:eastAsia="ru-RU"/>
              </w:rPr>
              <w:t>В стоимость Договора включены все расходы Подрядчика, необходимые для своевременного осуществления им своих обязательств по Договору (доставка материалов в полном объеме и надлежащего качества), в том числе все подлежащие к уплате налоги, сборы и другие обязательные платежи, расходы на материалы, страхование, сертификацию, транспортные расходы, затраты по хранению материала, стоимость погрузочно-разгрузочных работ и другие работы связанные с выполнением работ.</w:t>
            </w:r>
          </w:p>
          <w:p w14:paraId="05995CEF" w14:textId="4AC66618" w:rsidR="0072454D" w:rsidRPr="00311D2D" w:rsidRDefault="0072454D" w:rsidP="00311D2D">
            <w:pPr>
              <w:widowControl w:val="0"/>
              <w:autoSpaceDE w:val="0"/>
              <w:autoSpaceDN w:val="0"/>
              <w:adjustRightInd w:val="0"/>
              <w:spacing w:after="0" w:line="240" w:lineRule="auto"/>
              <w:ind w:firstLine="447"/>
              <w:contextualSpacing/>
              <w:jc w:val="both"/>
              <w:rPr>
                <w:rFonts w:ascii="Times New Roman" w:eastAsia="Calibri" w:hAnsi="Times New Roman" w:cs="Times New Roman"/>
                <w:b/>
                <w:bCs/>
                <w:color w:val="000000"/>
                <w:lang w:eastAsia="ru-RU"/>
              </w:rPr>
            </w:pPr>
            <w:r w:rsidRPr="00311D2D">
              <w:rPr>
                <w:rStyle w:val="2f0"/>
                <w:rFonts w:ascii="Times New Roman" w:eastAsia="Calibri" w:hAnsi="Times New Roman" w:cs="Times New Roman"/>
                <w:b/>
                <w:bCs/>
                <w:color w:val="000000"/>
                <w:sz w:val="22"/>
                <w:lang w:eastAsia="ru-RU"/>
              </w:rPr>
              <w:t>Метод обоснования начальной (максимальной) цены договора:</w:t>
            </w:r>
            <w:r w:rsidR="006D08C4" w:rsidRPr="00311D2D">
              <w:rPr>
                <w:rStyle w:val="2f0"/>
                <w:rFonts w:ascii="Times New Roman" w:eastAsia="Calibri" w:hAnsi="Times New Roman" w:cs="Times New Roman"/>
                <w:b/>
                <w:bCs/>
                <w:color w:val="000000"/>
                <w:sz w:val="22"/>
                <w:lang w:eastAsia="ru-RU"/>
              </w:rPr>
              <w:t xml:space="preserve"> </w:t>
            </w:r>
            <w:sdt>
              <w:sdtPr>
                <w:rPr>
                  <w:rStyle w:val="53"/>
                  <w:rFonts w:cs="Times New Roman"/>
                  <w:sz w:val="22"/>
                </w:rPr>
                <w:id w:val="-1163086195"/>
                <w:lock w:val="sdtLocked"/>
                <w:placeholder>
                  <w:docPart w:val="19AA6BECDE1F4D9F95CD59E05B7BCB62"/>
                </w:placeholder>
                <w15:color w:val="FF00FF"/>
                <w:comboBox>
                  <w:listItem w:value="Выберите элемент."/>
                  <w:listItem w:displayText="метод сопоставимых рыночных цен (анализ рынка)" w:value="метод сопоставимых рыночных цен (анализ рынка)"/>
                  <w:listItem w:displayText="проектно-сметный метод" w:value="проектно-сметный метод"/>
                  <w:listItem w:displayText="тарифный метод" w:value="тарифный метод"/>
                  <w:listItem w:displayText="нормативный метод" w:value="нормативный метод"/>
                  <w:listItem w:displayText="иной метод" w:value="иной метод"/>
                </w:comboBox>
              </w:sdtPr>
              <w:sdtEndPr>
                <w:rPr>
                  <w:rStyle w:val="2f0"/>
                  <w:rFonts w:asciiTheme="minorHAnsi" w:eastAsia="Calibri" w:hAnsiTheme="minorHAnsi"/>
                  <w:b/>
                  <w:bCs/>
                  <w:color w:val="000000"/>
                  <w:lang w:eastAsia="ru-RU"/>
                </w:rPr>
              </w:sdtEndPr>
              <w:sdtContent>
                <w:r w:rsidR="00C55CEC">
                  <w:rPr>
                    <w:rStyle w:val="53"/>
                    <w:rFonts w:cs="Times New Roman"/>
                    <w:sz w:val="22"/>
                  </w:rPr>
                  <w:t>проектно-сметный метод</w:t>
                </w:r>
              </w:sdtContent>
            </w:sdt>
          </w:p>
        </w:tc>
      </w:tr>
      <w:tr w:rsidR="0072454D" w:rsidRPr="00311D2D" w14:paraId="37AFB6E5" w14:textId="77777777" w:rsidTr="005530A7">
        <w:tc>
          <w:tcPr>
            <w:tcW w:w="1372" w:type="pct"/>
            <w:shd w:val="clear" w:color="auto" w:fill="auto"/>
            <w:vAlign w:val="center"/>
          </w:tcPr>
          <w:p w14:paraId="3D54F657" w14:textId="77777777" w:rsidR="0072454D" w:rsidRPr="00311D2D" w:rsidRDefault="0072454D" w:rsidP="00311D2D">
            <w:pPr>
              <w:widowControl w:val="0"/>
              <w:tabs>
                <w:tab w:val="left" w:pos="1193"/>
              </w:tabs>
              <w:autoSpaceDE w:val="0"/>
              <w:autoSpaceDN w:val="0"/>
              <w:adjustRightInd w:val="0"/>
              <w:spacing w:after="0" w:line="240" w:lineRule="auto"/>
              <w:ind w:left="34"/>
              <w:contextualSpacing/>
              <w:jc w:val="center"/>
              <w:rPr>
                <w:rFonts w:ascii="Times New Roman" w:eastAsia="Times New Roman" w:hAnsi="Times New Roman" w:cs="Times New Roman"/>
                <w:b/>
                <w:bCs/>
                <w:lang w:eastAsia="ru-RU"/>
              </w:rPr>
            </w:pPr>
            <w:r w:rsidRPr="00311D2D">
              <w:rPr>
                <w:rFonts w:ascii="Times New Roman" w:eastAsia="Times New Roman" w:hAnsi="Times New Roman" w:cs="Times New Roman"/>
                <w:b/>
                <w:bCs/>
                <w:lang w:eastAsia="ru-RU"/>
              </w:rPr>
              <w:t>Формула цены и максимальное значение цены договора</w:t>
            </w:r>
          </w:p>
        </w:tc>
        <w:tc>
          <w:tcPr>
            <w:tcW w:w="3628" w:type="pct"/>
            <w:shd w:val="clear" w:color="auto" w:fill="FFFFFF" w:themeFill="background1"/>
            <w:vAlign w:val="center"/>
          </w:tcPr>
          <w:p w14:paraId="7F7B4915" w14:textId="4EE53270" w:rsidR="0072454D" w:rsidRPr="00311D2D" w:rsidRDefault="008272DE" w:rsidP="00311D2D">
            <w:pPr>
              <w:widowControl w:val="0"/>
              <w:autoSpaceDE w:val="0"/>
              <w:autoSpaceDN w:val="0"/>
              <w:adjustRightInd w:val="0"/>
              <w:spacing w:after="0" w:line="240" w:lineRule="auto"/>
              <w:ind w:left="34" w:firstLine="413"/>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Не установлено</w:t>
            </w:r>
          </w:p>
        </w:tc>
      </w:tr>
    </w:tbl>
    <w:p w14:paraId="459E46AF" w14:textId="77777777" w:rsidR="0072454D" w:rsidRPr="00311D2D" w:rsidRDefault="0072454D" w:rsidP="00311D2D">
      <w:pPr>
        <w:widowControl w:val="0"/>
        <w:spacing w:after="0" w:line="240" w:lineRule="auto"/>
        <w:rPr>
          <w:rFonts w:ascii="Times New Roman" w:eastAsia="Times New Roman" w:hAnsi="Times New Roman" w:cs="Times New Roman"/>
          <w:b/>
          <w:iCs/>
          <w:lang w:eastAsia="ru-RU"/>
        </w:rPr>
      </w:pPr>
    </w:p>
    <w:p w14:paraId="4F7328E5" w14:textId="77777777" w:rsidR="008A4E9C" w:rsidRPr="00311D2D" w:rsidRDefault="008A4E9C" w:rsidP="00311D2D">
      <w:pPr>
        <w:widowControl w:val="0"/>
        <w:spacing w:after="0" w:line="240" w:lineRule="auto"/>
        <w:rPr>
          <w:rFonts w:ascii="Times New Roman" w:eastAsia="Times New Roman" w:hAnsi="Times New Roman" w:cs="Times New Roman"/>
          <w:b/>
          <w:iCs/>
          <w:lang w:eastAsia="ru-RU"/>
        </w:rPr>
      </w:pPr>
      <w:r w:rsidRPr="00311D2D">
        <w:rPr>
          <w:rFonts w:ascii="Times New Roman" w:eastAsia="Times New Roman" w:hAnsi="Times New Roman" w:cs="Times New Roman"/>
          <w:b/>
          <w:iCs/>
          <w:lang w:eastAsia="ru-RU"/>
        </w:rPr>
        <w:br w:type="page"/>
      </w:r>
    </w:p>
    <w:p w14:paraId="083E947E" w14:textId="23E24755" w:rsidR="008A4E9C" w:rsidRPr="00311D2D" w:rsidRDefault="008A4E9C" w:rsidP="00311D2D">
      <w:pPr>
        <w:pStyle w:val="30"/>
        <w:keepNext w:val="0"/>
        <w:widowControl w:val="0"/>
        <w:spacing w:before="0" w:after="0"/>
        <w:jc w:val="center"/>
        <w:rPr>
          <w:rFonts w:ascii="Times New Roman" w:hAnsi="Times New Roman"/>
          <w:sz w:val="22"/>
          <w:szCs w:val="22"/>
          <w:lang w:eastAsia="ru-RU"/>
        </w:rPr>
      </w:pPr>
      <w:bookmarkStart w:id="6" w:name="_Toc223450761"/>
      <w:r w:rsidRPr="00311D2D">
        <w:rPr>
          <w:rFonts w:ascii="Times New Roman" w:hAnsi="Times New Roman"/>
          <w:sz w:val="22"/>
          <w:szCs w:val="22"/>
          <w:lang w:eastAsia="ru-RU"/>
        </w:rPr>
        <w:lastRenderedPageBreak/>
        <w:t>РАЗДЕЛ 4.</w:t>
      </w:r>
      <w:r w:rsidR="00B34622" w:rsidRPr="00311D2D">
        <w:rPr>
          <w:rFonts w:ascii="Times New Roman" w:hAnsi="Times New Roman"/>
          <w:sz w:val="22"/>
          <w:szCs w:val="22"/>
          <w:lang w:eastAsia="ru-RU"/>
        </w:rPr>
        <w:t xml:space="preserve"> </w:t>
      </w:r>
      <w:r w:rsidRPr="00311D2D">
        <w:rPr>
          <w:rFonts w:ascii="Times New Roman" w:hAnsi="Times New Roman"/>
          <w:sz w:val="22"/>
          <w:szCs w:val="22"/>
          <w:lang w:eastAsia="ru-RU"/>
        </w:rPr>
        <w:t>СРОКИ И ЭТАПЫ ПРОВЕДЕНИЯ ПРОЦЕДУРЫ ЗАКУПКИ</w:t>
      </w:r>
      <w:bookmarkEnd w:id="6"/>
    </w:p>
    <w:p w14:paraId="59C3D1EC" w14:textId="77777777" w:rsidR="008A4E9C" w:rsidRPr="00311D2D" w:rsidRDefault="008A4E9C" w:rsidP="00311D2D">
      <w:pPr>
        <w:widowControl w:val="0"/>
        <w:spacing w:after="0" w:line="240" w:lineRule="auto"/>
        <w:jc w:val="center"/>
        <w:rPr>
          <w:rFonts w:ascii="Times New Roman" w:eastAsia="Times New Roman" w:hAnsi="Times New Roman" w:cs="Times New Roman"/>
          <w:b/>
          <w:iCs/>
          <w:lang w:eastAsia="ru-RU"/>
        </w:rPr>
      </w:pPr>
    </w:p>
    <w:tbl>
      <w:tblPr>
        <w:tblStyle w:val="a5"/>
        <w:tblW w:w="5000" w:type="pct"/>
        <w:tblLook w:val="04A0" w:firstRow="1" w:lastRow="0" w:firstColumn="1" w:lastColumn="0" w:noHBand="0" w:noVBand="1"/>
      </w:tblPr>
      <w:tblGrid>
        <w:gridCol w:w="704"/>
        <w:gridCol w:w="3404"/>
        <w:gridCol w:w="5747"/>
      </w:tblGrid>
      <w:tr w:rsidR="008A4E9C" w:rsidRPr="005339E0" w14:paraId="12E6426F" w14:textId="77777777" w:rsidTr="005530A7">
        <w:tc>
          <w:tcPr>
            <w:tcW w:w="357" w:type="pct"/>
            <w:shd w:val="clear" w:color="auto" w:fill="auto"/>
            <w:vAlign w:val="center"/>
          </w:tcPr>
          <w:p w14:paraId="40A7E6F4" w14:textId="77C5DAC1" w:rsidR="008A4E9C" w:rsidRPr="005339E0" w:rsidRDefault="008A4E9C" w:rsidP="00311D2D">
            <w:pPr>
              <w:widowControl w:val="0"/>
              <w:jc w:val="center"/>
              <w:rPr>
                <w:rFonts w:ascii="Times New Roman" w:eastAsia="Times New Roman" w:hAnsi="Times New Roman"/>
                <w:b/>
                <w:bCs/>
                <w:iCs/>
                <w:sz w:val="22"/>
                <w:szCs w:val="22"/>
              </w:rPr>
            </w:pPr>
            <w:r w:rsidRPr="005339E0">
              <w:rPr>
                <w:rFonts w:ascii="Times New Roman" w:eastAsia="Times New Roman" w:hAnsi="Times New Roman"/>
                <w:b/>
                <w:bCs/>
                <w:iCs/>
                <w:sz w:val="22"/>
                <w:szCs w:val="22"/>
              </w:rPr>
              <w:t>4.1</w:t>
            </w:r>
          </w:p>
        </w:tc>
        <w:tc>
          <w:tcPr>
            <w:tcW w:w="1727" w:type="pct"/>
            <w:shd w:val="clear" w:color="auto" w:fill="auto"/>
            <w:vAlign w:val="center"/>
          </w:tcPr>
          <w:p w14:paraId="0453F304" w14:textId="77777777" w:rsidR="008A4E9C" w:rsidRPr="00155BD5" w:rsidRDefault="008A4E9C" w:rsidP="005339E0">
            <w:pPr>
              <w:widowControl w:val="0"/>
              <w:jc w:val="center"/>
              <w:rPr>
                <w:rFonts w:ascii="Times New Roman" w:eastAsia="Times New Roman" w:hAnsi="Times New Roman"/>
                <w:b/>
                <w:bCs/>
                <w:iCs/>
                <w:sz w:val="22"/>
                <w:szCs w:val="22"/>
              </w:rPr>
            </w:pPr>
            <w:r w:rsidRPr="00155BD5">
              <w:rPr>
                <w:rFonts w:ascii="Times New Roman" w:eastAsia="Times New Roman" w:hAnsi="Times New Roman"/>
                <w:b/>
                <w:bCs/>
                <w:iCs/>
                <w:sz w:val="22"/>
                <w:szCs w:val="22"/>
              </w:rPr>
              <w:t>Дата и время начала приема заявок на участие в закупке:</w:t>
            </w:r>
          </w:p>
        </w:tc>
        <w:tc>
          <w:tcPr>
            <w:tcW w:w="2916" w:type="pct"/>
            <w:vAlign w:val="center"/>
          </w:tcPr>
          <w:p w14:paraId="239E81CC" w14:textId="6FC61F24" w:rsidR="008A4E9C" w:rsidRPr="00155BD5" w:rsidRDefault="00155BD5" w:rsidP="00470402">
            <w:pPr>
              <w:widowControl w:val="0"/>
              <w:tabs>
                <w:tab w:val="left" w:pos="247"/>
                <w:tab w:val="left" w:pos="1130"/>
              </w:tabs>
              <w:ind w:left="33"/>
              <w:contextualSpacing/>
              <w:jc w:val="both"/>
              <w:rPr>
                <w:rStyle w:val="1f4"/>
                <w:sz w:val="22"/>
                <w:szCs w:val="22"/>
              </w:rPr>
            </w:pPr>
            <w:r w:rsidRPr="00155BD5">
              <w:rPr>
                <w:rStyle w:val="71"/>
              </w:rPr>
              <w:t xml:space="preserve">29.09.2026 г. </w:t>
            </w:r>
            <w:r w:rsidR="005339E0" w:rsidRPr="00155BD5">
              <w:rPr>
                <w:rStyle w:val="1f4"/>
                <w:sz w:val="22"/>
                <w:szCs w:val="22"/>
              </w:rPr>
              <w:t>с</w:t>
            </w:r>
            <w:r w:rsidR="008A4E9C" w:rsidRPr="00155BD5">
              <w:rPr>
                <w:rFonts w:ascii="Times New Roman" w:eastAsia="Times New Roman" w:hAnsi="Times New Roman"/>
                <w:iCs/>
                <w:sz w:val="22"/>
                <w:szCs w:val="22"/>
              </w:rPr>
              <w:t xml:space="preserve"> момента размещения информации о закупке на официальном сайте единой информационной системы в сфере закупок (далее – ЕИС) </w:t>
            </w:r>
            <w:hyperlink r:id="rId12" w:history="1">
              <w:r w:rsidR="008A4E9C" w:rsidRPr="00155BD5">
                <w:rPr>
                  <w:rStyle w:val="a6"/>
                  <w:rFonts w:ascii="Times New Roman" w:eastAsia="Times New Roman" w:hAnsi="Times New Roman"/>
                  <w:iCs/>
                  <w:sz w:val="22"/>
                  <w:szCs w:val="22"/>
                </w:rPr>
                <w:t>https://zakupki.gov.ru/</w:t>
              </w:r>
            </w:hyperlink>
            <w:r w:rsidR="008A4E9C" w:rsidRPr="00155BD5">
              <w:rPr>
                <w:rFonts w:ascii="Times New Roman" w:eastAsia="Times New Roman" w:hAnsi="Times New Roman"/>
                <w:iCs/>
                <w:sz w:val="22"/>
                <w:szCs w:val="22"/>
              </w:rPr>
              <w:t xml:space="preserve"> и на </w:t>
            </w:r>
            <w:r w:rsidR="00B6616E" w:rsidRPr="00155BD5">
              <w:rPr>
                <w:rFonts w:ascii="Times New Roman" w:eastAsia="Times New Roman" w:hAnsi="Times New Roman"/>
                <w:iCs/>
                <w:sz w:val="22"/>
                <w:szCs w:val="22"/>
              </w:rPr>
              <w:t xml:space="preserve">ЭТП </w:t>
            </w:r>
            <w:r w:rsidR="005530A7" w:rsidRPr="00155BD5">
              <w:rPr>
                <w:rFonts w:ascii="Times New Roman" w:eastAsia="Times New Roman" w:hAnsi="Times New Roman"/>
                <w:iCs/>
                <w:sz w:val="22"/>
                <w:szCs w:val="22"/>
              </w:rPr>
              <w:t>«Р-Тендер» по адресу: http://r-tender.ru</w:t>
            </w:r>
          </w:p>
        </w:tc>
      </w:tr>
      <w:tr w:rsidR="008A4E9C" w:rsidRPr="005339E0" w14:paraId="54E670FB" w14:textId="77777777" w:rsidTr="005530A7">
        <w:tc>
          <w:tcPr>
            <w:tcW w:w="357" w:type="pct"/>
            <w:shd w:val="clear" w:color="auto" w:fill="auto"/>
            <w:vAlign w:val="center"/>
          </w:tcPr>
          <w:p w14:paraId="268F4F34" w14:textId="70E006A0" w:rsidR="008A4E9C" w:rsidRPr="005339E0" w:rsidRDefault="008A4E9C" w:rsidP="00311D2D">
            <w:pPr>
              <w:widowControl w:val="0"/>
              <w:jc w:val="center"/>
              <w:rPr>
                <w:rFonts w:ascii="Times New Roman" w:eastAsia="Times New Roman" w:hAnsi="Times New Roman"/>
                <w:b/>
                <w:bCs/>
                <w:iCs/>
                <w:sz w:val="22"/>
                <w:szCs w:val="22"/>
              </w:rPr>
            </w:pPr>
            <w:r w:rsidRPr="005339E0">
              <w:rPr>
                <w:rFonts w:ascii="Times New Roman" w:eastAsia="Times New Roman" w:hAnsi="Times New Roman"/>
                <w:b/>
                <w:bCs/>
                <w:iCs/>
                <w:sz w:val="22"/>
                <w:szCs w:val="22"/>
              </w:rPr>
              <w:t>4.2</w:t>
            </w:r>
          </w:p>
        </w:tc>
        <w:tc>
          <w:tcPr>
            <w:tcW w:w="1727" w:type="pct"/>
            <w:shd w:val="clear" w:color="auto" w:fill="auto"/>
            <w:vAlign w:val="center"/>
          </w:tcPr>
          <w:p w14:paraId="62DE3E2D" w14:textId="77777777" w:rsidR="008A4E9C" w:rsidRPr="005339E0" w:rsidRDefault="008A4E9C" w:rsidP="005339E0">
            <w:pPr>
              <w:widowControl w:val="0"/>
              <w:jc w:val="center"/>
              <w:rPr>
                <w:rFonts w:ascii="Times New Roman" w:eastAsia="Times New Roman" w:hAnsi="Times New Roman"/>
                <w:b/>
                <w:bCs/>
                <w:iCs/>
                <w:sz w:val="22"/>
                <w:szCs w:val="22"/>
              </w:rPr>
            </w:pPr>
            <w:r w:rsidRPr="005339E0">
              <w:rPr>
                <w:rFonts w:ascii="Times New Roman" w:eastAsia="Times New Roman" w:hAnsi="Times New Roman"/>
                <w:b/>
                <w:bCs/>
                <w:iCs/>
                <w:sz w:val="22"/>
                <w:szCs w:val="22"/>
              </w:rPr>
              <w:t>Место рассмотрения заявок на участие в закупке, подведения итогов:</w:t>
            </w:r>
          </w:p>
        </w:tc>
        <w:tc>
          <w:tcPr>
            <w:tcW w:w="2916" w:type="pct"/>
            <w:vAlign w:val="center"/>
          </w:tcPr>
          <w:p w14:paraId="03043EB6" w14:textId="77777777" w:rsidR="008A4E9C" w:rsidRPr="00155BD5" w:rsidRDefault="008A4E9C" w:rsidP="00311D2D">
            <w:pPr>
              <w:widowControl w:val="0"/>
              <w:jc w:val="both"/>
              <w:rPr>
                <w:rFonts w:ascii="Times New Roman" w:eastAsia="Times New Roman" w:hAnsi="Times New Roman"/>
                <w:iCs/>
                <w:sz w:val="22"/>
                <w:szCs w:val="22"/>
              </w:rPr>
            </w:pPr>
            <w:r w:rsidRPr="00155BD5">
              <w:rPr>
                <w:rStyle w:val="1f4"/>
                <w:sz w:val="22"/>
                <w:szCs w:val="22"/>
              </w:rPr>
              <w:t>По месту нахождения Заказчика</w:t>
            </w:r>
          </w:p>
        </w:tc>
      </w:tr>
      <w:tr w:rsidR="008A4E9C" w:rsidRPr="005339E0" w14:paraId="5C62EC37" w14:textId="77777777" w:rsidTr="005530A7">
        <w:tc>
          <w:tcPr>
            <w:tcW w:w="357" w:type="pct"/>
            <w:shd w:val="clear" w:color="auto" w:fill="auto"/>
            <w:vAlign w:val="center"/>
          </w:tcPr>
          <w:p w14:paraId="2789351D" w14:textId="6EBE20E3" w:rsidR="008A4E9C" w:rsidRPr="005339E0" w:rsidRDefault="008A4E9C" w:rsidP="00311D2D">
            <w:pPr>
              <w:widowControl w:val="0"/>
              <w:jc w:val="center"/>
              <w:rPr>
                <w:rFonts w:ascii="Times New Roman" w:eastAsia="Times New Roman" w:hAnsi="Times New Roman"/>
                <w:b/>
                <w:bCs/>
                <w:iCs/>
                <w:sz w:val="22"/>
                <w:szCs w:val="22"/>
              </w:rPr>
            </w:pPr>
            <w:r w:rsidRPr="005339E0">
              <w:rPr>
                <w:rFonts w:ascii="Times New Roman" w:eastAsia="Times New Roman" w:hAnsi="Times New Roman"/>
                <w:b/>
                <w:bCs/>
                <w:iCs/>
                <w:sz w:val="22"/>
                <w:szCs w:val="22"/>
              </w:rPr>
              <w:t>4.3</w:t>
            </w:r>
          </w:p>
        </w:tc>
        <w:tc>
          <w:tcPr>
            <w:tcW w:w="1727" w:type="pct"/>
            <w:shd w:val="clear" w:color="auto" w:fill="auto"/>
            <w:vAlign w:val="center"/>
          </w:tcPr>
          <w:p w14:paraId="55C7618A" w14:textId="77777777" w:rsidR="008A4E9C" w:rsidRPr="005339E0" w:rsidRDefault="008A4E9C" w:rsidP="005339E0">
            <w:pPr>
              <w:widowControl w:val="0"/>
              <w:jc w:val="center"/>
              <w:rPr>
                <w:rFonts w:ascii="Times New Roman" w:eastAsia="Times New Roman" w:hAnsi="Times New Roman"/>
                <w:b/>
                <w:bCs/>
                <w:iCs/>
                <w:sz w:val="22"/>
                <w:szCs w:val="22"/>
              </w:rPr>
            </w:pPr>
            <w:r w:rsidRPr="005339E0">
              <w:rPr>
                <w:rFonts w:ascii="Times New Roman" w:eastAsia="Times New Roman" w:hAnsi="Times New Roman"/>
                <w:b/>
                <w:bCs/>
                <w:iCs/>
                <w:sz w:val="22"/>
                <w:szCs w:val="22"/>
              </w:rPr>
              <w:t>Дата и время окончания срока подачи заявок на участие в закупке:</w:t>
            </w:r>
          </w:p>
        </w:tc>
        <w:tc>
          <w:tcPr>
            <w:tcW w:w="2916" w:type="pct"/>
            <w:vAlign w:val="center"/>
          </w:tcPr>
          <w:p w14:paraId="5CF5DA53" w14:textId="2DA30372" w:rsidR="008A4E9C" w:rsidRPr="00155BD5" w:rsidRDefault="00BD4482" w:rsidP="00311D2D">
            <w:pPr>
              <w:widowControl w:val="0"/>
              <w:tabs>
                <w:tab w:val="left" w:pos="247"/>
                <w:tab w:val="left" w:pos="1130"/>
              </w:tabs>
              <w:ind w:left="33"/>
              <w:contextualSpacing/>
              <w:jc w:val="both"/>
              <w:rPr>
                <w:rStyle w:val="1f4"/>
                <w:sz w:val="22"/>
                <w:szCs w:val="22"/>
              </w:rPr>
            </w:pPr>
            <w:sdt>
              <w:sdtPr>
                <w:rPr>
                  <w:rStyle w:val="71"/>
                </w:rPr>
                <w:id w:val="109482329"/>
                <w:placeholder>
                  <w:docPart w:val="57D4C29D9EA14BD19419D4E44CC94022"/>
                </w:placeholder>
                <w15:color w:val="FF00FF"/>
                <w:date w:fullDate="2026-10-07T00:00:00Z">
                  <w:dateFormat w:val="dd.MM.yyyyг."/>
                  <w:lid w:val="ru-RU"/>
                  <w:storeMappedDataAs w:val="dateTime"/>
                  <w:calendar w:val="gregorian"/>
                </w:date>
              </w:sdtPr>
              <w:sdtEndPr>
                <w:rPr>
                  <w:rStyle w:val="a0"/>
                  <w:rFonts w:ascii="Calibri" w:eastAsia="Times New Roman" w:hAnsi="Calibri"/>
                  <w:sz w:val="20"/>
                  <w:shd w:val="clear" w:color="auto" w:fill="auto"/>
                </w:rPr>
              </w:sdtEndPr>
              <w:sdtContent>
                <w:r w:rsidR="0026447B" w:rsidRPr="00155BD5">
                  <w:rPr>
                    <w:rStyle w:val="71"/>
                  </w:rPr>
                  <w:t>07</w:t>
                </w:r>
                <w:r w:rsidR="00524C05" w:rsidRPr="00155BD5">
                  <w:rPr>
                    <w:rStyle w:val="71"/>
                  </w:rPr>
                  <w:t>.</w:t>
                </w:r>
                <w:r w:rsidR="0026447B" w:rsidRPr="00155BD5">
                  <w:rPr>
                    <w:rStyle w:val="71"/>
                  </w:rPr>
                  <w:t>10</w:t>
                </w:r>
                <w:r w:rsidR="00524C05" w:rsidRPr="00155BD5">
                  <w:rPr>
                    <w:rStyle w:val="71"/>
                  </w:rPr>
                  <w:t>.2026г.</w:t>
                </w:r>
              </w:sdtContent>
            </w:sdt>
          </w:p>
          <w:p w14:paraId="5EC59145" w14:textId="1154478D" w:rsidR="008A4E9C" w:rsidRPr="00155BD5" w:rsidRDefault="008A4E9C" w:rsidP="00EC4A1C">
            <w:pPr>
              <w:widowControl w:val="0"/>
              <w:jc w:val="both"/>
              <w:rPr>
                <w:rFonts w:ascii="Times New Roman" w:eastAsia="Times New Roman" w:hAnsi="Times New Roman"/>
                <w:iCs/>
                <w:sz w:val="22"/>
                <w:szCs w:val="22"/>
              </w:rPr>
            </w:pPr>
            <w:r w:rsidRPr="00155BD5">
              <w:rPr>
                <w:rFonts w:ascii="Times New Roman" w:eastAsia="Times New Roman" w:hAnsi="Times New Roman"/>
                <w:iCs/>
                <w:sz w:val="22"/>
                <w:szCs w:val="22"/>
              </w:rPr>
              <w:t xml:space="preserve">в </w:t>
            </w:r>
            <w:r w:rsidR="0026447B" w:rsidRPr="00155BD5">
              <w:rPr>
                <w:rFonts w:ascii="Times New Roman" w:eastAsia="Times New Roman" w:hAnsi="Times New Roman"/>
                <w:iCs/>
                <w:sz w:val="22"/>
                <w:szCs w:val="22"/>
              </w:rPr>
              <w:t>09:</w:t>
            </w:r>
            <w:r w:rsidR="00EC4A1C" w:rsidRPr="00155BD5">
              <w:rPr>
                <w:rFonts w:ascii="Times New Roman" w:eastAsia="Times New Roman" w:hAnsi="Times New Roman"/>
                <w:iCs/>
                <w:sz w:val="22"/>
                <w:szCs w:val="22"/>
              </w:rPr>
              <w:t>00</w:t>
            </w:r>
            <w:r w:rsidRPr="00155BD5">
              <w:rPr>
                <w:rFonts w:ascii="Times New Roman" w:eastAsia="Times New Roman" w:hAnsi="Times New Roman"/>
                <w:iCs/>
                <w:sz w:val="22"/>
                <w:szCs w:val="22"/>
              </w:rPr>
              <w:t xml:space="preserve"> (местное время Заказчика)</w:t>
            </w:r>
          </w:p>
        </w:tc>
      </w:tr>
      <w:tr w:rsidR="008A4E9C" w:rsidRPr="005339E0" w14:paraId="37548095" w14:textId="77777777" w:rsidTr="001E24A3">
        <w:trPr>
          <w:trHeight w:val="551"/>
        </w:trPr>
        <w:tc>
          <w:tcPr>
            <w:tcW w:w="357" w:type="pct"/>
            <w:shd w:val="clear" w:color="auto" w:fill="auto"/>
            <w:vAlign w:val="center"/>
          </w:tcPr>
          <w:p w14:paraId="5A0CE640" w14:textId="2433430B" w:rsidR="008A4E9C" w:rsidRPr="005339E0" w:rsidRDefault="008A4E9C" w:rsidP="00311D2D">
            <w:pPr>
              <w:widowControl w:val="0"/>
              <w:jc w:val="center"/>
              <w:rPr>
                <w:rFonts w:ascii="Times New Roman" w:eastAsia="Times New Roman" w:hAnsi="Times New Roman"/>
                <w:b/>
                <w:bCs/>
                <w:iCs/>
                <w:sz w:val="22"/>
                <w:szCs w:val="22"/>
              </w:rPr>
            </w:pPr>
            <w:r w:rsidRPr="005339E0">
              <w:rPr>
                <w:rFonts w:ascii="Times New Roman" w:eastAsia="Times New Roman" w:hAnsi="Times New Roman"/>
                <w:b/>
                <w:bCs/>
                <w:iCs/>
                <w:sz w:val="22"/>
                <w:szCs w:val="22"/>
              </w:rPr>
              <w:t>4.4</w:t>
            </w:r>
          </w:p>
        </w:tc>
        <w:tc>
          <w:tcPr>
            <w:tcW w:w="1727" w:type="pct"/>
            <w:shd w:val="clear" w:color="auto" w:fill="auto"/>
            <w:vAlign w:val="center"/>
          </w:tcPr>
          <w:p w14:paraId="2B54E184" w14:textId="77777777" w:rsidR="008A4E9C" w:rsidRDefault="008A4E9C" w:rsidP="005339E0">
            <w:pPr>
              <w:widowControl w:val="0"/>
              <w:jc w:val="center"/>
              <w:rPr>
                <w:rFonts w:ascii="Times New Roman" w:eastAsia="Times New Roman" w:hAnsi="Times New Roman"/>
                <w:b/>
                <w:bCs/>
                <w:iCs/>
                <w:sz w:val="22"/>
                <w:szCs w:val="22"/>
              </w:rPr>
            </w:pPr>
            <w:r w:rsidRPr="005339E0">
              <w:rPr>
                <w:rFonts w:ascii="Times New Roman" w:eastAsia="Times New Roman" w:hAnsi="Times New Roman"/>
                <w:b/>
                <w:bCs/>
                <w:iCs/>
                <w:sz w:val="22"/>
                <w:szCs w:val="22"/>
              </w:rPr>
              <w:t>Дата рассмотрения заявок на участие в закупке</w:t>
            </w:r>
            <w:r w:rsidR="00701924" w:rsidRPr="005339E0">
              <w:rPr>
                <w:rFonts w:ascii="Times New Roman" w:eastAsia="Times New Roman" w:hAnsi="Times New Roman"/>
                <w:b/>
                <w:bCs/>
                <w:iCs/>
                <w:sz w:val="22"/>
                <w:szCs w:val="22"/>
              </w:rPr>
              <w:t xml:space="preserve"> </w:t>
            </w:r>
          </w:p>
          <w:p w14:paraId="3BEA1126" w14:textId="565C3B1E" w:rsidR="001E24A3" w:rsidRPr="005339E0" w:rsidRDefault="001E24A3" w:rsidP="005339E0">
            <w:pPr>
              <w:widowControl w:val="0"/>
              <w:jc w:val="center"/>
              <w:rPr>
                <w:rFonts w:ascii="Times New Roman" w:eastAsia="Times New Roman" w:hAnsi="Times New Roman"/>
                <w:b/>
                <w:bCs/>
                <w:iCs/>
                <w:sz w:val="22"/>
                <w:szCs w:val="22"/>
              </w:rPr>
            </w:pPr>
          </w:p>
        </w:tc>
        <w:tc>
          <w:tcPr>
            <w:tcW w:w="2916" w:type="pct"/>
            <w:vAlign w:val="center"/>
          </w:tcPr>
          <w:p w14:paraId="1DA0A7DD" w14:textId="6B29C615" w:rsidR="008A4E9C" w:rsidRPr="00155BD5" w:rsidRDefault="00BD4482" w:rsidP="00470402">
            <w:pPr>
              <w:widowControl w:val="0"/>
              <w:tabs>
                <w:tab w:val="left" w:pos="247"/>
                <w:tab w:val="left" w:pos="1130"/>
              </w:tabs>
              <w:ind w:left="33"/>
              <w:contextualSpacing/>
              <w:jc w:val="both"/>
              <w:rPr>
                <w:rStyle w:val="1f4"/>
                <w:sz w:val="22"/>
                <w:szCs w:val="22"/>
              </w:rPr>
            </w:pPr>
            <w:sdt>
              <w:sdtPr>
                <w:rPr>
                  <w:rStyle w:val="71"/>
                </w:rPr>
                <w:id w:val="41482441"/>
                <w:placeholder>
                  <w:docPart w:val="CE96CFC087774E9D84A94D8AD813B0F5"/>
                </w:placeholder>
                <w15:color w:val="FF00FF"/>
                <w:date w:fullDate="2026-10-07T00:00:00Z">
                  <w:dateFormat w:val="dd.MM.yyyyг."/>
                  <w:lid w:val="ru-RU"/>
                  <w:storeMappedDataAs w:val="dateTime"/>
                  <w:calendar w:val="gregorian"/>
                </w:date>
              </w:sdtPr>
              <w:sdtEndPr>
                <w:rPr>
                  <w:rStyle w:val="a0"/>
                  <w:rFonts w:ascii="Calibri" w:eastAsia="Times New Roman" w:hAnsi="Calibri"/>
                  <w:sz w:val="20"/>
                  <w:shd w:val="clear" w:color="auto" w:fill="auto"/>
                </w:rPr>
              </w:sdtEndPr>
              <w:sdtContent>
                <w:r w:rsidR="0026447B" w:rsidRPr="00155BD5">
                  <w:rPr>
                    <w:rStyle w:val="71"/>
                  </w:rPr>
                  <w:t>07</w:t>
                </w:r>
                <w:r w:rsidR="00524C05" w:rsidRPr="00155BD5">
                  <w:rPr>
                    <w:rStyle w:val="71"/>
                  </w:rPr>
                  <w:t>.</w:t>
                </w:r>
                <w:r w:rsidR="0026447B" w:rsidRPr="00155BD5">
                  <w:rPr>
                    <w:rStyle w:val="71"/>
                  </w:rPr>
                  <w:t>10</w:t>
                </w:r>
                <w:r w:rsidR="00524C05" w:rsidRPr="00155BD5">
                  <w:rPr>
                    <w:rStyle w:val="71"/>
                  </w:rPr>
                  <w:t>.2026г.</w:t>
                </w:r>
              </w:sdtContent>
            </w:sdt>
          </w:p>
        </w:tc>
      </w:tr>
      <w:tr w:rsidR="001E24A3" w:rsidRPr="005339E0" w14:paraId="18B917D4" w14:textId="77777777" w:rsidTr="005530A7">
        <w:trPr>
          <w:trHeight w:val="213"/>
        </w:trPr>
        <w:tc>
          <w:tcPr>
            <w:tcW w:w="357" w:type="pct"/>
            <w:shd w:val="clear" w:color="auto" w:fill="auto"/>
            <w:vAlign w:val="center"/>
          </w:tcPr>
          <w:p w14:paraId="132CB1CF" w14:textId="09C813A9" w:rsidR="001E24A3" w:rsidRPr="001E24A3" w:rsidRDefault="001E24A3" w:rsidP="00311D2D">
            <w:pPr>
              <w:widowControl w:val="0"/>
              <w:jc w:val="center"/>
              <w:rPr>
                <w:rFonts w:ascii="Times New Roman" w:eastAsia="Times New Roman" w:hAnsi="Times New Roman"/>
                <w:b/>
                <w:bCs/>
                <w:iCs/>
                <w:sz w:val="22"/>
                <w:szCs w:val="22"/>
              </w:rPr>
            </w:pPr>
            <w:r w:rsidRPr="001E24A3">
              <w:rPr>
                <w:rFonts w:ascii="Times New Roman" w:eastAsia="Times New Roman" w:hAnsi="Times New Roman"/>
                <w:b/>
                <w:bCs/>
                <w:iCs/>
                <w:sz w:val="22"/>
                <w:szCs w:val="22"/>
              </w:rPr>
              <w:t>4.5</w:t>
            </w:r>
          </w:p>
        </w:tc>
        <w:tc>
          <w:tcPr>
            <w:tcW w:w="1727" w:type="pct"/>
            <w:shd w:val="clear" w:color="auto" w:fill="auto"/>
            <w:vAlign w:val="center"/>
          </w:tcPr>
          <w:p w14:paraId="34ADFCAF" w14:textId="2340A028" w:rsidR="001E24A3" w:rsidRPr="001E24A3" w:rsidRDefault="001E24A3" w:rsidP="005339E0">
            <w:pPr>
              <w:widowControl w:val="0"/>
              <w:jc w:val="center"/>
              <w:rPr>
                <w:rFonts w:ascii="Times New Roman" w:eastAsia="Times New Roman" w:hAnsi="Times New Roman"/>
                <w:b/>
                <w:bCs/>
                <w:iCs/>
                <w:sz w:val="22"/>
                <w:szCs w:val="22"/>
              </w:rPr>
            </w:pPr>
            <w:r w:rsidRPr="001E24A3">
              <w:rPr>
                <w:rFonts w:ascii="Times New Roman" w:eastAsia="Times New Roman" w:hAnsi="Times New Roman"/>
                <w:b/>
                <w:bCs/>
                <w:iCs/>
                <w:sz w:val="22"/>
                <w:szCs w:val="22"/>
              </w:rPr>
              <w:t xml:space="preserve">Дата оценки и </w:t>
            </w:r>
            <w:proofErr w:type="gramStart"/>
            <w:r w:rsidRPr="001E24A3">
              <w:rPr>
                <w:rFonts w:ascii="Times New Roman" w:eastAsia="Times New Roman" w:hAnsi="Times New Roman"/>
                <w:b/>
                <w:bCs/>
                <w:iCs/>
                <w:sz w:val="22"/>
                <w:szCs w:val="22"/>
              </w:rPr>
              <w:t>сопоставление заявок</w:t>
            </w:r>
            <w:proofErr w:type="gramEnd"/>
            <w:r w:rsidRPr="001E24A3">
              <w:rPr>
                <w:rFonts w:ascii="Times New Roman" w:eastAsia="Times New Roman" w:hAnsi="Times New Roman"/>
                <w:b/>
                <w:bCs/>
                <w:iCs/>
                <w:sz w:val="22"/>
                <w:szCs w:val="22"/>
              </w:rPr>
              <w:t xml:space="preserve"> и подведение итогов запроса котировок</w:t>
            </w:r>
          </w:p>
        </w:tc>
        <w:tc>
          <w:tcPr>
            <w:tcW w:w="2916" w:type="pct"/>
            <w:vAlign w:val="center"/>
          </w:tcPr>
          <w:p w14:paraId="11C39F0B" w14:textId="72800A18" w:rsidR="001E24A3" w:rsidRPr="00155BD5" w:rsidRDefault="00BD4482" w:rsidP="00470402">
            <w:pPr>
              <w:widowControl w:val="0"/>
              <w:tabs>
                <w:tab w:val="left" w:pos="247"/>
                <w:tab w:val="left" w:pos="1130"/>
              </w:tabs>
              <w:ind w:left="33"/>
              <w:contextualSpacing/>
              <w:jc w:val="both"/>
              <w:rPr>
                <w:rStyle w:val="71"/>
              </w:rPr>
            </w:pPr>
            <w:sdt>
              <w:sdtPr>
                <w:rPr>
                  <w:rFonts w:ascii="Times New Roman" w:hAnsi="Times New Roman"/>
                  <w:shd w:val="solid" w:color="FFFF00" w:fill="auto"/>
                </w:rPr>
                <w:id w:val="-217745292"/>
                <w:placeholder>
                  <w:docPart w:val="9A5546D42FAA45C58BB2CF9F0A60CA77"/>
                </w:placeholder>
                <w15:color w:val="FF00FF"/>
                <w:date w:fullDate="2026-10-07T00:00:00Z">
                  <w:dateFormat w:val="dd.MM.yyyyг."/>
                  <w:lid w:val="ru-RU"/>
                  <w:storeMappedDataAs w:val="dateTime"/>
                  <w:calendar w:val="gregorian"/>
                </w:date>
              </w:sdtPr>
              <w:sdtEndPr/>
              <w:sdtContent>
                <w:r w:rsidR="0026447B" w:rsidRPr="00155BD5">
                  <w:rPr>
                    <w:rFonts w:ascii="Times New Roman" w:hAnsi="Times New Roman"/>
                    <w:shd w:val="solid" w:color="FFFF00" w:fill="auto"/>
                  </w:rPr>
                  <w:t>07</w:t>
                </w:r>
                <w:r w:rsidR="00524C05" w:rsidRPr="00155BD5">
                  <w:rPr>
                    <w:rFonts w:ascii="Times New Roman" w:hAnsi="Times New Roman"/>
                    <w:shd w:val="solid" w:color="FFFF00" w:fill="auto"/>
                  </w:rPr>
                  <w:t>.</w:t>
                </w:r>
                <w:r w:rsidR="0026447B" w:rsidRPr="00155BD5">
                  <w:rPr>
                    <w:rFonts w:ascii="Times New Roman" w:hAnsi="Times New Roman"/>
                    <w:shd w:val="solid" w:color="FFFF00" w:fill="auto"/>
                  </w:rPr>
                  <w:t>10</w:t>
                </w:r>
                <w:r w:rsidR="00524C05" w:rsidRPr="00155BD5">
                  <w:rPr>
                    <w:rFonts w:ascii="Times New Roman" w:hAnsi="Times New Roman"/>
                    <w:shd w:val="solid" w:color="FFFF00" w:fill="auto"/>
                  </w:rPr>
                  <w:t>.2026г.</w:t>
                </w:r>
              </w:sdtContent>
            </w:sdt>
          </w:p>
        </w:tc>
      </w:tr>
      <w:tr w:rsidR="008A4E9C" w:rsidRPr="005339E0" w14:paraId="5B2194B7" w14:textId="77777777" w:rsidTr="005530A7">
        <w:tc>
          <w:tcPr>
            <w:tcW w:w="357" w:type="pct"/>
            <w:shd w:val="clear" w:color="auto" w:fill="auto"/>
            <w:vAlign w:val="center"/>
          </w:tcPr>
          <w:p w14:paraId="712D67EA" w14:textId="2C2EAAA3" w:rsidR="008A4E9C" w:rsidRPr="005339E0" w:rsidRDefault="008A4E9C" w:rsidP="00311D2D">
            <w:pPr>
              <w:widowControl w:val="0"/>
              <w:jc w:val="center"/>
              <w:rPr>
                <w:rFonts w:ascii="Times New Roman" w:eastAsia="Times New Roman" w:hAnsi="Times New Roman"/>
                <w:b/>
                <w:bCs/>
                <w:iCs/>
                <w:sz w:val="22"/>
                <w:szCs w:val="22"/>
              </w:rPr>
            </w:pPr>
            <w:r w:rsidRPr="005339E0">
              <w:rPr>
                <w:rFonts w:ascii="Times New Roman" w:eastAsia="Times New Roman" w:hAnsi="Times New Roman"/>
                <w:b/>
                <w:bCs/>
                <w:iCs/>
                <w:sz w:val="22"/>
                <w:szCs w:val="22"/>
              </w:rPr>
              <w:t>4.</w:t>
            </w:r>
            <w:r w:rsidR="001E24A3">
              <w:rPr>
                <w:rFonts w:ascii="Times New Roman" w:eastAsia="Times New Roman" w:hAnsi="Times New Roman"/>
                <w:b/>
                <w:bCs/>
                <w:iCs/>
                <w:sz w:val="22"/>
                <w:szCs w:val="22"/>
              </w:rPr>
              <w:t>6</w:t>
            </w:r>
          </w:p>
        </w:tc>
        <w:tc>
          <w:tcPr>
            <w:tcW w:w="1727" w:type="pct"/>
            <w:shd w:val="clear" w:color="auto" w:fill="auto"/>
            <w:vAlign w:val="center"/>
          </w:tcPr>
          <w:p w14:paraId="75F879CF" w14:textId="14F13AE2" w:rsidR="008A4E9C" w:rsidRPr="005339E0" w:rsidRDefault="008A4E9C" w:rsidP="005339E0">
            <w:pPr>
              <w:widowControl w:val="0"/>
              <w:jc w:val="center"/>
              <w:rPr>
                <w:rFonts w:ascii="Times New Roman" w:eastAsia="Times New Roman" w:hAnsi="Times New Roman"/>
                <w:b/>
                <w:bCs/>
                <w:iCs/>
                <w:sz w:val="22"/>
                <w:szCs w:val="22"/>
              </w:rPr>
            </w:pPr>
            <w:r w:rsidRPr="005339E0">
              <w:rPr>
                <w:rFonts w:ascii="Times New Roman" w:eastAsia="Times New Roman" w:hAnsi="Times New Roman"/>
                <w:b/>
                <w:bCs/>
                <w:iCs/>
                <w:sz w:val="22"/>
                <w:szCs w:val="22"/>
              </w:rPr>
              <w:t xml:space="preserve">Начало срока предоставления участникам закупки разъяснений положений </w:t>
            </w:r>
            <w:r w:rsidR="00B412BA" w:rsidRPr="005339E0">
              <w:rPr>
                <w:rFonts w:ascii="Times New Roman" w:eastAsia="Times New Roman" w:hAnsi="Times New Roman"/>
                <w:b/>
                <w:bCs/>
                <w:iCs/>
                <w:sz w:val="22"/>
                <w:szCs w:val="22"/>
              </w:rPr>
              <w:t xml:space="preserve">извещения </w:t>
            </w:r>
            <w:r w:rsidRPr="005339E0">
              <w:rPr>
                <w:rFonts w:ascii="Times New Roman" w:eastAsia="Times New Roman" w:hAnsi="Times New Roman"/>
                <w:b/>
                <w:bCs/>
                <w:iCs/>
                <w:sz w:val="22"/>
                <w:szCs w:val="22"/>
              </w:rPr>
              <w:t>о закупке:</w:t>
            </w:r>
          </w:p>
        </w:tc>
        <w:tc>
          <w:tcPr>
            <w:tcW w:w="2916" w:type="pct"/>
            <w:vAlign w:val="center"/>
          </w:tcPr>
          <w:p w14:paraId="5865F980" w14:textId="0981F039" w:rsidR="008A4E9C" w:rsidRPr="00155BD5" w:rsidRDefault="008A4E9C" w:rsidP="00311D2D">
            <w:pPr>
              <w:widowControl w:val="0"/>
              <w:jc w:val="both"/>
              <w:rPr>
                <w:rFonts w:ascii="Times New Roman" w:eastAsia="Times New Roman" w:hAnsi="Times New Roman"/>
                <w:iCs/>
                <w:sz w:val="22"/>
                <w:szCs w:val="22"/>
              </w:rPr>
            </w:pPr>
            <w:r w:rsidRPr="00155BD5">
              <w:rPr>
                <w:rFonts w:ascii="Times New Roman" w:eastAsia="Times New Roman" w:hAnsi="Times New Roman"/>
                <w:iCs/>
                <w:sz w:val="22"/>
                <w:szCs w:val="22"/>
              </w:rPr>
              <w:t xml:space="preserve">С момента размещения информации о закупке на официальном сайте единой информационной системы в сфере закупок (далее – ЕИС) </w:t>
            </w:r>
            <w:hyperlink r:id="rId13" w:history="1">
              <w:r w:rsidRPr="00155BD5">
                <w:rPr>
                  <w:rStyle w:val="a6"/>
                  <w:rFonts w:ascii="Times New Roman" w:eastAsia="Times New Roman" w:hAnsi="Times New Roman"/>
                  <w:iCs/>
                  <w:sz w:val="22"/>
                  <w:szCs w:val="22"/>
                </w:rPr>
                <w:t>https://zakupki.gov.ru/</w:t>
              </w:r>
            </w:hyperlink>
            <w:r w:rsidRPr="00155BD5">
              <w:rPr>
                <w:rFonts w:ascii="Times New Roman" w:eastAsia="Times New Roman" w:hAnsi="Times New Roman"/>
                <w:iCs/>
                <w:sz w:val="22"/>
                <w:szCs w:val="22"/>
              </w:rPr>
              <w:t xml:space="preserve"> и на </w:t>
            </w:r>
            <w:r w:rsidR="00B6616E" w:rsidRPr="00155BD5">
              <w:rPr>
                <w:rFonts w:ascii="Times New Roman" w:eastAsia="Times New Roman" w:hAnsi="Times New Roman"/>
                <w:iCs/>
                <w:sz w:val="22"/>
                <w:szCs w:val="22"/>
              </w:rPr>
              <w:t xml:space="preserve">ЭТП </w:t>
            </w:r>
            <w:r w:rsidR="008E7CF2" w:rsidRPr="00155BD5">
              <w:rPr>
                <w:rFonts w:ascii="Times New Roman" w:eastAsia="Times New Roman" w:hAnsi="Times New Roman"/>
                <w:iCs/>
                <w:sz w:val="22"/>
                <w:szCs w:val="22"/>
              </w:rPr>
              <w:t>«Р-Тендер» по адресу: http://r-tender.ru</w:t>
            </w:r>
          </w:p>
        </w:tc>
      </w:tr>
      <w:tr w:rsidR="008A4E9C" w:rsidRPr="005339E0" w14:paraId="582C6D5B" w14:textId="77777777" w:rsidTr="005530A7">
        <w:tc>
          <w:tcPr>
            <w:tcW w:w="357" w:type="pct"/>
            <w:shd w:val="clear" w:color="auto" w:fill="auto"/>
            <w:vAlign w:val="center"/>
          </w:tcPr>
          <w:p w14:paraId="32531BEE" w14:textId="76C8581B" w:rsidR="008A4E9C" w:rsidRPr="005339E0" w:rsidRDefault="008A4E9C" w:rsidP="00311D2D">
            <w:pPr>
              <w:widowControl w:val="0"/>
              <w:jc w:val="center"/>
              <w:rPr>
                <w:rFonts w:ascii="Times New Roman" w:eastAsia="Times New Roman" w:hAnsi="Times New Roman"/>
                <w:b/>
                <w:bCs/>
                <w:iCs/>
                <w:sz w:val="22"/>
                <w:szCs w:val="22"/>
              </w:rPr>
            </w:pPr>
            <w:r w:rsidRPr="005339E0">
              <w:rPr>
                <w:rFonts w:ascii="Times New Roman" w:eastAsia="Times New Roman" w:hAnsi="Times New Roman"/>
                <w:b/>
                <w:bCs/>
                <w:iCs/>
                <w:sz w:val="22"/>
                <w:szCs w:val="22"/>
              </w:rPr>
              <w:t>4.</w:t>
            </w:r>
            <w:r w:rsidR="001E24A3">
              <w:rPr>
                <w:rFonts w:ascii="Times New Roman" w:eastAsia="Times New Roman" w:hAnsi="Times New Roman"/>
                <w:b/>
                <w:bCs/>
                <w:iCs/>
                <w:sz w:val="22"/>
                <w:szCs w:val="22"/>
              </w:rPr>
              <w:t>7</w:t>
            </w:r>
          </w:p>
        </w:tc>
        <w:tc>
          <w:tcPr>
            <w:tcW w:w="1727" w:type="pct"/>
            <w:shd w:val="clear" w:color="auto" w:fill="auto"/>
            <w:vAlign w:val="center"/>
          </w:tcPr>
          <w:p w14:paraId="39633F12" w14:textId="2C314261" w:rsidR="008A4E9C" w:rsidRPr="005339E0" w:rsidRDefault="008A4E9C" w:rsidP="005339E0">
            <w:pPr>
              <w:widowControl w:val="0"/>
              <w:jc w:val="center"/>
              <w:rPr>
                <w:rFonts w:ascii="Times New Roman" w:eastAsia="Times New Roman" w:hAnsi="Times New Roman"/>
                <w:b/>
                <w:bCs/>
                <w:iCs/>
                <w:sz w:val="22"/>
                <w:szCs w:val="22"/>
              </w:rPr>
            </w:pPr>
            <w:r w:rsidRPr="005339E0">
              <w:rPr>
                <w:rFonts w:ascii="Times New Roman" w:eastAsia="Times New Roman" w:hAnsi="Times New Roman"/>
                <w:b/>
                <w:bCs/>
                <w:iCs/>
                <w:sz w:val="22"/>
                <w:szCs w:val="22"/>
              </w:rPr>
              <w:t xml:space="preserve">Окончание срока предоставления участникам закупки разъяснений положений </w:t>
            </w:r>
            <w:r w:rsidR="00B412BA" w:rsidRPr="005339E0">
              <w:rPr>
                <w:rFonts w:ascii="Times New Roman" w:eastAsia="Times New Roman" w:hAnsi="Times New Roman"/>
                <w:b/>
                <w:bCs/>
                <w:iCs/>
                <w:sz w:val="22"/>
                <w:szCs w:val="22"/>
              </w:rPr>
              <w:t xml:space="preserve">извещения </w:t>
            </w:r>
            <w:r w:rsidRPr="005339E0">
              <w:rPr>
                <w:rFonts w:ascii="Times New Roman" w:eastAsia="Times New Roman" w:hAnsi="Times New Roman"/>
                <w:b/>
                <w:bCs/>
                <w:iCs/>
                <w:sz w:val="22"/>
                <w:szCs w:val="22"/>
              </w:rPr>
              <w:t>о закупке:</w:t>
            </w:r>
          </w:p>
        </w:tc>
        <w:tc>
          <w:tcPr>
            <w:tcW w:w="2916" w:type="pct"/>
            <w:vAlign w:val="center"/>
          </w:tcPr>
          <w:p w14:paraId="2F776590" w14:textId="17B45543" w:rsidR="008A4E9C" w:rsidRPr="00155BD5" w:rsidRDefault="00BD4482" w:rsidP="00311D2D">
            <w:pPr>
              <w:widowControl w:val="0"/>
              <w:tabs>
                <w:tab w:val="left" w:pos="247"/>
                <w:tab w:val="left" w:pos="1130"/>
              </w:tabs>
              <w:ind w:left="33"/>
              <w:contextualSpacing/>
              <w:jc w:val="both"/>
              <w:rPr>
                <w:rStyle w:val="1f4"/>
                <w:sz w:val="22"/>
                <w:szCs w:val="22"/>
              </w:rPr>
            </w:pPr>
            <w:sdt>
              <w:sdtPr>
                <w:rPr>
                  <w:rStyle w:val="71"/>
                </w:rPr>
                <w:id w:val="947428462"/>
                <w:placeholder>
                  <w:docPart w:val="780366C22A1F4DF09DF26D8140A5E127"/>
                </w:placeholder>
                <w15:color w:val="FF00FF"/>
                <w:date w:fullDate="2026-10-07T00:00:00Z">
                  <w:dateFormat w:val="dd.MM.yyyyг."/>
                  <w:lid w:val="ru-RU"/>
                  <w:storeMappedDataAs w:val="dateTime"/>
                  <w:calendar w:val="gregorian"/>
                </w:date>
              </w:sdtPr>
              <w:sdtEndPr>
                <w:rPr>
                  <w:rStyle w:val="a0"/>
                  <w:rFonts w:ascii="Calibri" w:eastAsia="Times New Roman" w:hAnsi="Calibri"/>
                  <w:sz w:val="20"/>
                  <w:shd w:val="clear" w:color="auto" w:fill="auto"/>
                </w:rPr>
              </w:sdtEndPr>
              <w:sdtContent>
                <w:r w:rsidR="0026447B" w:rsidRPr="00155BD5">
                  <w:rPr>
                    <w:rStyle w:val="71"/>
                  </w:rPr>
                  <w:t>07</w:t>
                </w:r>
                <w:r w:rsidR="00524C05" w:rsidRPr="00155BD5">
                  <w:rPr>
                    <w:rStyle w:val="71"/>
                  </w:rPr>
                  <w:t>.</w:t>
                </w:r>
                <w:r w:rsidR="0026447B" w:rsidRPr="00155BD5">
                  <w:rPr>
                    <w:rStyle w:val="71"/>
                  </w:rPr>
                  <w:t>10</w:t>
                </w:r>
                <w:r w:rsidR="00524C05" w:rsidRPr="00155BD5">
                  <w:rPr>
                    <w:rStyle w:val="71"/>
                  </w:rPr>
                  <w:t>.2026г.</w:t>
                </w:r>
              </w:sdtContent>
            </w:sdt>
          </w:p>
          <w:p w14:paraId="12801EDB" w14:textId="4D8D4C72" w:rsidR="008A4E9C" w:rsidRPr="00155BD5" w:rsidRDefault="008A4E9C" w:rsidP="008339A1">
            <w:pPr>
              <w:widowControl w:val="0"/>
              <w:jc w:val="both"/>
              <w:rPr>
                <w:rFonts w:ascii="Times New Roman" w:eastAsia="Times New Roman" w:hAnsi="Times New Roman"/>
                <w:iCs/>
                <w:sz w:val="22"/>
                <w:szCs w:val="22"/>
              </w:rPr>
            </w:pPr>
            <w:r w:rsidRPr="00155BD5">
              <w:rPr>
                <w:rFonts w:ascii="Times New Roman" w:eastAsia="Times New Roman" w:hAnsi="Times New Roman"/>
                <w:iCs/>
                <w:sz w:val="22"/>
                <w:szCs w:val="22"/>
              </w:rPr>
              <w:t xml:space="preserve">в </w:t>
            </w:r>
            <w:r w:rsidR="0026447B" w:rsidRPr="00155BD5">
              <w:rPr>
                <w:rFonts w:ascii="Times New Roman" w:eastAsia="Times New Roman" w:hAnsi="Times New Roman"/>
                <w:iCs/>
                <w:sz w:val="24"/>
                <w:szCs w:val="24"/>
              </w:rPr>
              <w:t>09:00</w:t>
            </w:r>
            <w:r w:rsidRPr="00155BD5">
              <w:rPr>
                <w:rFonts w:ascii="Times New Roman" w:eastAsia="Times New Roman" w:hAnsi="Times New Roman"/>
                <w:iCs/>
                <w:sz w:val="22"/>
                <w:szCs w:val="22"/>
              </w:rPr>
              <w:t xml:space="preserve"> (местное время Заказчика)</w:t>
            </w:r>
          </w:p>
        </w:tc>
      </w:tr>
    </w:tbl>
    <w:p w14:paraId="212FF24E" w14:textId="77777777" w:rsidR="008A4E9C" w:rsidRPr="00311D2D" w:rsidRDefault="008A4E9C" w:rsidP="00311D2D">
      <w:pPr>
        <w:widowControl w:val="0"/>
        <w:spacing w:after="0" w:line="240" w:lineRule="auto"/>
        <w:jc w:val="center"/>
        <w:rPr>
          <w:rFonts w:ascii="Times New Roman" w:eastAsia="Times New Roman" w:hAnsi="Times New Roman" w:cs="Times New Roman"/>
          <w:b/>
          <w:iCs/>
          <w:lang w:eastAsia="ru-RU"/>
        </w:rPr>
      </w:pPr>
    </w:p>
    <w:p w14:paraId="0248F37C" w14:textId="77777777" w:rsidR="008A4E9C" w:rsidRPr="00311D2D" w:rsidRDefault="008A4E9C" w:rsidP="00311D2D">
      <w:pPr>
        <w:widowControl w:val="0"/>
        <w:spacing w:after="0" w:line="240" w:lineRule="auto"/>
        <w:rPr>
          <w:rFonts w:ascii="Times New Roman" w:eastAsia="Times New Roman" w:hAnsi="Times New Roman" w:cs="Times New Roman"/>
          <w:b/>
          <w:iCs/>
          <w:lang w:eastAsia="ru-RU"/>
        </w:rPr>
      </w:pPr>
      <w:r w:rsidRPr="00311D2D">
        <w:rPr>
          <w:rFonts w:ascii="Times New Roman" w:eastAsia="Times New Roman" w:hAnsi="Times New Roman" w:cs="Times New Roman"/>
          <w:b/>
          <w:iCs/>
          <w:lang w:eastAsia="ru-RU"/>
        </w:rPr>
        <w:br w:type="page"/>
      </w:r>
    </w:p>
    <w:p w14:paraId="543D028E" w14:textId="331A79E4" w:rsidR="008A4E9C" w:rsidRPr="00311D2D" w:rsidRDefault="008A4E9C" w:rsidP="00311D2D">
      <w:pPr>
        <w:pStyle w:val="30"/>
        <w:keepNext w:val="0"/>
        <w:widowControl w:val="0"/>
        <w:spacing w:before="0" w:after="0"/>
        <w:jc w:val="center"/>
        <w:rPr>
          <w:rFonts w:ascii="Times New Roman" w:hAnsi="Times New Roman"/>
          <w:sz w:val="22"/>
          <w:szCs w:val="22"/>
          <w:lang w:eastAsia="ru-RU"/>
        </w:rPr>
      </w:pPr>
      <w:bookmarkStart w:id="7" w:name="_Toc223450762"/>
      <w:r w:rsidRPr="00311D2D">
        <w:rPr>
          <w:rFonts w:ascii="Times New Roman" w:hAnsi="Times New Roman"/>
          <w:sz w:val="22"/>
          <w:szCs w:val="22"/>
          <w:lang w:eastAsia="ru-RU"/>
        </w:rPr>
        <w:lastRenderedPageBreak/>
        <w:t>РАЗДЕЛ 5</w:t>
      </w:r>
      <w:r w:rsidR="00B34622" w:rsidRPr="00311D2D">
        <w:rPr>
          <w:rFonts w:ascii="Times New Roman" w:hAnsi="Times New Roman"/>
          <w:sz w:val="22"/>
          <w:szCs w:val="22"/>
          <w:lang w:eastAsia="ru-RU"/>
        </w:rPr>
        <w:t xml:space="preserve">. </w:t>
      </w:r>
      <w:r w:rsidR="00E94C78" w:rsidRPr="00311D2D">
        <w:rPr>
          <w:rFonts w:ascii="Times New Roman" w:hAnsi="Times New Roman"/>
          <w:sz w:val="22"/>
          <w:szCs w:val="22"/>
          <w:lang w:eastAsia="ru-RU"/>
        </w:rPr>
        <w:t>ОБЕСПЕЧЕНИЕ ЗАЯВКИ НА УЧАСТИЕ В ЗАКУПКЕ, ИСПОЛНЕНИЯ ДОГОВОРА, ГАРАНТИЙНЫХ ОБЯЗАТЕЛЬСТВ</w:t>
      </w:r>
      <w:bookmarkEnd w:id="7"/>
    </w:p>
    <w:p w14:paraId="709C91DD" w14:textId="77777777" w:rsidR="008A4E9C" w:rsidRPr="00311D2D" w:rsidRDefault="008A4E9C" w:rsidP="00311D2D">
      <w:pPr>
        <w:widowControl w:val="0"/>
        <w:spacing w:after="0" w:line="240" w:lineRule="auto"/>
        <w:rPr>
          <w:rFonts w:ascii="Times New Roman" w:eastAsia="Times New Roman" w:hAnsi="Times New Roman" w:cs="Times New Roman"/>
          <w:b/>
          <w:iCs/>
          <w:lang w:eastAsia="ru-RU"/>
        </w:rPr>
      </w:pPr>
    </w:p>
    <w:tbl>
      <w:tblPr>
        <w:tblStyle w:val="a5"/>
        <w:tblW w:w="5000" w:type="pct"/>
        <w:tblLook w:val="04A0" w:firstRow="1" w:lastRow="0" w:firstColumn="1" w:lastColumn="0" w:noHBand="0" w:noVBand="1"/>
      </w:tblPr>
      <w:tblGrid>
        <w:gridCol w:w="704"/>
        <w:gridCol w:w="3404"/>
        <w:gridCol w:w="5747"/>
      </w:tblGrid>
      <w:tr w:rsidR="0064255C" w:rsidRPr="00311D2D" w14:paraId="6C90B3F4" w14:textId="77777777" w:rsidTr="005530A7">
        <w:tc>
          <w:tcPr>
            <w:tcW w:w="357" w:type="pct"/>
            <w:shd w:val="clear" w:color="auto" w:fill="auto"/>
            <w:vAlign w:val="center"/>
          </w:tcPr>
          <w:p w14:paraId="2255A96D" w14:textId="77777777" w:rsidR="0064255C" w:rsidRPr="0032264B" w:rsidRDefault="0064255C" w:rsidP="0064255C">
            <w:pPr>
              <w:widowControl w:val="0"/>
              <w:jc w:val="center"/>
              <w:rPr>
                <w:rFonts w:ascii="Times New Roman" w:eastAsia="Times New Roman" w:hAnsi="Times New Roman"/>
                <w:b/>
                <w:bCs/>
                <w:iCs/>
                <w:sz w:val="22"/>
                <w:szCs w:val="22"/>
              </w:rPr>
            </w:pPr>
            <w:r w:rsidRPr="0032264B">
              <w:rPr>
                <w:rFonts w:ascii="Times New Roman" w:eastAsia="Times New Roman" w:hAnsi="Times New Roman"/>
                <w:b/>
                <w:bCs/>
                <w:iCs/>
                <w:sz w:val="22"/>
                <w:szCs w:val="22"/>
              </w:rPr>
              <w:t>5.1</w:t>
            </w:r>
          </w:p>
        </w:tc>
        <w:tc>
          <w:tcPr>
            <w:tcW w:w="1727" w:type="pct"/>
            <w:shd w:val="clear" w:color="auto" w:fill="auto"/>
            <w:vAlign w:val="center"/>
          </w:tcPr>
          <w:p w14:paraId="4B51799D" w14:textId="77777777" w:rsidR="0064255C" w:rsidRPr="0032264B" w:rsidRDefault="0064255C" w:rsidP="0064255C">
            <w:pPr>
              <w:widowControl w:val="0"/>
              <w:jc w:val="center"/>
              <w:rPr>
                <w:rFonts w:ascii="Times New Roman" w:eastAsia="Times New Roman" w:hAnsi="Times New Roman"/>
                <w:b/>
                <w:bCs/>
                <w:iCs/>
                <w:sz w:val="22"/>
                <w:szCs w:val="22"/>
              </w:rPr>
            </w:pPr>
            <w:r w:rsidRPr="0032264B">
              <w:rPr>
                <w:rFonts w:ascii="Times New Roman" w:eastAsia="Times New Roman" w:hAnsi="Times New Roman"/>
                <w:b/>
                <w:bCs/>
                <w:iCs/>
                <w:sz w:val="22"/>
                <w:szCs w:val="22"/>
              </w:rPr>
              <w:t xml:space="preserve">Размер </w:t>
            </w:r>
            <w:bookmarkStart w:id="8" w:name="OLE_LINK4"/>
            <w:r w:rsidRPr="0032264B">
              <w:rPr>
                <w:rFonts w:ascii="Times New Roman" w:eastAsia="Times New Roman" w:hAnsi="Times New Roman"/>
                <w:b/>
                <w:bCs/>
                <w:iCs/>
                <w:sz w:val="22"/>
                <w:szCs w:val="22"/>
              </w:rPr>
              <w:t>обеспечения заявки на участие в закупке</w:t>
            </w:r>
            <w:bookmarkEnd w:id="8"/>
            <w:r w:rsidRPr="0032264B">
              <w:rPr>
                <w:rStyle w:val="aff0"/>
                <w:rFonts w:ascii="Times New Roman" w:eastAsia="Times New Roman" w:hAnsi="Times New Roman"/>
                <w:b/>
                <w:bCs/>
                <w:iCs/>
                <w:sz w:val="22"/>
                <w:szCs w:val="22"/>
              </w:rPr>
              <w:footnoteReference w:id="3"/>
            </w:r>
            <w:r w:rsidRPr="0032264B">
              <w:rPr>
                <w:rFonts w:ascii="Times New Roman" w:eastAsia="Times New Roman" w:hAnsi="Times New Roman"/>
                <w:b/>
                <w:bCs/>
                <w:iCs/>
                <w:sz w:val="22"/>
                <w:szCs w:val="22"/>
              </w:rPr>
              <w:t>:</w:t>
            </w:r>
          </w:p>
        </w:tc>
        <w:tc>
          <w:tcPr>
            <w:tcW w:w="2916" w:type="pct"/>
          </w:tcPr>
          <w:p w14:paraId="0FB34CA9" w14:textId="1E09DCFA" w:rsidR="0064255C" w:rsidRPr="005530A7" w:rsidRDefault="0064255C" w:rsidP="0064255C">
            <w:pPr>
              <w:widowControl w:val="0"/>
              <w:jc w:val="both"/>
              <w:rPr>
                <w:rFonts w:ascii="Times New Roman" w:eastAsia="Times New Roman" w:hAnsi="Times New Roman"/>
                <w:iCs/>
                <w:sz w:val="22"/>
                <w:szCs w:val="22"/>
              </w:rPr>
            </w:pPr>
            <w:r w:rsidRPr="005530A7">
              <w:rPr>
                <w:rFonts w:ascii="Times New Roman" w:eastAsia="Times New Roman" w:hAnsi="Times New Roman"/>
                <w:bCs/>
                <w:sz w:val="22"/>
                <w:szCs w:val="22"/>
              </w:rPr>
              <w:t>Не установлено</w:t>
            </w:r>
          </w:p>
        </w:tc>
      </w:tr>
      <w:tr w:rsidR="004F1941" w:rsidRPr="00311D2D" w14:paraId="71ABE746" w14:textId="77777777" w:rsidTr="005530A7">
        <w:tc>
          <w:tcPr>
            <w:tcW w:w="357" w:type="pct"/>
            <w:shd w:val="clear" w:color="auto" w:fill="auto"/>
            <w:vAlign w:val="center"/>
          </w:tcPr>
          <w:p w14:paraId="6B227844" w14:textId="77777777" w:rsidR="004F1941" w:rsidRPr="0032264B" w:rsidRDefault="004F1941" w:rsidP="004F1941">
            <w:pPr>
              <w:widowControl w:val="0"/>
              <w:jc w:val="center"/>
              <w:rPr>
                <w:rFonts w:ascii="Times New Roman" w:eastAsia="Times New Roman" w:hAnsi="Times New Roman"/>
                <w:b/>
                <w:bCs/>
                <w:iCs/>
                <w:sz w:val="22"/>
                <w:szCs w:val="22"/>
              </w:rPr>
            </w:pPr>
            <w:r w:rsidRPr="0032264B">
              <w:rPr>
                <w:rFonts w:ascii="Times New Roman" w:eastAsia="Times New Roman" w:hAnsi="Times New Roman"/>
                <w:b/>
                <w:bCs/>
                <w:iCs/>
                <w:sz w:val="22"/>
                <w:szCs w:val="22"/>
              </w:rPr>
              <w:t>5.3</w:t>
            </w:r>
          </w:p>
        </w:tc>
        <w:tc>
          <w:tcPr>
            <w:tcW w:w="1727" w:type="pct"/>
            <w:shd w:val="clear" w:color="auto" w:fill="auto"/>
            <w:vAlign w:val="center"/>
          </w:tcPr>
          <w:p w14:paraId="246CC5E9" w14:textId="77777777" w:rsidR="004F1941" w:rsidRPr="0032264B" w:rsidRDefault="004F1941" w:rsidP="004F1941">
            <w:pPr>
              <w:widowControl w:val="0"/>
              <w:jc w:val="center"/>
              <w:rPr>
                <w:rFonts w:ascii="Times New Roman" w:eastAsia="Times New Roman" w:hAnsi="Times New Roman"/>
                <w:b/>
                <w:bCs/>
                <w:iCs/>
                <w:sz w:val="22"/>
                <w:szCs w:val="22"/>
              </w:rPr>
            </w:pPr>
            <w:r w:rsidRPr="0032264B">
              <w:rPr>
                <w:rFonts w:ascii="Times New Roman" w:eastAsia="Times New Roman" w:hAnsi="Times New Roman"/>
                <w:b/>
                <w:bCs/>
                <w:iCs/>
                <w:sz w:val="22"/>
                <w:szCs w:val="22"/>
              </w:rPr>
              <w:t>Размер обеспечения исполнения договора:</w:t>
            </w:r>
          </w:p>
        </w:tc>
        <w:tc>
          <w:tcPr>
            <w:tcW w:w="2916" w:type="pct"/>
          </w:tcPr>
          <w:p w14:paraId="7BF14333" w14:textId="0C536E59" w:rsidR="004F1941" w:rsidRPr="005530A7" w:rsidRDefault="004F1941" w:rsidP="004F1941">
            <w:pPr>
              <w:widowControl w:val="0"/>
              <w:jc w:val="both"/>
              <w:rPr>
                <w:rFonts w:ascii="Times New Roman" w:eastAsia="Times New Roman" w:hAnsi="Times New Roman"/>
                <w:b/>
                <w:bCs/>
                <w:sz w:val="22"/>
                <w:szCs w:val="22"/>
              </w:rPr>
            </w:pPr>
            <w:r w:rsidRPr="005530A7">
              <w:rPr>
                <w:rFonts w:ascii="Times New Roman" w:eastAsia="Times New Roman" w:hAnsi="Times New Roman"/>
                <w:bCs/>
                <w:sz w:val="22"/>
                <w:szCs w:val="22"/>
              </w:rPr>
              <w:t>Не установлено</w:t>
            </w:r>
          </w:p>
        </w:tc>
      </w:tr>
      <w:tr w:rsidR="0064255C" w:rsidRPr="00311D2D" w14:paraId="5437FEEE" w14:textId="77777777" w:rsidTr="005530A7">
        <w:tc>
          <w:tcPr>
            <w:tcW w:w="357" w:type="pct"/>
            <w:shd w:val="clear" w:color="auto" w:fill="auto"/>
            <w:vAlign w:val="center"/>
          </w:tcPr>
          <w:p w14:paraId="4455445F" w14:textId="77777777" w:rsidR="0064255C" w:rsidRPr="0032264B" w:rsidRDefault="0064255C" w:rsidP="0064255C">
            <w:pPr>
              <w:widowControl w:val="0"/>
              <w:jc w:val="center"/>
              <w:rPr>
                <w:rFonts w:ascii="Times New Roman" w:eastAsia="Times New Roman" w:hAnsi="Times New Roman"/>
                <w:b/>
                <w:bCs/>
                <w:iCs/>
                <w:sz w:val="22"/>
                <w:szCs w:val="22"/>
              </w:rPr>
            </w:pPr>
            <w:r w:rsidRPr="0032264B">
              <w:rPr>
                <w:rFonts w:ascii="Times New Roman" w:eastAsia="Times New Roman" w:hAnsi="Times New Roman"/>
                <w:b/>
                <w:bCs/>
                <w:iCs/>
                <w:sz w:val="22"/>
                <w:szCs w:val="22"/>
              </w:rPr>
              <w:t>5.5</w:t>
            </w:r>
          </w:p>
        </w:tc>
        <w:tc>
          <w:tcPr>
            <w:tcW w:w="1727" w:type="pct"/>
            <w:shd w:val="clear" w:color="auto" w:fill="auto"/>
            <w:vAlign w:val="center"/>
          </w:tcPr>
          <w:p w14:paraId="162CD19F" w14:textId="77777777" w:rsidR="0064255C" w:rsidRPr="0032264B" w:rsidRDefault="0064255C" w:rsidP="0064255C">
            <w:pPr>
              <w:widowControl w:val="0"/>
              <w:jc w:val="center"/>
              <w:rPr>
                <w:rFonts w:ascii="Times New Roman" w:eastAsia="Times New Roman" w:hAnsi="Times New Roman"/>
                <w:b/>
                <w:bCs/>
                <w:iCs/>
                <w:sz w:val="22"/>
                <w:szCs w:val="22"/>
              </w:rPr>
            </w:pPr>
            <w:r w:rsidRPr="0032264B">
              <w:rPr>
                <w:rFonts w:ascii="Times New Roman" w:eastAsia="Times New Roman" w:hAnsi="Times New Roman"/>
                <w:b/>
                <w:bCs/>
                <w:iCs/>
                <w:sz w:val="22"/>
                <w:szCs w:val="22"/>
              </w:rPr>
              <w:t>Размер обеспечения гарантийных обязательств:</w:t>
            </w:r>
          </w:p>
        </w:tc>
        <w:tc>
          <w:tcPr>
            <w:tcW w:w="2916" w:type="pct"/>
          </w:tcPr>
          <w:p w14:paraId="507283D2" w14:textId="0B592526" w:rsidR="0064255C" w:rsidRPr="005530A7" w:rsidRDefault="0064255C" w:rsidP="0064255C">
            <w:pPr>
              <w:widowControl w:val="0"/>
              <w:jc w:val="both"/>
              <w:rPr>
                <w:rFonts w:ascii="Times New Roman" w:eastAsia="Times New Roman" w:hAnsi="Times New Roman"/>
                <w:iCs/>
                <w:sz w:val="22"/>
                <w:szCs w:val="22"/>
              </w:rPr>
            </w:pPr>
            <w:r w:rsidRPr="005530A7">
              <w:rPr>
                <w:rFonts w:ascii="Times New Roman" w:eastAsia="Times New Roman" w:hAnsi="Times New Roman"/>
                <w:bCs/>
                <w:sz w:val="22"/>
                <w:szCs w:val="22"/>
              </w:rPr>
              <w:t>Не установлено</w:t>
            </w:r>
          </w:p>
        </w:tc>
      </w:tr>
    </w:tbl>
    <w:p w14:paraId="5DF6EECF" w14:textId="77777777" w:rsidR="008A4E9C" w:rsidRPr="00311D2D" w:rsidRDefault="008A4E9C" w:rsidP="00311D2D">
      <w:pPr>
        <w:widowControl w:val="0"/>
        <w:spacing w:after="0" w:line="240" w:lineRule="auto"/>
        <w:rPr>
          <w:rFonts w:ascii="Times New Roman" w:eastAsia="Times New Roman" w:hAnsi="Times New Roman" w:cs="Times New Roman"/>
          <w:b/>
          <w:iCs/>
          <w:lang w:eastAsia="ru-RU"/>
        </w:rPr>
      </w:pPr>
    </w:p>
    <w:p w14:paraId="1C09B758" w14:textId="0B8B0DC9" w:rsidR="0072454D" w:rsidRPr="00311D2D" w:rsidRDefault="0072454D" w:rsidP="00311D2D">
      <w:pPr>
        <w:widowControl w:val="0"/>
        <w:spacing w:after="0" w:line="240" w:lineRule="auto"/>
        <w:rPr>
          <w:rFonts w:ascii="Times New Roman" w:eastAsia="Times New Roman" w:hAnsi="Times New Roman" w:cs="Times New Roman"/>
          <w:b/>
          <w:iCs/>
          <w:lang w:eastAsia="ru-RU"/>
        </w:rPr>
      </w:pPr>
      <w:r w:rsidRPr="00311D2D">
        <w:rPr>
          <w:rFonts w:ascii="Times New Roman" w:eastAsia="Times New Roman" w:hAnsi="Times New Roman" w:cs="Times New Roman"/>
          <w:b/>
          <w:iCs/>
          <w:lang w:eastAsia="ru-RU"/>
        </w:rPr>
        <w:br w:type="page"/>
      </w:r>
    </w:p>
    <w:p w14:paraId="5BEC6D7D" w14:textId="68F3A98A" w:rsidR="00364BED" w:rsidRPr="00311D2D" w:rsidRDefault="00F951DC" w:rsidP="00311D2D">
      <w:pPr>
        <w:pStyle w:val="30"/>
        <w:keepNext w:val="0"/>
        <w:widowControl w:val="0"/>
        <w:spacing w:before="0" w:after="0"/>
        <w:jc w:val="center"/>
        <w:rPr>
          <w:rFonts w:ascii="Times New Roman" w:hAnsi="Times New Roman"/>
          <w:sz w:val="22"/>
          <w:szCs w:val="22"/>
          <w:lang w:eastAsia="ru-RU"/>
        </w:rPr>
      </w:pPr>
      <w:bookmarkStart w:id="9" w:name="_Toc223450763"/>
      <w:r w:rsidRPr="00311D2D">
        <w:rPr>
          <w:rFonts w:ascii="Times New Roman" w:hAnsi="Times New Roman"/>
          <w:sz w:val="22"/>
          <w:szCs w:val="22"/>
          <w:lang w:eastAsia="ru-RU"/>
        </w:rPr>
        <w:lastRenderedPageBreak/>
        <w:t xml:space="preserve">РАЗДЕЛ </w:t>
      </w:r>
      <w:r w:rsidR="00275EEC" w:rsidRPr="00311D2D">
        <w:rPr>
          <w:rFonts w:ascii="Times New Roman" w:hAnsi="Times New Roman"/>
          <w:sz w:val="22"/>
          <w:szCs w:val="22"/>
          <w:lang w:eastAsia="ru-RU"/>
        </w:rPr>
        <w:t>6</w:t>
      </w:r>
      <w:r w:rsidRPr="00311D2D">
        <w:rPr>
          <w:rFonts w:ascii="Times New Roman" w:hAnsi="Times New Roman"/>
          <w:sz w:val="22"/>
          <w:szCs w:val="22"/>
          <w:lang w:eastAsia="ru-RU"/>
        </w:rPr>
        <w:t>.</w:t>
      </w:r>
      <w:r w:rsidR="00B34622" w:rsidRPr="00311D2D">
        <w:rPr>
          <w:rFonts w:ascii="Times New Roman" w:hAnsi="Times New Roman"/>
          <w:sz w:val="22"/>
          <w:szCs w:val="22"/>
          <w:lang w:eastAsia="ru-RU"/>
        </w:rPr>
        <w:t xml:space="preserve"> </w:t>
      </w:r>
      <w:r w:rsidR="00364BED" w:rsidRPr="00311D2D">
        <w:rPr>
          <w:rFonts w:ascii="Times New Roman" w:hAnsi="Times New Roman"/>
          <w:sz w:val="22"/>
          <w:szCs w:val="22"/>
          <w:lang w:eastAsia="ru-RU"/>
        </w:rPr>
        <w:t>ПРЕДОСТАВЛЕНИЕ НАЦИОНАЛЬНОГО РЕЖИМА ПРИ ОСУЩЕСТВЛЕНИИ ЗАКУПОК</w:t>
      </w:r>
      <w:bookmarkEnd w:id="9"/>
    </w:p>
    <w:tbl>
      <w:tblPr>
        <w:tblW w:w="5337"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83"/>
        <w:gridCol w:w="6936"/>
      </w:tblGrid>
      <w:tr w:rsidR="00C55CEC" w:rsidRPr="00C55CEC" w14:paraId="61CC315D" w14:textId="77777777" w:rsidTr="00C75EDA">
        <w:tc>
          <w:tcPr>
            <w:tcW w:w="5000" w:type="pct"/>
            <w:gridSpan w:val="2"/>
            <w:shd w:val="clear" w:color="auto" w:fill="auto"/>
          </w:tcPr>
          <w:p w14:paraId="057DEB9A" w14:textId="77777777" w:rsidR="00C55CEC" w:rsidRPr="00C55CEC" w:rsidRDefault="00C55CEC" w:rsidP="00C55CEC">
            <w:pPr>
              <w:widowControl w:val="0"/>
              <w:spacing w:after="0" w:line="240" w:lineRule="auto"/>
              <w:ind w:firstLine="567"/>
              <w:jc w:val="both"/>
              <w:rPr>
                <w:rFonts w:ascii="Times New Roman" w:eastAsia="Times New Roman" w:hAnsi="Times New Roman" w:cs="Times New Roman"/>
                <w:b/>
                <w:bCs/>
                <w:iCs/>
                <w:lang w:eastAsia="ru-RU"/>
              </w:rPr>
            </w:pPr>
            <w:r w:rsidRPr="00C55CEC">
              <w:rPr>
                <w:rFonts w:ascii="Times New Roman" w:eastAsia="Times New Roman" w:hAnsi="Times New Roman" w:cs="Times New Roman"/>
                <w:b/>
                <w:bCs/>
                <w:iCs/>
                <w:lang w:eastAsia="ru-RU"/>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статьи 3.1-4 Федерального закона № 223-ФЗ,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14:paraId="4AC424FF" w14:textId="77777777" w:rsidR="00C55CEC" w:rsidRPr="00C55CEC" w:rsidRDefault="00C55CEC" w:rsidP="00C55CEC">
            <w:pPr>
              <w:widowControl w:val="0"/>
              <w:spacing w:after="0" w:line="240" w:lineRule="auto"/>
              <w:ind w:firstLine="567"/>
              <w:jc w:val="both"/>
              <w:rPr>
                <w:rFonts w:ascii="Times New Roman" w:eastAsia="Times New Roman" w:hAnsi="Times New Roman" w:cs="Times New Roman"/>
                <w:iCs/>
                <w:lang w:eastAsia="ru-RU"/>
              </w:rPr>
            </w:pPr>
          </w:p>
        </w:tc>
      </w:tr>
      <w:tr w:rsidR="00C55CEC" w:rsidRPr="00C55CEC" w14:paraId="4AFEBFA3" w14:textId="77777777" w:rsidTr="00C75EDA">
        <w:trPr>
          <w:trHeight w:val="161"/>
        </w:trPr>
        <w:tc>
          <w:tcPr>
            <w:tcW w:w="1703" w:type="pct"/>
            <w:shd w:val="clear" w:color="auto" w:fill="auto"/>
          </w:tcPr>
          <w:p w14:paraId="718E97BF" w14:textId="77777777" w:rsidR="00C55CEC" w:rsidRPr="00C55CEC" w:rsidRDefault="00C55CEC" w:rsidP="00C55CEC">
            <w:pPr>
              <w:widowControl w:val="0"/>
              <w:spacing w:after="0" w:line="240" w:lineRule="auto"/>
              <w:ind w:firstLine="567"/>
              <w:jc w:val="both"/>
              <w:rPr>
                <w:rFonts w:ascii="Times New Roman" w:eastAsia="Times New Roman" w:hAnsi="Times New Roman" w:cs="Times New Roman"/>
                <w:iCs/>
                <w:lang w:eastAsia="ru-RU"/>
              </w:rPr>
            </w:pPr>
            <w:r w:rsidRPr="00C55CEC">
              <w:rPr>
                <w:rFonts w:ascii="Times New Roman" w:eastAsia="Times New Roman" w:hAnsi="Times New Roman" w:cs="Times New Roman"/>
                <w:iCs/>
                <w:lang w:eastAsia="ru-RU"/>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3297" w:type="pct"/>
            <w:shd w:val="clear" w:color="auto" w:fill="auto"/>
          </w:tcPr>
          <w:p w14:paraId="066067DC" w14:textId="77777777" w:rsidR="00C55CEC" w:rsidRPr="00C55CEC" w:rsidRDefault="00C55CEC" w:rsidP="00C55CEC">
            <w:pPr>
              <w:widowControl w:val="0"/>
              <w:spacing w:after="0" w:line="240" w:lineRule="auto"/>
              <w:ind w:firstLine="567"/>
              <w:jc w:val="both"/>
              <w:rPr>
                <w:rFonts w:ascii="Times New Roman" w:eastAsia="Times New Roman" w:hAnsi="Times New Roman" w:cs="Times New Roman"/>
                <w:iCs/>
                <w:lang w:eastAsia="ru-RU"/>
              </w:rPr>
            </w:pPr>
          </w:p>
          <w:p w14:paraId="3B7D24EF" w14:textId="4F8B74BB" w:rsidR="00C55CEC" w:rsidRPr="00C55CEC" w:rsidRDefault="00C55CEC" w:rsidP="00C55CEC">
            <w:pPr>
              <w:widowControl w:val="0"/>
              <w:spacing w:after="0" w:line="240" w:lineRule="auto"/>
              <w:ind w:firstLine="567"/>
              <w:jc w:val="both"/>
              <w:rPr>
                <w:rFonts w:ascii="Times New Roman" w:eastAsia="Times New Roman" w:hAnsi="Times New Roman" w:cs="Times New Roman"/>
                <w:iCs/>
                <w:lang w:eastAsia="ru-RU"/>
              </w:rPr>
            </w:pPr>
            <w:r w:rsidRPr="00C55CEC">
              <w:rPr>
                <w:rFonts w:ascii="Times New Roman" w:eastAsia="Times New Roman" w:hAnsi="Times New Roman" w:cs="Times New Roman"/>
                <w:iCs/>
                <w:lang w:eastAsia="ru-RU"/>
              </w:rPr>
              <w:t xml:space="preserve">НЕ УСТАНОВЛЕНО  </w:t>
            </w:r>
          </w:p>
        </w:tc>
      </w:tr>
      <w:tr w:rsidR="00C55CEC" w:rsidRPr="00C55CEC" w14:paraId="7FC45F8D" w14:textId="77777777" w:rsidTr="00C75EDA">
        <w:trPr>
          <w:trHeight w:val="265"/>
        </w:trPr>
        <w:tc>
          <w:tcPr>
            <w:tcW w:w="1703" w:type="pct"/>
            <w:shd w:val="clear" w:color="auto" w:fill="auto"/>
          </w:tcPr>
          <w:p w14:paraId="2A0AAFC0" w14:textId="77777777" w:rsidR="00C55CEC" w:rsidRPr="00C55CEC" w:rsidRDefault="00C55CEC" w:rsidP="00C55CEC">
            <w:pPr>
              <w:widowControl w:val="0"/>
              <w:spacing w:after="0" w:line="240" w:lineRule="auto"/>
              <w:ind w:firstLine="567"/>
              <w:jc w:val="both"/>
              <w:rPr>
                <w:rFonts w:ascii="Times New Roman" w:eastAsia="Times New Roman" w:hAnsi="Times New Roman" w:cs="Times New Roman"/>
                <w:iCs/>
                <w:lang w:eastAsia="ru-RU"/>
              </w:rPr>
            </w:pPr>
            <w:r w:rsidRPr="00C55CEC">
              <w:rPr>
                <w:rFonts w:ascii="Times New Roman" w:eastAsia="Times New Roman" w:hAnsi="Times New Roman" w:cs="Times New Roman"/>
                <w:iCs/>
                <w:lang w:eastAsia="ru-RU"/>
              </w:rP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3297" w:type="pct"/>
            <w:shd w:val="clear" w:color="auto" w:fill="auto"/>
          </w:tcPr>
          <w:p w14:paraId="770522ED" w14:textId="77777777" w:rsidR="00C55CEC" w:rsidRPr="00C55CEC" w:rsidRDefault="00C55CEC" w:rsidP="00C55CEC">
            <w:pPr>
              <w:widowControl w:val="0"/>
              <w:spacing w:after="0" w:line="240" w:lineRule="auto"/>
              <w:ind w:firstLine="567"/>
              <w:jc w:val="both"/>
              <w:rPr>
                <w:rFonts w:ascii="Times New Roman" w:eastAsia="Times New Roman" w:hAnsi="Times New Roman" w:cs="Times New Roman"/>
                <w:iCs/>
                <w:lang w:eastAsia="ru-RU"/>
              </w:rPr>
            </w:pPr>
          </w:p>
          <w:p w14:paraId="1B19D78F" w14:textId="77777777" w:rsidR="00C55CEC" w:rsidRPr="00C55CEC" w:rsidRDefault="00C55CEC" w:rsidP="00C55CEC">
            <w:pPr>
              <w:widowControl w:val="0"/>
              <w:spacing w:after="0" w:line="240" w:lineRule="auto"/>
              <w:ind w:firstLine="567"/>
              <w:jc w:val="both"/>
              <w:rPr>
                <w:rFonts w:ascii="Times New Roman" w:eastAsia="Times New Roman" w:hAnsi="Times New Roman" w:cs="Times New Roman"/>
                <w:iCs/>
                <w:lang w:eastAsia="ru-RU"/>
              </w:rPr>
            </w:pPr>
          </w:p>
          <w:p w14:paraId="496F4D5C" w14:textId="77777777" w:rsidR="00C55CEC" w:rsidRPr="00C55CEC" w:rsidRDefault="00C55CEC" w:rsidP="00C55CEC">
            <w:pPr>
              <w:widowControl w:val="0"/>
              <w:spacing w:after="0" w:line="240" w:lineRule="auto"/>
              <w:ind w:firstLine="567"/>
              <w:jc w:val="both"/>
              <w:rPr>
                <w:rFonts w:ascii="Times New Roman" w:eastAsia="Times New Roman" w:hAnsi="Times New Roman" w:cs="Times New Roman"/>
                <w:iCs/>
                <w:lang w:eastAsia="ru-RU"/>
              </w:rPr>
            </w:pPr>
          </w:p>
          <w:p w14:paraId="4DF7960B" w14:textId="77777777" w:rsidR="00C55CEC" w:rsidRPr="00C55CEC" w:rsidRDefault="00C55CEC" w:rsidP="00C55CEC">
            <w:pPr>
              <w:widowControl w:val="0"/>
              <w:spacing w:after="0" w:line="240" w:lineRule="auto"/>
              <w:ind w:firstLine="567"/>
              <w:jc w:val="both"/>
              <w:rPr>
                <w:rFonts w:ascii="Times New Roman" w:eastAsia="Times New Roman" w:hAnsi="Times New Roman" w:cs="Times New Roman"/>
                <w:iCs/>
                <w:lang w:eastAsia="ru-RU"/>
              </w:rPr>
            </w:pPr>
          </w:p>
          <w:p w14:paraId="2E43F2BF" w14:textId="77777777" w:rsidR="00C55CEC" w:rsidRPr="00C55CEC" w:rsidRDefault="00C55CEC" w:rsidP="00C55CEC">
            <w:pPr>
              <w:widowControl w:val="0"/>
              <w:spacing w:after="0" w:line="240" w:lineRule="auto"/>
              <w:ind w:firstLine="567"/>
              <w:jc w:val="both"/>
              <w:rPr>
                <w:rFonts w:ascii="Times New Roman" w:eastAsia="Times New Roman" w:hAnsi="Times New Roman" w:cs="Times New Roman"/>
                <w:iCs/>
                <w:lang w:eastAsia="ru-RU"/>
              </w:rPr>
            </w:pPr>
            <w:r w:rsidRPr="00C55CEC">
              <w:rPr>
                <w:rFonts w:ascii="Times New Roman" w:eastAsia="Times New Roman" w:hAnsi="Times New Roman" w:cs="Times New Roman"/>
                <w:iCs/>
                <w:lang w:eastAsia="ru-RU"/>
              </w:rPr>
              <w:t>НЕ УСТАНОВЛЕНО</w:t>
            </w:r>
          </w:p>
        </w:tc>
      </w:tr>
      <w:tr w:rsidR="00C55CEC" w:rsidRPr="00C55CEC" w14:paraId="7369E8B5" w14:textId="77777777" w:rsidTr="00C75EDA">
        <w:trPr>
          <w:trHeight w:val="219"/>
        </w:trPr>
        <w:tc>
          <w:tcPr>
            <w:tcW w:w="1703" w:type="pct"/>
            <w:shd w:val="clear" w:color="auto" w:fill="auto"/>
          </w:tcPr>
          <w:p w14:paraId="2B92A015" w14:textId="77777777" w:rsidR="00C55CEC" w:rsidRPr="00C55CEC" w:rsidRDefault="00C55CEC" w:rsidP="00C55CEC">
            <w:pPr>
              <w:widowControl w:val="0"/>
              <w:spacing w:after="0" w:line="240" w:lineRule="auto"/>
              <w:ind w:firstLine="567"/>
              <w:jc w:val="both"/>
              <w:rPr>
                <w:rFonts w:ascii="Times New Roman" w:eastAsia="Times New Roman" w:hAnsi="Times New Roman" w:cs="Times New Roman"/>
                <w:iCs/>
                <w:lang w:eastAsia="ru-RU"/>
              </w:rPr>
            </w:pPr>
            <w:r w:rsidRPr="00C55CEC">
              <w:rPr>
                <w:rFonts w:ascii="Times New Roman" w:eastAsia="Times New Roman" w:hAnsi="Times New Roman" w:cs="Times New Roman"/>
                <w:iCs/>
                <w:lang w:eastAsia="ru-RU"/>
              </w:rPr>
              <w:t>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3297" w:type="pct"/>
            <w:shd w:val="clear" w:color="auto" w:fill="auto"/>
          </w:tcPr>
          <w:p w14:paraId="331402D9" w14:textId="77777777" w:rsidR="00C55CEC" w:rsidRPr="00C55CEC" w:rsidRDefault="00C55CEC" w:rsidP="00C55CEC">
            <w:pPr>
              <w:widowControl w:val="0"/>
              <w:spacing w:after="0" w:line="240" w:lineRule="auto"/>
              <w:ind w:firstLine="567"/>
              <w:jc w:val="both"/>
              <w:rPr>
                <w:rFonts w:ascii="Times New Roman" w:eastAsia="Times New Roman" w:hAnsi="Times New Roman" w:cs="Times New Roman"/>
                <w:iCs/>
                <w:lang w:eastAsia="ru-RU"/>
              </w:rPr>
            </w:pPr>
          </w:p>
          <w:p w14:paraId="21BE01AC" w14:textId="77777777" w:rsidR="00C55CEC" w:rsidRPr="00C55CEC" w:rsidRDefault="00C55CEC" w:rsidP="00C55CEC">
            <w:pPr>
              <w:widowControl w:val="0"/>
              <w:spacing w:after="0" w:line="240" w:lineRule="auto"/>
              <w:ind w:firstLine="567"/>
              <w:jc w:val="both"/>
              <w:rPr>
                <w:rFonts w:ascii="Times New Roman" w:eastAsia="Times New Roman" w:hAnsi="Times New Roman" w:cs="Times New Roman"/>
                <w:iCs/>
                <w:lang w:eastAsia="ru-RU"/>
              </w:rPr>
            </w:pPr>
          </w:p>
          <w:p w14:paraId="1152D7DD" w14:textId="77777777" w:rsidR="00C55CEC" w:rsidRPr="00C55CEC" w:rsidRDefault="00C55CEC" w:rsidP="00C55CEC">
            <w:pPr>
              <w:widowControl w:val="0"/>
              <w:spacing w:after="0" w:line="240" w:lineRule="auto"/>
              <w:ind w:firstLine="567"/>
              <w:jc w:val="both"/>
              <w:rPr>
                <w:rFonts w:ascii="Times New Roman" w:eastAsia="Times New Roman" w:hAnsi="Times New Roman" w:cs="Times New Roman"/>
                <w:iCs/>
                <w:lang w:eastAsia="ru-RU"/>
              </w:rPr>
            </w:pPr>
          </w:p>
          <w:p w14:paraId="322FEB7D" w14:textId="2958D260" w:rsidR="00C55CEC" w:rsidRPr="00C55CEC" w:rsidRDefault="00C55CEC" w:rsidP="00C55CEC">
            <w:pPr>
              <w:widowControl w:val="0"/>
              <w:spacing w:after="0" w:line="240" w:lineRule="auto"/>
              <w:ind w:firstLine="567"/>
              <w:jc w:val="both"/>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НЕ </w:t>
            </w:r>
            <w:r w:rsidRPr="00C55CEC">
              <w:rPr>
                <w:rFonts w:ascii="Times New Roman" w:eastAsia="Times New Roman" w:hAnsi="Times New Roman" w:cs="Times New Roman"/>
                <w:iCs/>
                <w:lang w:eastAsia="ru-RU"/>
              </w:rPr>
              <w:t>ПРЕДОСТАВЛЯЕТСЯ</w:t>
            </w:r>
          </w:p>
        </w:tc>
      </w:tr>
    </w:tbl>
    <w:p w14:paraId="31DA8470" w14:textId="22A0ADEB" w:rsidR="00252418" w:rsidRDefault="00252418" w:rsidP="00311D2D">
      <w:pPr>
        <w:widowControl w:val="0"/>
        <w:spacing w:after="0" w:line="240" w:lineRule="auto"/>
        <w:ind w:firstLine="567"/>
        <w:jc w:val="both"/>
        <w:rPr>
          <w:rFonts w:ascii="Times New Roman" w:eastAsia="Times New Roman" w:hAnsi="Times New Roman" w:cs="Times New Roman"/>
          <w:iCs/>
          <w:lang w:eastAsia="ru-RU"/>
        </w:rPr>
      </w:pPr>
    </w:p>
    <w:p w14:paraId="093CD130" w14:textId="60495B01" w:rsidR="00C55CEC" w:rsidRDefault="00C55CEC" w:rsidP="00311D2D">
      <w:pPr>
        <w:widowControl w:val="0"/>
        <w:spacing w:after="0" w:line="240" w:lineRule="auto"/>
        <w:ind w:firstLine="567"/>
        <w:jc w:val="both"/>
        <w:rPr>
          <w:rFonts w:ascii="Times New Roman" w:eastAsia="Times New Roman" w:hAnsi="Times New Roman" w:cs="Times New Roman"/>
          <w:iCs/>
          <w:lang w:eastAsia="ru-RU"/>
        </w:rPr>
      </w:pPr>
    </w:p>
    <w:p w14:paraId="7935217B" w14:textId="77777777" w:rsidR="00C55CEC" w:rsidRPr="00311D2D" w:rsidRDefault="00C55CEC" w:rsidP="00311D2D">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311D2D" w:rsidRDefault="008D2D62" w:rsidP="00311D2D">
      <w:pPr>
        <w:widowControl w:val="0"/>
        <w:spacing w:after="0" w:line="240" w:lineRule="auto"/>
        <w:rPr>
          <w:rFonts w:ascii="Times New Roman" w:eastAsia="Times New Roman" w:hAnsi="Times New Roman" w:cs="Times New Roman"/>
          <w:iCs/>
          <w:lang w:eastAsia="ru-RU"/>
        </w:rPr>
      </w:pPr>
      <w:r w:rsidRPr="00311D2D">
        <w:rPr>
          <w:rFonts w:ascii="Times New Roman" w:eastAsia="Times New Roman" w:hAnsi="Times New Roman" w:cs="Times New Roman"/>
          <w:iCs/>
          <w:lang w:eastAsia="ru-RU"/>
        </w:rPr>
        <w:br w:type="page"/>
      </w:r>
    </w:p>
    <w:p w14:paraId="717B1957" w14:textId="2BC95FE5" w:rsidR="008D2D62" w:rsidRPr="00311D2D" w:rsidRDefault="00F951DC" w:rsidP="00311D2D">
      <w:pPr>
        <w:pStyle w:val="30"/>
        <w:keepNext w:val="0"/>
        <w:widowControl w:val="0"/>
        <w:spacing w:before="0" w:after="0"/>
        <w:jc w:val="center"/>
        <w:rPr>
          <w:rFonts w:ascii="Times New Roman" w:hAnsi="Times New Roman"/>
          <w:sz w:val="22"/>
          <w:szCs w:val="22"/>
          <w:lang w:eastAsia="ru-RU"/>
        </w:rPr>
      </w:pPr>
      <w:bookmarkStart w:id="10" w:name="_Toc223450764"/>
      <w:r w:rsidRPr="00311D2D">
        <w:rPr>
          <w:rFonts w:ascii="Times New Roman" w:hAnsi="Times New Roman"/>
          <w:sz w:val="22"/>
          <w:szCs w:val="22"/>
          <w:lang w:eastAsia="ru-RU"/>
        </w:rPr>
        <w:lastRenderedPageBreak/>
        <w:t xml:space="preserve">РАЗДЕЛ </w:t>
      </w:r>
      <w:r w:rsidR="0058530A" w:rsidRPr="00311D2D">
        <w:rPr>
          <w:rFonts w:ascii="Times New Roman" w:hAnsi="Times New Roman"/>
          <w:sz w:val="22"/>
          <w:szCs w:val="22"/>
          <w:lang w:eastAsia="ru-RU"/>
        </w:rPr>
        <w:t>7</w:t>
      </w:r>
      <w:r w:rsidRPr="00311D2D">
        <w:rPr>
          <w:rFonts w:ascii="Times New Roman" w:hAnsi="Times New Roman"/>
          <w:sz w:val="22"/>
          <w:szCs w:val="22"/>
          <w:lang w:eastAsia="ru-RU"/>
        </w:rPr>
        <w:t>.</w:t>
      </w:r>
      <w:r w:rsidR="00B34622" w:rsidRPr="00311D2D">
        <w:rPr>
          <w:rFonts w:ascii="Times New Roman" w:hAnsi="Times New Roman"/>
          <w:sz w:val="22"/>
          <w:szCs w:val="22"/>
          <w:lang w:eastAsia="ru-RU"/>
        </w:rPr>
        <w:t xml:space="preserve"> </w:t>
      </w:r>
      <w:r w:rsidR="00364EC6" w:rsidRPr="00364EC6">
        <w:rPr>
          <w:rFonts w:ascii="Times New Roman" w:hAnsi="Times New Roman"/>
          <w:sz w:val="22"/>
          <w:szCs w:val="22"/>
          <w:lang w:eastAsia="ru-RU"/>
        </w:rPr>
        <w:t>ИНФОРМАЦИЯ И СВЕДЕНИЯ О ЗАКУПКЕ В ЭЛЕКТРОННОЙ ФОРМЕ</w:t>
      </w:r>
      <w:bookmarkEnd w:id="10"/>
    </w:p>
    <w:p w14:paraId="7005B8BD" w14:textId="77777777" w:rsidR="00B34622" w:rsidRPr="00311D2D" w:rsidRDefault="00B34622" w:rsidP="00311D2D">
      <w:pPr>
        <w:widowControl w:val="0"/>
        <w:spacing w:after="0" w:line="240" w:lineRule="auto"/>
        <w:ind w:firstLine="567"/>
        <w:jc w:val="center"/>
        <w:rPr>
          <w:rFonts w:ascii="Times New Roman" w:eastAsia="Times New Roman" w:hAnsi="Times New Roman" w:cs="Times New Roman"/>
          <w:iCs/>
          <w:lang w:eastAsia="ru-RU"/>
        </w:rPr>
      </w:pPr>
    </w:p>
    <w:tbl>
      <w:tblPr>
        <w:tblW w:w="51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5"/>
        <w:gridCol w:w="2341"/>
        <w:gridCol w:w="7165"/>
      </w:tblGrid>
      <w:tr w:rsidR="00677EB5" w:rsidRPr="001577B8" w14:paraId="3868A3DF" w14:textId="77777777" w:rsidTr="000D08B3">
        <w:tc>
          <w:tcPr>
            <w:tcW w:w="308" w:type="pct"/>
            <w:shd w:val="clear" w:color="auto" w:fill="auto"/>
            <w:vAlign w:val="center"/>
          </w:tcPr>
          <w:p w14:paraId="0CB68A7B" w14:textId="3CCED96D" w:rsidR="00677EB5" w:rsidRPr="00311D2D" w:rsidRDefault="00677EB5" w:rsidP="00677EB5">
            <w:pPr>
              <w:widowControl w:val="0"/>
              <w:autoSpaceDE w:val="0"/>
              <w:autoSpaceDN w:val="0"/>
              <w:adjustRightInd w:val="0"/>
              <w:spacing w:after="0" w:line="240" w:lineRule="auto"/>
              <w:ind w:left="34"/>
              <w:contextualSpacing/>
              <w:jc w:val="center"/>
              <w:rPr>
                <w:rFonts w:ascii="Times New Roman" w:eastAsia="Times New Roman" w:hAnsi="Times New Roman" w:cs="Times New Roman"/>
                <w:b/>
                <w:highlight w:val="yellow"/>
                <w:lang w:eastAsia="ru-RU"/>
              </w:rPr>
            </w:pPr>
            <w:r w:rsidRPr="00311D2D">
              <w:rPr>
                <w:rFonts w:ascii="Times New Roman" w:eastAsia="Times New Roman" w:hAnsi="Times New Roman" w:cs="Times New Roman"/>
                <w:b/>
                <w:lang w:eastAsia="ru-RU"/>
              </w:rPr>
              <w:t>7.1</w:t>
            </w:r>
          </w:p>
        </w:tc>
        <w:tc>
          <w:tcPr>
            <w:tcW w:w="1157" w:type="pct"/>
            <w:shd w:val="clear" w:color="auto" w:fill="auto"/>
            <w:vAlign w:val="center"/>
          </w:tcPr>
          <w:p w14:paraId="1AC15BB3" w14:textId="3504EA53" w:rsidR="00677EB5" w:rsidRPr="00311D2D" w:rsidRDefault="00677EB5" w:rsidP="00677EB5">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bCs/>
                <w:highlight w:val="yellow"/>
                <w:lang w:eastAsia="ru-RU"/>
              </w:rPr>
            </w:pPr>
            <w:r w:rsidRPr="00311D2D">
              <w:rPr>
                <w:rFonts w:ascii="Times New Roman" w:eastAsia="Times New Roman" w:hAnsi="Times New Roman" w:cs="Times New Roman"/>
                <w:b/>
                <w:lang w:eastAsia="ru-RU"/>
              </w:rPr>
              <w:t>Предмет договора</w:t>
            </w:r>
          </w:p>
        </w:tc>
        <w:tc>
          <w:tcPr>
            <w:tcW w:w="3535" w:type="pct"/>
            <w:shd w:val="clear" w:color="auto" w:fill="auto"/>
            <w:vAlign w:val="center"/>
          </w:tcPr>
          <w:p w14:paraId="376BAA14" w14:textId="6021E8B3" w:rsidR="00677EB5" w:rsidRPr="001577B8" w:rsidRDefault="00524C05" w:rsidP="004A4697">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
                <w:bCs/>
                <w:highlight w:val="yellow"/>
                <w:lang w:eastAsia="ru-RU"/>
              </w:rPr>
            </w:pPr>
            <w:r>
              <w:rPr>
                <w:rFonts w:ascii="Times New Roman" w:eastAsia="Calibri" w:hAnsi="Times New Roman" w:cs="Times New Roman"/>
                <w:b/>
                <w:color w:val="000000"/>
              </w:rPr>
              <w:t>В</w:t>
            </w:r>
            <w:r w:rsidRPr="00524C05">
              <w:rPr>
                <w:rFonts w:ascii="Times New Roman" w:eastAsia="Calibri" w:hAnsi="Times New Roman" w:cs="Times New Roman"/>
                <w:b/>
                <w:color w:val="000000"/>
              </w:rPr>
              <w:t xml:space="preserve">ыполнение работ по капитальному ремонту силового кабеля, кадастровый номер 89:07:020101:2221, адрес: Ямало-Ненецкий автономный округ, </w:t>
            </w:r>
            <w:proofErr w:type="spellStart"/>
            <w:r w:rsidRPr="00524C05">
              <w:rPr>
                <w:rFonts w:ascii="Times New Roman" w:eastAsia="Calibri" w:hAnsi="Times New Roman" w:cs="Times New Roman"/>
                <w:b/>
                <w:color w:val="000000"/>
              </w:rPr>
              <w:t>Красноселькупский</w:t>
            </w:r>
            <w:proofErr w:type="spellEnd"/>
            <w:r w:rsidRPr="00524C05">
              <w:rPr>
                <w:rFonts w:ascii="Times New Roman" w:eastAsia="Calibri" w:hAnsi="Times New Roman" w:cs="Times New Roman"/>
                <w:b/>
                <w:color w:val="000000"/>
              </w:rPr>
              <w:t xml:space="preserve"> район </w:t>
            </w:r>
            <w:proofErr w:type="spellStart"/>
            <w:r w:rsidRPr="00524C05">
              <w:rPr>
                <w:rFonts w:ascii="Times New Roman" w:eastAsia="Calibri" w:hAnsi="Times New Roman" w:cs="Times New Roman"/>
                <w:b/>
                <w:color w:val="000000"/>
              </w:rPr>
              <w:t>с.Толька</w:t>
            </w:r>
            <w:proofErr w:type="spellEnd"/>
            <w:r w:rsidRPr="00524C05">
              <w:rPr>
                <w:rFonts w:ascii="Times New Roman" w:eastAsia="Calibri" w:hAnsi="Times New Roman" w:cs="Times New Roman"/>
                <w:b/>
                <w:color w:val="000000"/>
              </w:rPr>
              <w:t xml:space="preserve">, линия ЭС 6 </w:t>
            </w:r>
            <w:proofErr w:type="spellStart"/>
            <w:r w:rsidRPr="00524C05">
              <w:rPr>
                <w:rFonts w:ascii="Times New Roman" w:eastAsia="Calibri" w:hAnsi="Times New Roman" w:cs="Times New Roman"/>
                <w:b/>
                <w:color w:val="000000"/>
              </w:rPr>
              <w:t>кВ</w:t>
            </w:r>
            <w:proofErr w:type="spellEnd"/>
            <w:r w:rsidRPr="00524C05">
              <w:rPr>
                <w:rFonts w:ascii="Times New Roman" w:eastAsia="Calibri" w:hAnsi="Times New Roman" w:cs="Times New Roman"/>
                <w:b/>
                <w:color w:val="000000"/>
              </w:rPr>
              <w:t xml:space="preserve"> опора № 21 ТП «</w:t>
            </w:r>
            <w:proofErr w:type="spellStart"/>
            <w:r w:rsidRPr="00524C05">
              <w:rPr>
                <w:rFonts w:ascii="Times New Roman" w:eastAsia="Calibri" w:hAnsi="Times New Roman" w:cs="Times New Roman"/>
                <w:b/>
                <w:color w:val="000000"/>
              </w:rPr>
              <w:t>Сейсма</w:t>
            </w:r>
            <w:proofErr w:type="spellEnd"/>
            <w:r w:rsidRPr="00524C05">
              <w:rPr>
                <w:rFonts w:ascii="Times New Roman" w:eastAsia="Calibri" w:hAnsi="Times New Roman" w:cs="Times New Roman"/>
                <w:b/>
                <w:color w:val="000000"/>
              </w:rPr>
              <w:t xml:space="preserve">», </w:t>
            </w:r>
            <w:proofErr w:type="spellStart"/>
            <w:r w:rsidRPr="00524C05">
              <w:rPr>
                <w:rFonts w:ascii="Times New Roman" w:eastAsia="Calibri" w:hAnsi="Times New Roman" w:cs="Times New Roman"/>
                <w:b/>
                <w:color w:val="000000"/>
              </w:rPr>
              <w:t>ул.Полевая</w:t>
            </w:r>
            <w:proofErr w:type="spellEnd"/>
            <w:r w:rsidRPr="00524C05">
              <w:rPr>
                <w:rFonts w:ascii="Times New Roman" w:eastAsia="Calibri" w:hAnsi="Times New Roman" w:cs="Times New Roman"/>
                <w:b/>
                <w:color w:val="000000"/>
              </w:rPr>
              <w:t xml:space="preserve"> – ТП стр.2, </w:t>
            </w:r>
            <w:proofErr w:type="spellStart"/>
            <w:r w:rsidRPr="00524C05">
              <w:rPr>
                <w:rFonts w:ascii="Times New Roman" w:eastAsia="Calibri" w:hAnsi="Times New Roman" w:cs="Times New Roman"/>
                <w:b/>
                <w:color w:val="000000"/>
              </w:rPr>
              <w:t>ул.Сидорова</w:t>
            </w:r>
            <w:proofErr w:type="spellEnd"/>
            <w:r w:rsidRPr="00524C05">
              <w:rPr>
                <w:rFonts w:ascii="Times New Roman" w:eastAsia="Calibri" w:hAnsi="Times New Roman" w:cs="Times New Roman"/>
                <w:b/>
                <w:color w:val="000000"/>
              </w:rPr>
              <w:t xml:space="preserve"> 11, МОУ "ТШИ СОО"</w:t>
            </w:r>
          </w:p>
        </w:tc>
      </w:tr>
      <w:tr w:rsidR="00475B7D" w:rsidRPr="00311D2D" w14:paraId="44853AEA" w14:textId="77777777" w:rsidTr="000D08B3">
        <w:tc>
          <w:tcPr>
            <w:tcW w:w="308" w:type="pct"/>
            <w:shd w:val="clear" w:color="auto" w:fill="auto"/>
            <w:vAlign w:val="center"/>
          </w:tcPr>
          <w:p w14:paraId="4C99886D" w14:textId="670BD716" w:rsidR="00475B7D" w:rsidRPr="00311D2D" w:rsidRDefault="00475B7D" w:rsidP="00311D2D">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sidRPr="00311D2D">
              <w:rPr>
                <w:rFonts w:ascii="Times New Roman" w:eastAsia="Times New Roman" w:hAnsi="Times New Roman" w:cs="Times New Roman"/>
                <w:b/>
                <w:lang w:eastAsia="ru-RU"/>
              </w:rPr>
              <w:t>7.2</w:t>
            </w:r>
          </w:p>
        </w:tc>
        <w:tc>
          <w:tcPr>
            <w:tcW w:w="1157" w:type="pct"/>
            <w:shd w:val="clear" w:color="auto" w:fill="auto"/>
            <w:vAlign w:val="center"/>
          </w:tcPr>
          <w:p w14:paraId="3605BC04" w14:textId="77777777" w:rsidR="00475B7D" w:rsidRPr="00311D2D" w:rsidRDefault="00475B7D" w:rsidP="00311D2D">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sidRPr="00311D2D">
              <w:rPr>
                <w:rFonts w:ascii="Times New Roman" w:eastAsia="Times New Roman" w:hAnsi="Times New Roman" w:cs="Times New Roman"/>
                <w:b/>
                <w:lang w:eastAsia="ru-RU"/>
              </w:rPr>
              <w:t>Описание предмета договора</w:t>
            </w:r>
          </w:p>
          <w:p w14:paraId="01EE5308" w14:textId="150ABB66" w:rsidR="00475B7D" w:rsidRPr="00311D2D" w:rsidRDefault="00475B7D" w:rsidP="00311D2D">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sidRPr="00311D2D">
              <w:rPr>
                <w:rFonts w:ascii="Times New Roman" w:eastAsia="Times New Roman" w:hAnsi="Times New Roman" w:cs="Times New Roman"/>
                <w:b/>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c>
          <w:tcPr>
            <w:tcW w:w="3535" w:type="pct"/>
            <w:shd w:val="clear" w:color="auto" w:fill="auto"/>
            <w:vAlign w:val="center"/>
          </w:tcPr>
          <w:p w14:paraId="34AA4B64" w14:textId="5F000D88" w:rsidR="00475B7D" w:rsidRPr="00311D2D" w:rsidRDefault="00475B7D" w:rsidP="00311D2D">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311D2D">
              <w:rPr>
                <w:rFonts w:ascii="Times New Roman" w:eastAsia="Times New Roman" w:hAnsi="Times New Roman" w:cs="Times New Roman"/>
                <w:bCs/>
                <w:lang w:eastAsia="ru-RU"/>
              </w:rPr>
              <w:t>Сведения об объекте закупки, функциональные, технические и качественные характеристик</w:t>
            </w:r>
            <w:r w:rsidR="008764D6">
              <w:rPr>
                <w:rFonts w:ascii="Times New Roman" w:eastAsia="Times New Roman" w:hAnsi="Times New Roman" w:cs="Times New Roman"/>
                <w:bCs/>
                <w:lang w:eastAsia="ru-RU"/>
              </w:rPr>
              <w:t>и</w:t>
            </w:r>
            <w:r w:rsidRPr="00311D2D">
              <w:rPr>
                <w:rFonts w:ascii="Times New Roman" w:eastAsia="Times New Roman" w:hAnsi="Times New Roman" w:cs="Times New Roman"/>
                <w:bCs/>
                <w:lang w:eastAsia="ru-RU"/>
              </w:rPr>
              <w:t xml:space="preserve">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(прилагается отдельным файлом).</w:t>
            </w:r>
          </w:p>
          <w:p w14:paraId="468702DA" w14:textId="625BBAFC" w:rsidR="00475B7D" w:rsidRPr="00311D2D" w:rsidRDefault="00475B7D" w:rsidP="00311D2D">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bCs/>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w:t>
            </w:r>
            <w:r w:rsidR="0008115E">
              <w:rPr>
                <w:rFonts w:ascii="Times New Roman" w:eastAsia="Times New Roman" w:hAnsi="Times New Roman" w:cs="Times New Roman"/>
                <w:bCs/>
                <w:lang w:eastAsia="ru-RU"/>
              </w:rPr>
              <w:t xml:space="preserve"> </w:t>
            </w:r>
            <w:r w:rsidRPr="00311D2D">
              <w:rPr>
                <w:rFonts w:ascii="Times New Roman" w:eastAsia="Times New Roman" w:hAnsi="Times New Roman" w:cs="Times New Roman"/>
                <w:bCs/>
                <w:lang w:eastAsia="ru-RU"/>
              </w:rPr>
              <w:t>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(прилагается отдельным файлом).</w:t>
            </w:r>
          </w:p>
        </w:tc>
      </w:tr>
      <w:tr w:rsidR="00475B7D" w:rsidRPr="00311D2D" w14:paraId="50CFA5CC" w14:textId="77777777" w:rsidTr="000D08B3">
        <w:tc>
          <w:tcPr>
            <w:tcW w:w="308" w:type="pct"/>
            <w:shd w:val="clear" w:color="auto" w:fill="auto"/>
            <w:vAlign w:val="center"/>
          </w:tcPr>
          <w:p w14:paraId="39F57F36" w14:textId="4A754DAC" w:rsidR="00475B7D" w:rsidRPr="008E7CF2" w:rsidRDefault="0024757F" w:rsidP="00311D2D">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sidRPr="008E7CF2">
              <w:rPr>
                <w:rFonts w:ascii="Times New Roman" w:eastAsia="Times New Roman" w:hAnsi="Times New Roman" w:cs="Times New Roman"/>
                <w:b/>
                <w:lang w:eastAsia="ru-RU"/>
              </w:rPr>
              <w:t>7.3</w:t>
            </w:r>
          </w:p>
        </w:tc>
        <w:tc>
          <w:tcPr>
            <w:tcW w:w="1157" w:type="pct"/>
            <w:shd w:val="clear" w:color="auto" w:fill="auto"/>
            <w:vAlign w:val="center"/>
          </w:tcPr>
          <w:p w14:paraId="4AF58CE3" w14:textId="6D5185D8" w:rsidR="00475B7D" w:rsidRPr="008E7CF2" w:rsidRDefault="00475B7D" w:rsidP="00311D2D">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bCs/>
                <w:lang w:eastAsia="ru-RU"/>
              </w:rPr>
            </w:pPr>
            <w:r w:rsidRPr="008E7CF2">
              <w:rPr>
                <w:rFonts w:ascii="Times New Roman" w:eastAsia="Times New Roman" w:hAnsi="Times New Roman" w:cs="Times New Roman"/>
                <w:b/>
                <w:lang w:eastAsia="ru-RU"/>
              </w:rPr>
              <w:t>Количество (объем) поставки товара, оказания услуг, выполнения работ</w:t>
            </w:r>
          </w:p>
        </w:tc>
        <w:tc>
          <w:tcPr>
            <w:tcW w:w="3535" w:type="pct"/>
            <w:shd w:val="clear" w:color="auto" w:fill="auto"/>
            <w:vAlign w:val="center"/>
          </w:tcPr>
          <w:p w14:paraId="190ADD11" w14:textId="67BB69DB" w:rsidR="00475B7D" w:rsidRPr="00311D2D" w:rsidRDefault="00475B7D" w:rsidP="008F4943">
            <w:pPr>
              <w:widowControl w:val="0"/>
              <w:tabs>
                <w:tab w:val="left" w:pos="1157"/>
              </w:tabs>
              <w:autoSpaceDE w:val="0"/>
              <w:autoSpaceDN w:val="0"/>
              <w:adjustRightInd w:val="0"/>
              <w:spacing w:after="0" w:line="240" w:lineRule="auto"/>
              <w:ind w:left="34"/>
              <w:contextualSpacing/>
              <w:jc w:val="both"/>
              <w:rPr>
                <w:rFonts w:ascii="Times New Roman" w:eastAsia="Times New Roman" w:hAnsi="Times New Roman" w:cs="Times New Roman"/>
                <w:b/>
                <w:lang w:eastAsia="ru-RU"/>
              </w:rPr>
            </w:pPr>
            <w:r w:rsidRPr="00311D2D">
              <w:rPr>
                <w:rFonts w:ascii="Times New Roman" w:eastAsia="Times New Roman" w:hAnsi="Times New Roman" w:cs="Times New Roman"/>
                <w:bCs/>
                <w:lang w:eastAsia="ru-RU"/>
              </w:rPr>
              <w:t>В соответствии с описанием предмета договора (техническое задание</w:t>
            </w:r>
            <w:r w:rsidR="00107F03" w:rsidRPr="00311D2D">
              <w:rPr>
                <w:rFonts w:ascii="Times New Roman" w:eastAsia="Times New Roman" w:hAnsi="Times New Roman" w:cs="Times New Roman"/>
                <w:bCs/>
                <w:lang w:eastAsia="ru-RU"/>
              </w:rPr>
              <w:t>)</w:t>
            </w:r>
            <w:r w:rsidRPr="00311D2D">
              <w:rPr>
                <w:rFonts w:ascii="Times New Roman" w:eastAsia="Times New Roman" w:hAnsi="Times New Roman" w:cs="Times New Roman"/>
                <w:bCs/>
                <w:lang w:eastAsia="ru-RU"/>
              </w:rPr>
              <w:t xml:space="preserve"> прилагается отдельным файлом</w:t>
            </w:r>
          </w:p>
        </w:tc>
      </w:tr>
      <w:tr w:rsidR="00475B7D" w:rsidRPr="00311D2D" w14:paraId="486A0CA3" w14:textId="77777777" w:rsidTr="000D08B3">
        <w:tc>
          <w:tcPr>
            <w:tcW w:w="308" w:type="pct"/>
            <w:shd w:val="clear" w:color="auto" w:fill="auto"/>
            <w:vAlign w:val="center"/>
          </w:tcPr>
          <w:p w14:paraId="281489DA" w14:textId="6D2D9372" w:rsidR="00475B7D" w:rsidRPr="008E7CF2" w:rsidRDefault="009D0791" w:rsidP="00311D2D">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sidRPr="008E7CF2">
              <w:rPr>
                <w:rFonts w:ascii="Times New Roman" w:eastAsia="Times New Roman" w:hAnsi="Times New Roman" w:cs="Times New Roman"/>
                <w:b/>
                <w:lang w:eastAsia="ru-RU"/>
              </w:rPr>
              <w:t>7.4</w:t>
            </w:r>
          </w:p>
        </w:tc>
        <w:tc>
          <w:tcPr>
            <w:tcW w:w="1157" w:type="pct"/>
            <w:shd w:val="clear" w:color="auto" w:fill="auto"/>
            <w:vAlign w:val="center"/>
          </w:tcPr>
          <w:p w14:paraId="2995AB83" w14:textId="4459D2C0" w:rsidR="00475B7D" w:rsidRPr="008E7CF2" w:rsidRDefault="00475B7D" w:rsidP="00311D2D">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bCs/>
                <w:lang w:eastAsia="ru-RU"/>
              </w:rPr>
            </w:pPr>
            <w:r w:rsidRPr="008E7CF2">
              <w:rPr>
                <w:rFonts w:ascii="Times New Roman" w:eastAsia="Times New Roman" w:hAnsi="Times New Roman" w:cs="Times New Roman"/>
                <w:b/>
                <w:lang w:eastAsia="ru-RU"/>
              </w:rPr>
              <w:t>Место, условия и сроки (периоды) поставки, оказания услуг, выполнения работ</w:t>
            </w:r>
          </w:p>
        </w:tc>
        <w:tc>
          <w:tcPr>
            <w:tcW w:w="3535" w:type="pct"/>
            <w:shd w:val="clear" w:color="auto" w:fill="auto"/>
            <w:vAlign w:val="center"/>
          </w:tcPr>
          <w:p w14:paraId="50B5B47C" w14:textId="32C4D532" w:rsidR="007B20A0" w:rsidRDefault="007B20A0" w:rsidP="007B20A0">
            <w:pPr>
              <w:widowControl w:val="0"/>
              <w:tabs>
                <w:tab w:val="left" w:pos="1157"/>
              </w:tabs>
              <w:autoSpaceDE w:val="0"/>
              <w:autoSpaceDN w:val="0"/>
              <w:adjustRightInd w:val="0"/>
              <w:spacing w:after="0" w:line="240" w:lineRule="auto"/>
              <w:contextualSpacing/>
              <w:jc w:val="both"/>
              <w:rPr>
                <w:rFonts w:ascii="Times New Roman" w:eastAsia="Times New Roman" w:hAnsi="Times New Roman" w:cs="Times New Roman"/>
                <w:bCs/>
                <w:lang w:eastAsia="ru-RU"/>
              </w:rPr>
            </w:pPr>
            <w:r w:rsidRPr="007B20A0">
              <w:rPr>
                <w:rFonts w:ascii="Times New Roman" w:eastAsia="Times New Roman" w:hAnsi="Times New Roman" w:cs="Times New Roman"/>
                <w:bCs/>
                <w:lang w:eastAsia="ru-RU"/>
              </w:rPr>
              <w:t xml:space="preserve">Место выполнения работ: Ямало-Ненецкий автономный округ, </w:t>
            </w:r>
            <w:proofErr w:type="spellStart"/>
            <w:r w:rsidRPr="007B20A0">
              <w:rPr>
                <w:rFonts w:ascii="Times New Roman" w:eastAsia="Times New Roman" w:hAnsi="Times New Roman" w:cs="Times New Roman"/>
                <w:bCs/>
                <w:lang w:eastAsia="ru-RU"/>
              </w:rPr>
              <w:t>Красноселькупский</w:t>
            </w:r>
            <w:proofErr w:type="spellEnd"/>
            <w:r w:rsidRPr="007B20A0">
              <w:rPr>
                <w:rFonts w:ascii="Times New Roman" w:eastAsia="Times New Roman" w:hAnsi="Times New Roman" w:cs="Times New Roman"/>
                <w:bCs/>
                <w:lang w:eastAsia="ru-RU"/>
              </w:rPr>
              <w:t xml:space="preserve"> район </w:t>
            </w:r>
            <w:proofErr w:type="spellStart"/>
            <w:r w:rsidRPr="007B20A0">
              <w:rPr>
                <w:rFonts w:ascii="Times New Roman" w:eastAsia="Times New Roman" w:hAnsi="Times New Roman" w:cs="Times New Roman"/>
                <w:bCs/>
                <w:lang w:eastAsia="ru-RU"/>
              </w:rPr>
              <w:t>с.Толька</w:t>
            </w:r>
            <w:proofErr w:type="spellEnd"/>
            <w:r w:rsidRPr="007B20A0">
              <w:rPr>
                <w:rFonts w:ascii="Times New Roman" w:eastAsia="Times New Roman" w:hAnsi="Times New Roman" w:cs="Times New Roman"/>
                <w:bCs/>
                <w:lang w:eastAsia="ru-RU"/>
              </w:rPr>
              <w:t xml:space="preserve">, линия ЭС 6 </w:t>
            </w:r>
            <w:proofErr w:type="spellStart"/>
            <w:r w:rsidRPr="007B20A0">
              <w:rPr>
                <w:rFonts w:ascii="Times New Roman" w:eastAsia="Times New Roman" w:hAnsi="Times New Roman" w:cs="Times New Roman"/>
                <w:bCs/>
                <w:lang w:eastAsia="ru-RU"/>
              </w:rPr>
              <w:t>кВ</w:t>
            </w:r>
            <w:proofErr w:type="spellEnd"/>
            <w:r w:rsidRPr="007B20A0">
              <w:rPr>
                <w:rFonts w:ascii="Times New Roman" w:eastAsia="Times New Roman" w:hAnsi="Times New Roman" w:cs="Times New Roman"/>
                <w:bCs/>
                <w:lang w:eastAsia="ru-RU"/>
              </w:rPr>
              <w:t xml:space="preserve"> опора № 21 ТП «</w:t>
            </w:r>
            <w:proofErr w:type="spellStart"/>
            <w:r w:rsidRPr="007B20A0">
              <w:rPr>
                <w:rFonts w:ascii="Times New Roman" w:eastAsia="Times New Roman" w:hAnsi="Times New Roman" w:cs="Times New Roman"/>
                <w:bCs/>
                <w:lang w:eastAsia="ru-RU"/>
              </w:rPr>
              <w:t>Сейсма</w:t>
            </w:r>
            <w:proofErr w:type="spellEnd"/>
            <w:r w:rsidRPr="007B20A0">
              <w:rPr>
                <w:rFonts w:ascii="Times New Roman" w:eastAsia="Times New Roman" w:hAnsi="Times New Roman" w:cs="Times New Roman"/>
                <w:bCs/>
                <w:lang w:eastAsia="ru-RU"/>
              </w:rPr>
              <w:t xml:space="preserve">», </w:t>
            </w:r>
            <w:proofErr w:type="spellStart"/>
            <w:r w:rsidRPr="007B20A0">
              <w:rPr>
                <w:rFonts w:ascii="Times New Roman" w:eastAsia="Times New Roman" w:hAnsi="Times New Roman" w:cs="Times New Roman"/>
                <w:bCs/>
                <w:lang w:eastAsia="ru-RU"/>
              </w:rPr>
              <w:t>ул.Полевая</w:t>
            </w:r>
            <w:proofErr w:type="spellEnd"/>
            <w:r w:rsidRPr="007B20A0">
              <w:rPr>
                <w:rFonts w:ascii="Times New Roman" w:eastAsia="Times New Roman" w:hAnsi="Times New Roman" w:cs="Times New Roman"/>
                <w:bCs/>
                <w:lang w:eastAsia="ru-RU"/>
              </w:rPr>
              <w:t xml:space="preserve"> – ТП стр.2, </w:t>
            </w:r>
            <w:proofErr w:type="spellStart"/>
            <w:r w:rsidRPr="007B20A0">
              <w:rPr>
                <w:rFonts w:ascii="Times New Roman" w:eastAsia="Times New Roman" w:hAnsi="Times New Roman" w:cs="Times New Roman"/>
                <w:bCs/>
                <w:lang w:eastAsia="ru-RU"/>
              </w:rPr>
              <w:t>ул.Сидорова</w:t>
            </w:r>
            <w:proofErr w:type="spellEnd"/>
            <w:r w:rsidRPr="007B20A0">
              <w:rPr>
                <w:rFonts w:ascii="Times New Roman" w:eastAsia="Times New Roman" w:hAnsi="Times New Roman" w:cs="Times New Roman"/>
                <w:bCs/>
                <w:lang w:eastAsia="ru-RU"/>
              </w:rPr>
              <w:t xml:space="preserve"> 11, МОУ "ТШИ СОО"</w:t>
            </w:r>
            <w:r w:rsidR="00413DE8">
              <w:rPr>
                <w:rFonts w:ascii="Times New Roman" w:eastAsia="Times New Roman" w:hAnsi="Times New Roman" w:cs="Times New Roman"/>
                <w:bCs/>
                <w:lang w:eastAsia="ru-RU"/>
              </w:rPr>
              <w:t>.</w:t>
            </w:r>
          </w:p>
          <w:p w14:paraId="4433A78B" w14:textId="77777777" w:rsidR="00413DE8" w:rsidRPr="007B20A0" w:rsidRDefault="00413DE8" w:rsidP="007B20A0">
            <w:pPr>
              <w:widowControl w:val="0"/>
              <w:tabs>
                <w:tab w:val="left" w:pos="1157"/>
              </w:tabs>
              <w:autoSpaceDE w:val="0"/>
              <w:autoSpaceDN w:val="0"/>
              <w:adjustRightInd w:val="0"/>
              <w:spacing w:after="0" w:line="240" w:lineRule="auto"/>
              <w:contextualSpacing/>
              <w:jc w:val="both"/>
              <w:rPr>
                <w:rFonts w:ascii="Times New Roman" w:eastAsia="Times New Roman" w:hAnsi="Times New Roman" w:cs="Times New Roman"/>
                <w:bCs/>
                <w:lang w:eastAsia="ru-RU"/>
              </w:rPr>
            </w:pPr>
          </w:p>
          <w:p w14:paraId="61BDC637" w14:textId="7BFAD00E" w:rsidR="006345EB" w:rsidRPr="008E7CF2" w:rsidRDefault="007B20A0" w:rsidP="007B20A0">
            <w:pPr>
              <w:widowControl w:val="0"/>
              <w:tabs>
                <w:tab w:val="left" w:pos="1157"/>
              </w:tabs>
              <w:autoSpaceDE w:val="0"/>
              <w:autoSpaceDN w:val="0"/>
              <w:adjustRightInd w:val="0"/>
              <w:spacing w:after="0" w:line="240" w:lineRule="auto"/>
              <w:contextualSpacing/>
              <w:jc w:val="both"/>
              <w:rPr>
                <w:rFonts w:ascii="Times New Roman" w:eastAsia="Times New Roman" w:hAnsi="Times New Roman" w:cs="Times New Roman"/>
                <w:b/>
                <w:lang w:eastAsia="ru-RU"/>
              </w:rPr>
            </w:pPr>
            <w:r w:rsidRPr="007B20A0">
              <w:rPr>
                <w:rFonts w:ascii="Times New Roman" w:eastAsia="Times New Roman" w:hAnsi="Times New Roman" w:cs="Times New Roman"/>
                <w:bCs/>
                <w:lang w:eastAsia="ru-RU"/>
              </w:rPr>
              <w:t xml:space="preserve">Срок выполнения работ: с даты подписания Договора до </w:t>
            </w:r>
            <w:r w:rsidR="0026447B">
              <w:rPr>
                <w:rFonts w:ascii="Times New Roman" w:eastAsia="Times New Roman" w:hAnsi="Times New Roman" w:cs="Times New Roman"/>
                <w:bCs/>
                <w:lang w:eastAsia="ru-RU"/>
              </w:rPr>
              <w:t>0</w:t>
            </w:r>
            <w:r w:rsidR="00BD4482">
              <w:rPr>
                <w:rFonts w:ascii="Times New Roman" w:eastAsia="Times New Roman" w:hAnsi="Times New Roman" w:cs="Times New Roman"/>
                <w:bCs/>
                <w:lang w:eastAsia="ru-RU"/>
              </w:rPr>
              <w:t>9</w:t>
            </w:r>
            <w:r w:rsidR="0026447B">
              <w:rPr>
                <w:rFonts w:ascii="Times New Roman" w:eastAsia="Times New Roman" w:hAnsi="Times New Roman" w:cs="Times New Roman"/>
                <w:bCs/>
                <w:lang w:eastAsia="ru-RU"/>
              </w:rPr>
              <w:t>.11</w:t>
            </w:r>
            <w:r w:rsidRPr="007B20A0">
              <w:rPr>
                <w:rFonts w:ascii="Times New Roman" w:eastAsia="Times New Roman" w:hAnsi="Times New Roman" w:cs="Times New Roman"/>
                <w:bCs/>
                <w:lang w:eastAsia="ru-RU"/>
              </w:rPr>
              <w:t>.2026 года. К работе приступить не более чем в течение 3 (трех) календарных дней с даты подписания Договора.</w:t>
            </w:r>
          </w:p>
        </w:tc>
      </w:tr>
      <w:tr w:rsidR="00475B7D" w:rsidRPr="00311D2D" w14:paraId="32C28A80" w14:textId="77777777" w:rsidTr="000D08B3">
        <w:tc>
          <w:tcPr>
            <w:tcW w:w="308" w:type="pct"/>
            <w:shd w:val="clear" w:color="auto" w:fill="auto"/>
            <w:vAlign w:val="center"/>
          </w:tcPr>
          <w:p w14:paraId="1DB692CA" w14:textId="48176B90" w:rsidR="00475B7D" w:rsidRPr="008E7CF2" w:rsidRDefault="009D0791" w:rsidP="00311D2D">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sidRPr="008E7CF2">
              <w:rPr>
                <w:rFonts w:ascii="Times New Roman" w:eastAsia="Times New Roman" w:hAnsi="Times New Roman" w:cs="Times New Roman"/>
                <w:b/>
                <w:lang w:eastAsia="ru-RU"/>
              </w:rPr>
              <w:t>7.5</w:t>
            </w:r>
          </w:p>
        </w:tc>
        <w:tc>
          <w:tcPr>
            <w:tcW w:w="1157" w:type="pct"/>
            <w:shd w:val="clear" w:color="auto" w:fill="auto"/>
            <w:vAlign w:val="center"/>
          </w:tcPr>
          <w:p w14:paraId="64F5D435" w14:textId="35BDEB5B" w:rsidR="00475B7D" w:rsidRPr="008E7CF2" w:rsidRDefault="00475B7D" w:rsidP="00311D2D">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bCs/>
                <w:lang w:eastAsia="ru-RU"/>
              </w:rPr>
            </w:pPr>
            <w:r w:rsidRPr="008E7CF2">
              <w:rPr>
                <w:rFonts w:ascii="Times New Roman" w:eastAsia="Times New Roman" w:hAnsi="Times New Roman" w:cs="Times New Roman"/>
                <w:b/>
                <w:bCs/>
                <w:lang w:eastAsia="ru-RU"/>
              </w:rPr>
              <w:t>Форма, сроки и порядок оплаты поставки, оказания услуг, выполнения работ</w:t>
            </w:r>
          </w:p>
        </w:tc>
        <w:tc>
          <w:tcPr>
            <w:tcW w:w="3535" w:type="pct"/>
            <w:shd w:val="clear" w:color="auto" w:fill="auto"/>
            <w:vAlign w:val="center"/>
          </w:tcPr>
          <w:p w14:paraId="0A8F33CA" w14:textId="529941C2" w:rsidR="00475B7D" w:rsidRPr="00311D2D" w:rsidRDefault="00413DE8" w:rsidP="008E7CF2">
            <w:pPr>
              <w:widowControl w:val="0"/>
              <w:tabs>
                <w:tab w:val="left" w:pos="1157"/>
              </w:tabs>
              <w:autoSpaceDE w:val="0"/>
              <w:autoSpaceDN w:val="0"/>
              <w:adjustRightInd w:val="0"/>
              <w:spacing w:after="0" w:line="240" w:lineRule="auto"/>
              <w:ind w:left="34"/>
              <w:contextualSpacing/>
              <w:jc w:val="both"/>
              <w:rPr>
                <w:rFonts w:ascii="Times New Roman" w:eastAsia="Times New Roman" w:hAnsi="Times New Roman" w:cs="Times New Roman"/>
                <w:b/>
                <w:bCs/>
                <w:lang w:eastAsia="ru-RU"/>
              </w:rPr>
            </w:pPr>
            <w:r w:rsidRPr="00413DE8">
              <w:rPr>
                <w:rFonts w:ascii="Times New Roman" w:eastAsia="Times New Roman" w:hAnsi="Times New Roman" w:cs="Times New Roman"/>
                <w:bCs/>
                <w:lang w:eastAsia="ru-RU"/>
              </w:rPr>
              <w:t>Заказчик перечисляет на счет Подрядчика оплату до 31 декабря 2026 г., после подписания Заказчиком документов о приемке: акта о приемке выполненных работ (по форме КС-2), справки о стоимости выполненных работ и затрат (по форме КС-3).</w:t>
            </w:r>
          </w:p>
        </w:tc>
      </w:tr>
      <w:tr w:rsidR="00475B7D" w:rsidRPr="00311D2D" w14:paraId="2ECF2ADE" w14:textId="77777777" w:rsidTr="000D08B3">
        <w:tc>
          <w:tcPr>
            <w:tcW w:w="308" w:type="pct"/>
            <w:shd w:val="clear" w:color="auto" w:fill="auto"/>
            <w:vAlign w:val="center"/>
          </w:tcPr>
          <w:p w14:paraId="5A312F74" w14:textId="413A156D" w:rsidR="00475B7D" w:rsidRPr="008E7CF2" w:rsidRDefault="009D0791" w:rsidP="00311D2D">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sidRPr="008E7CF2">
              <w:rPr>
                <w:rFonts w:ascii="Times New Roman" w:eastAsia="Times New Roman" w:hAnsi="Times New Roman" w:cs="Times New Roman"/>
                <w:b/>
                <w:lang w:eastAsia="ru-RU"/>
              </w:rPr>
              <w:t>7.6</w:t>
            </w:r>
          </w:p>
        </w:tc>
        <w:tc>
          <w:tcPr>
            <w:tcW w:w="1157" w:type="pct"/>
            <w:shd w:val="clear" w:color="auto" w:fill="auto"/>
            <w:vAlign w:val="center"/>
          </w:tcPr>
          <w:p w14:paraId="5EC49CFC" w14:textId="774C59BC" w:rsidR="00475B7D" w:rsidRPr="008E7CF2" w:rsidRDefault="00475B7D" w:rsidP="00311D2D">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bCs/>
                <w:lang w:eastAsia="ru-RU"/>
              </w:rPr>
            </w:pPr>
            <w:r w:rsidRPr="008E7CF2">
              <w:rPr>
                <w:rFonts w:ascii="Times New Roman" w:eastAsia="Times New Roman" w:hAnsi="Times New Roman" w:cs="Times New Roman"/>
                <w:b/>
                <w:lang w:eastAsia="ru-RU"/>
              </w:rPr>
              <w:t xml:space="preserve">Порядок применения официального курса иностранной валюты к рублю </w:t>
            </w:r>
            <w:r w:rsidR="0071602F" w:rsidRPr="008E7CF2">
              <w:rPr>
                <w:rFonts w:ascii="Times New Roman" w:eastAsia="Times New Roman" w:hAnsi="Times New Roman" w:cs="Times New Roman"/>
                <w:b/>
                <w:lang w:eastAsia="ru-RU"/>
              </w:rPr>
              <w:t>РФ</w:t>
            </w:r>
            <w:r w:rsidRPr="008E7CF2">
              <w:rPr>
                <w:rFonts w:ascii="Times New Roman" w:eastAsia="Times New Roman" w:hAnsi="Times New Roman" w:cs="Times New Roman"/>
                <w:b/>
                <w:lang w:eastAsia="ru-RU"/>
              </w:rPr>
              <w:t xml:space="preserve">, установленного </w:t>
            </w:r>
            <w:r w:rsidR="0071602F" w:rsidRPr="008E7CF2">
              <w:rPr>
                <w:rFonts w:ascii="Times New Roman" w:eastAsia="Times New Roman" w:hAnsi="Times New Roman" w:cs="Times New Roman"/>
                <w:b/>
                <w:lang w:eastAsia="ru-RU"/>
              </w:rPr>
              <w:t>ЦБ РФ</w:t>
            </w:r>
            <w:r w:rsidRPr="008E7CF2">
              <w:rPr>
                <w:rFonts w:ascii="Times New Roman" w:eastAsia="Times New Roman" w:hAnsi="Times New Roman" w:cs="Times New Roman"/>
                <w:b/>
                <w:lang w:eastAsia="ru-RU"/>
              </w:rPr>
              <w:t xml:space="preserve"> и используемого при оплате заключенного договора</w:t>
            </w:r>
          </w:p>
        </w:tc>
        <w:tc>
          <w:tcPr>
            <w:tcW w:w="3535" w:type="pct"/>
            <w:shd w:val="clear" w:color="auto" w:fill="auto"/>
            <w:vAlign w:val="center"/>
          </w:tcPr>
          <w:p w14:paraId="0BD96A49" w14:textId="41DD3846" w:rsidR="00475B7D" w:rsidRPr="00311D2D" w:rsidRDefault="00475B7D" w:rsidP="00311D2D">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311D2D">
              <w:rPr>
                <w:rFonts w:ascii="Times New Roman" w:eastAsia="Times New Roman" w:hAnsi="Times New Roman" w:cs="Times New Roman"/>
                <w:bCs/>
                <w:lang w:eastAsia="ru-RU"/>
              </w:rPr>
              <w:t>Не применяется</w:t>
            </w:r>
            <w:bookmarkStart w:id="11" w:name="_GoBack"/>
            <w:bookmarkEnd w:id="11"/>
          </w:p>
        </w:tc>
      </w:tr>
      <w:tr w:rsidR="00475B7D" w:rsidRPr="00311D2D" w14:paraId="3EACB830" w14:textId="77777777" w:rsidTr="000D08B3">
        <w:tc>
          <w:tcPr>
            <w:tcW w:w="308" w:type="pct"/>
            <w:shd w:val="clear" w:color="auto" w:fill="auto"/>
            <w:vAlign w:val="center"/>
          </w:tcPr>
          <w:p w14:paraId="6163EC4F" w14:textId="51592987" w:rsidR="00475B7D" w:rsidRPr="008E7CF2" w:rsidRDefault="009D0791" w:rsidP="00311D2D">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sidRPr="008E7CF2">
              <w:rPr>
                <w:rFonts w:ascii="Times New Roman" w:eastAsia="Times New Roman" w:hAnsi="Times New Roman" w:cs="Times New Roman"/>
                <w:b/>
                <w:lang w:eastAsia="ru-RU"/>
              </w:rPr>
              <w:t>7.7</w:t>
            </w:r>
          </w:p>
        </w:tc>
        <w:tc>
          <w:tcPr>
            <w:tcW w:w="1157" w:type="pct"/>
            <w:shd w:val="clear" w:color="auto" w:fill="auto"/>
            <w:vAlign w:val="center"/>
          </w:tcPr>
          <w:p w14:paraId="533EE2FE" w14:textId="39418A86" w:rsidR="00475B7D" w:rsidRPr="008E7CF2" w:rsidRDefault="00475B7D" w:rsidP="00311D2D">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lang w:eastAsia="ru-RU"/>
              </w:rPr>
            </w:pPr>
            <w:r w:rsidRPr="008E7CF2">
              <w:rPr>
                <w:rFonts w:ascii="Times New Roman" w:eastAsia="Times New Roman" w:hAnsi="Times New Roman" w:cs="Times New Roman"/>
                <w:b/>
                <w:lang w:eastAsia="ru-RU"/>
              </w:rPr>
              <w:t xml:space="preserve">Сведения о валюте, используемой для цены договора и </w:t>
            </w:r>
            <w:r w:rsidRPr="008E7CF2">
              <w:rPr>
                <w:rFonts w:ascii="Times New Roman" w:eastAsia="Times New Roman" w:hAnsi="Times New Roman" w:cs="Times New Roman"/>
                <w:b/>
                <w:lang w:eastAsia="ru-RU"/>
              </w:rPr>
              <w:lastRenderedPageBreak/>
              <w:t>расчетов с поставщиками (подрядчиками, исполнителями)</w:t>
            </w:r>
          </w:p>
        </w:tc>
        <w:tc>
          <w:tcPr>
            <w:tcW w:w="3535" w:type="pct"/>
            <w:shd w:val="clear" w:color="auto" w:fill="auto"/>
            <w:vAlign w:val="center"/>
          </w:tcPr>
          <w:p w14:paraId="4C0696EF" w14:textId="77777777" w:rsidR="002F13CE" w:rsidRPr="00311D2D" w:rsidRDefault="00475B7D" w:rsidP="00311D2D">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lang w:eastAsia="ru-RU"/>
              </w:rPr>
              <w:lastRenderedPageBreak/>
              <w:t>Валютой, используемой для формирования цены договора и расчетов с поставщиками (исполнителями, подрядчиками) является рубль Российской Федерации.</w:t>
            </w:r>
          </w:p>
          <w:p w14:paraId="475262FF" w14:textId="01900301" w:rsidR="00475B7D" w:rsidRPr="00311D2D" w:rsidRDefault="00475B7D" w:rsidP="00311D2D">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311D2D">
              <w:rPr>
                <w:rFonts w:ascii="Times New Roman" w:eastAsia="Times New Roman" w:hAnsi="Times New Roman" w:cs="Times New Roman"/>
                <w:lang w:eastAsia="ru-RU"/>
              </w:rPr>
              <w:lastRenderedPageBreak/>
              <w:t>При оплате заключенного договора иностранная валюта не</w:t>
            </w:r>
            <w:r w:rsidR="00703063">
              <w:rPr>
                <w:rFonts w:ascii="Times New Roman" w:eastAsia="Times New Roman" w:hAnsi="Times New Roman" w:cs="Times New Roman"/>
                <w:lang w:eastAsia="ru-RU"/>
              </w:rPr>
              <w:t> </w:t>
            </w:r>
            <w:r w:rsidRPr="00311D2D">
              <w:rPr>
                <w:rFonts w:ascii="Times New Roman" w:eastAsia="Times New Roman" w:hAnsi="Times New Roman" w:cs="Times New Roman"/>
                <w:lang w:eastAsia="ru-RU"/>
              </w:rPr>
              <w:t>используется</w:t>
            </w:r>
          </w:p>
        </w:tc>
      </w:tr>
      <w:tr w:rsidR="00475B7D" w:rsidRPr="00311D2D" w14:paraId="18DB26DD" w14:textId="77777777" w:rsidTr="000D08B3">
        <w:tc>
          <w:tcPr>
            <w:tcW w:w="308" w:type="pct"/>
            <w:shd w:val="clear" w:color="auto" w:fill="auto"/>
            <w:vAlign w:val="center"/>
          </w:tcPr>
          <w:p w14:paraId="420468B1" w14:textId="6BF24B4F" w:rsidR="00475B7D" w:rsidRPr="008E7CF2" w:rsidRDefault="009D0791" w:rsidP="00311D2D">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sidRPr="008E7CF2">
              <w:rPr>
                <w:rFonts w:ascii="Times New Roman" w:eastAsia="Times New Roman" w:hAnsi="Times New Roman" w:cs="Times New Roman"/>
                <w:b/>
                <w:lang w:eastAsia="ru-RU"/>
              </w:rPr>
              <w:lastRenderedPageBreak/>
              <w:t>7.8</w:t>
            </w:r>
          </w:p>
        </w:tc>
        <w:tc>
          <w:tcPr>
            <w:tcW w:w="1157" w:type="pct"/>
            <w:shd w:val="clear" w:color="auto" w:fill="auto"/>
            <w:vAlign w:val="center"/>
          </w:tcPr>
          <w:p w14:paraId="0D113027" w14:textId="6EFC9F47" w:rsidR="00475B7D" w:rsidRPr="008E7CF2" w:rsidRDefault="00475B7D" w:rsidP="00311D2D">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bCs/>
                <w:lang w:eastAsia="ru-RU"/>
              </w:rPr>
            </w:pPr>
            <w:r w:rsidRPr="008E7CF2">
              <w:rPr>
                <w:rFonts w:ascii="Times New Roman" w:eastAsia="Times New Roman" w:hAnsi="Times New Roman" w:cs="Times New Roman"/>
                <w:b/>
                <w:lang w:eastAsia="ru-RU"/>
              </w:rPr>
              <w:t>Порядок и сроки внесения изменений в извещение о закупке, отмены закупки</w:t>
            </w:r>
          </w:p>
        </w:tc>
        <w:tc>
          <w:tcPr>
            <w:tcW w:w="3535" w:type="pct"/>
            <w:shd w:val="clear" w:color="auto" w:fill="auto"/>
            <w:vAlign w:val="center"/>
          </w:tcPr>
          <w:p w14:paraId="4DDFAC20" w14:textId="0976EE5A" w:rsidR="00475B7D" w:rsidRPr="00311D2D" w:rsidRDefault="00475B7D" w:rsidP="00311D2D">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311D2D">
              <w:rPr>
                <w:rFonts w:ascii="Times New Roman" w:eastAsia="Times New Roman" w:hAnsi="Times New Roman" w:cs="Times New Roman"/>
                <w:bCs/>
                <w:lang w:eastAsia="ru-RU"/>
              </w:rPr>
              <w:t xml:space="preserve">Изменения, вносимые в извещение об осуществлении конкурентной закупки, </w:t>
            </w:r>
            <w:r w:rsidR="00701924">
              <w:rPr>
                <w:rFonts w:ascii="Times New Roman" w:eastAsia="Times New Roman" w:hAnsi="Times New Roman" w:cs="Times New Roman"/>
                <w:bCs/>
                <w:lang w:eastAsia="ru-RU"/>
              </w:rPr>
              <w:t>извещение</w:t>
            </w:r>
            <w:r w:rsidRPr="00311D2D">
              <w:rPr>
                <w:rFonts w:ascii="Times New Roman" w:eastAsia="Times New Roman" w:hAnsi="Times New Roman" w:cs="Times New Roman"/>
                <w:bCs/>
                <w:lang w:eastAsia="ru-RU"/>
              </w:rPr>
              <w:t xml:space="preserve"> о конкурентной закупке, разъяснения положений </w:t>
            </w:r>
            <w:bookmarkStart w:id="12" w:name="OLE_LINK5"/>
            <w:r w:rsidR="00701924">
              <w:rPr>
                <w:rFonts w:ascii="Times New Roman" w:eastAsia="Times New Roman" w:hAnsi="Times New Roman" w:cs="Times New Roman"/>
                <w:bCs/>
                <w:lang w:eastAsia="ru-RU"/>
              </w:rPr>
              <w:t>извещения</w:t>
            </w:r>
            <w:bookmarkEnd w:id="12"/>
            <w:r w:rsidRPr="00311D2D">
              <w:rPr>
                <w:rFonts w:ascii="Times New Roman" w:eastAsia="Times New Roman" w:hAnsi="Times New Roman" w:cs="Times New Roman"/>
                <w:bCs/>
                <w:lang w:eastAsia="ru-RU"/>
              </w:rPr>
              <w:t xml:space="preserve">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w:t>
            </w:r>
            <w:r w:rsidR="00701924">
              <w:rPr>
                <w:rFonts w:ascii="Times New Roman" w:eastAsia="Times New Roman" w:hAnsi="Times New Roman" w:cs="Times New Roman"/>
                <w:bCs/>
                <w:lang w:eastAsia="ru-RU"/>
              </w:rPr>
              <w:t xml:space="preserve"> </w:t>
            </w:r>
            <w:r w:rsidRPr="00311D2D">
              <w:rPr>
                <w:rFonts w:ascii="Times New Roman" w:eastAsia="Times New Roman" w:hAnsi="Times New Roman" w:cs="Times New Roman"/>
                <w:bCs/>
                <w:lang w:eastAsia="ru-RU"/>
              </w:rPr>
              <w:t>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tc>
      </w:tr>
      <w:tr w:rsidR="00475B7D" w:rsidRPr="00311D2D" w14:paraId="05610217" w14:textId="77777777" w:rsidTr="000D08B3">
        <w:tc>
          <w:tcPr>
            <w:tcW w:w="308" w:type="pct"/>
            <w:shd w:val="clear" w:color="auto" w:fill="auto"/>
            <w:vAlign w:val="center"/>
          </w:tcPr>
          <w:p w14:paraId="7CC1A043" w14:textId="4B0FF6FB" w:rsidR="00475B7D" w:rsidRPr="00311D2D" w:rsidRDefault="009D0791" w:rsidP="00311D2D">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sidRPr="00311D2D">
              <w:rPr>
                <w:rFonts w:ascii="Times New Roman" w:eastAsia="Times New Roman" w:hAnsi="Times New Roman" w:cs="Times New Roman"/>
                <w:b/>
                <w:lang w:eastAsia="ru-RU"/>
              </w:rPr>
              <w:t>7.9</w:t>
            </w:r>
          </w:p>
        </w:tc>
        <w:tc>
          <w:tcPr>
            <w:tcW w:w="1157" w:type="pct"/>
            <w:shd w:val="clear" w:color="auto" w:fill="auto"/>
            <w:vAlign w:val="center"/>
          </w:tcPr>
          <w:p w14:paraId="142192C4" w14:textId="5DD6C16D" w:rsidR="00475B7D" w:rsidRPr="00311D2D" w:rsidRDefault="00475B7D" w:rsidP="00311D2D">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bCs/>
                <w:lang w:eastAsia="ru-RU"/>
              </w:rPr>
            </w:pPr>
            <w:r w:rsidRPr="00311D2D">
              <w:rPr>
                <w:rFonts w:ascii="Times New Roman" w:eastAsia="Times New Roman" w:hAnsi="Times New Roman" w:cs="Times New Roman"/>
                <w:b/>
                <w:lang w:eastAsia="ru-RU"/>
              </w:rPr>
              <w:t xml:space="preserve">Формы, порядок, дата и время </w:t>
            </w:r>
            <w:r w:rsidR="00026A05" w:rsidRPr="00026A05">
              <w:rPr>
                <w:rFonts w:ascii="Times New Roman" w:eastAsia="Times New Roman" w:hAnsi="Times New Roman" w:cs="Times New Roman"/>
                <w:b/>
                <w:lang w:eastAsia="ru-RU"/>
              </w:rPr>
              <w:t>(указаны в пункте 4.</w:t>
            </w:r>
            <w:r w:rsidR="00026A05">
              <w:rPr>
                <w:rFonts w:ascii="Times New Roman" w:eastAsia="Times New Roman" w:hAnsi="Times New Roman" w:cs="Times New Roman"/>
                <w:b/>
                <w:lang w:eastAsia="ru-RU"/>
              </w:rPr>
              <w:t>6</w:t>
            </w:r>
            <w:r w:rsidR="00026A05" w:rsidRPr="00026A05">
              <w:rPr>
                <w:rFonts w:ascii="Times New Roman" w:eastAsia="Times New Roman" w:hAnsi="Times New Roman" w:cs="Times New Roman"/>
                <w:b/>
                <w:lang w:eastAsia="ru-RU"/>
              </w:rPr>
              <w:t xml:space="preserve"> документации) </w:t>
            </w:r>
            <w:r w:rsidRPr="00311D2D">
              <w:rPr>
                <w:rFonts w:ascii="Times New Roman" w:eastAsia="Times New Roman" w:hAnsi="Times New Roman" w:cs="Times New Roman"/>
                <w:b/>
                <w:lang w:eastAsia="ru-RU"/>
              </w:rPr>
              <w:t xml:space="preserve">окончания срока предоставления участникам закупки разъяснений положений </w:t>
            </w:r>
            <w:r w:rsidR="00701924" w:rsidRPr="00701924">
              <w:rPr>
                <w:rFonts w:ascii="Times New Roman" w:eastAsia="Times New Roman" w:hAnsi="Times New Roman" w:cs="Times New Roman"/>
                <w:b/>
                <w:lang w:eastAsia="ru-RU"/>
              </w:rPr>
              <w:t xml:space="preserve">извещения </w:t>
            </w:r>
            <w:r w:rsidRPr="00311D2D">
              <w:rPr>
                <w:rFonts w:ascii="Times New Roman" w:eastAsia="Times New Roman" w:hAnsi="Times New Roman" w:cs="Times New Roman"/>
                <w:b/>
                <w:lang w:eastAsia="ru-RU"/>
              </w:rPr>
              <w:t>о закупке</w:t>
            </w:r>
          </w:p>
        </w:tc>
        <w:tc>
          <w:tcPr>
            <w:tcW w:w="3535" w:type="pct"/>
            <w:shd w:val="clear" w:color="auto" w:fill="auto"/>
            <w:vAlign w:val="center"/>
          </w:tcPr>
          <w:p w14:paraId="1F722570" w14:textId="78CC4EFD" w:rsidR="00475B7D" w:rsidRPr="00311D2D" w:rsidRDefault="00475B7D" w:rsidP="00311D2D">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311D2D">
              <w:rPr>
                <w:rFonts w:ascii="Times New Roman" w:eastAsia="Times New Roman" w:hAnsi="Times New Roman" w:cs="Times New Roman"/>
                <w:bCs/>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(далее – запрос).</w:t>
            </w:r>
          </w:p>
          <w:p w14:paraId="791307FC" w14:textId="77777777" w:rsidR="00475B7D" w:rsidRPr="00311D2D" w:rsidRDefault="00475B7D" w:rsidP="00311D2D">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311D2D">
              <w:rPr>
                <w:rFonts w:ascii="Times New Roman" w:eastAsia="Times New Roman" w:hAnsi="Times New Roman" w:cs="Times New Roman"/>
                <w:bCs/>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6A2647A1" w14:textId="5BFA82E2" w:rsidR="00475B7D" w:rsidRPr="00311D2D" w:rsidRDefault="00475B7D" w:rsidP="00311D2D">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311D2D">
              <w:rPr>
                <w:rFonts w:ascii="Times New Roman" w:eastAsia="Times New Roman" w:hAnsi="Times New Roman" w:cs="Times New Roman"/>
                <w:bCs/>
                <w:lang w:eastAsia="ru-RU"/>
              </w:rPr>
              <w:t xml:space="preserve">В течение трех рабочих дней с даты поступления запроса, заказчик осуществляет разъяснение положений </w:t>
            </w:r>
            <w:r w:rsidR="00701924" w:rsidRPr="00701924">
              <w:rPr>
                <w:rFonts w:ascii="Times New Roman" w:eastAsia="Times New Roman" w:hAnsi="Times New Roman" w:cs="Times New Roman"/>
                <w:bCs/>
                <w:lang w:eastAsia="ru-RU"/>
              </w:rPr>
              <w:t xml:space="preserve">извещения </w:t>
            </w:r>
            <w:r w:rsidRPr="00311D2D">
              <w:rPr>
                <w:rFonts w:ascii="Times New Roman" w:eastAsia="Times New Roman" w:hAnsi="Times New Roman" w:cs="Times New Roman"/>
                <w:bCs/>
                <w:lang w:eastAsia="ru-RU"/>
              </w:rPr>
              <w:t>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5996D9B5" w14:textId="77777777" w:rsidR="00475B7D" w:rsidRPr="00311D2D" w:rsidRDefault="00475B7D" w:rsidP="00311D2D">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311D2D">
              <w:rPr>
                <w:rFonts w:ascii="Times New Roman" w:eastAsia="Times New Roman" w:hAnsi="Times New Roman" w:cs="Times New Roman"/>
                <w:bCs/>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0B2AD604" w14:textId="57E14361" w:rsidR="00475B7D" w:rsidRPr="00311D2D" w:rsidRDefault="00475B7D" w:rsidP="00311D2D">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311D2D">
              <w:rPr>
                <w:rFonts w:ascii="Times New Roman" w:eastAsia="Times New Roman" w:hAnsi="Times New Roman" w:cs="Times New Roman"/>
                <w:bCs/>
                <w:lang w:eastAsia="ru-RU"/>
              </w:rPr>
              <w:t xml:space="preserve">Запрос и разъяснения положений </w:t>
            </w:r>
            <w:r w:rsidR="00701924" w:rsidRPr="00701924">
              <w:rPr>
                <w:rFonts w:ascii="Times New Roman" w:eastAsia="Times New Roman" w:hAnsi="Times New Roman" w:cs="Times New Roman"/>
                <w:bCs/>
                <w:lang w:eastAsia="ru-RU"/>
              </w:rPr>
              <w:t xml:space="preserve">извещения </w:t>
            </w:r>
            <w:r w:rsidRPr="00311D2D">
              <w:rPr>
                <w:rFonts w:ascii="Times New Roman" w:eastAsia="Times New Roman" w:hAnsi="Times New Roman" w:cs="Times New Roman"/>
                <w:bCs/>
                <w:lang w:eastAsia="ru-RU"/>
              </w:rPr>
              <w:t>о закупке направляются/размещаются в соответствии с регламентом ЭТП.</w:t>
            </w:r>
          </w:p>
        </w:tc>
      </w:tr>
      <w:tr w:rsidR="00475B7D" w:rsidRPr="00311D2D" w14:paraId="28903777" w14:textId="77777777" w:rsidTr="000D08B3">
        <w:tc>
          <w:tcPr>
            <w:tcW w:w="308" w:type="pct"/>
            <w:shd w:val="clear" w:color="auto" w:fill="auto"/>
            <w:vAlign w:val="center"/>
          </w:tcPr>
          <w:p w14:paraId="1E85429B" w14:textId="34E3F5EF" w:rsidR="00475B7D" w:rsidRPr="00311D2D" w:rsidRDefault="009D0791" w:rsidP="00311D2D">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sidRPr="00311D2D">
              <w:rPr>
                <w:rFonts w:ascii="Times New Roman" w:eastAsia="Times New Roman" w:hAnsi="Times New Roman" w:cs="Times New Roman"/>
                <w:b/>
                <w:lang w:eastAsia="ru-RU"/>
              </w:rPr>
              <w:t>7.10</w:t>
            </w:r>
          </w:p>
        </w:tc>
        <w:tc>
          <w:tcPr>
            <w:tcW w:w="1157" w:type="pct"/>
            <w:shd w:val="clear" w:color="auto" w:fill="auto"/>
            <w:vAlign w:val="center"/>
          </w:tcPr>
          <w:p w14:paraId="0375CA78" w14:textId="4B165592" w:rsidR="00475B7D" w:rsidRPr="00311D2D" w:rsidRDefault="00475B7D" w:rsidP="00311D2D">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bCs/>
                <w:lang w:eastAsia="ru-RU"/>
              </w:rPr>
            </w:pPr>
            <w:r w:rsidRPr="00311D2D">
              <w:rPr>
                <w:rFonts w:ascii="Times New Roman" w:eastAsia="Times New Roman" w:hAnsi="Times New Roman" w:cs="Times New Roman"/>
                <w:b/>
                <w:lang w:eastAsia="ru-RU"/>
              </w:rPr>
              <w:t>Возможность заказчика заключить договор с несколькими участниками</w:t>
            </w:r>
            <w:r w:rsidR="00D35ABA">
              <w:rPr>
                <w:rStyle w:val="aff0"/>
                <w:rFonts w:ascii="Times New Roman" w:eastAsia="Times New Roman" w:hAnsi="Times New Roman" w:cs="Times New Roman"/>
                <w:b/>
                <w:lang w:eastAsia="ru-RU"/>
              </w:rPr>
              <w:footnoteReference w:id="4"/>
            </w:r>
          </w:p>
        </w:tc>
        <w:tc>
          <w:tcPr>
            <w:tcW w:w="3535" w:type="pct"/>
            <w:shd w:val="clear" w:color="auto" w:fill="auto"/>
            <w:vAlign w:val="center"/>
          </w:tcPr>
          <w:p w14:paraId="07216E46" w14:textId="5848FF44" w:rsidR="00475B7D" w:rsidRPr="00311D2D" w:rsidRDefault="00475B7D" w:rsidP="00311D2D">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311D2D">
              <w:rPr>
                <w:rFonts w:ascii="Times New Roman" w:eastAsia="Times New Roman" w:hAnsi="Times New Roman" w:cs="Times New Roman"/>
                <w:bCs/>
                <w:lang w:eastAsia="ru-RU"/>
              </w:rPr>
              <w:t>Не предусмотрена</w:t>
            </w:r>
          </w:p>
        </w:tc>
      </w:tr>
      <w:tr w:rsidR="00475B7D" w:rsidRPr="00311D2D" w14:paraId="124D3E72" w14:textId="77777777" w:rsidTr="000D08B3">
        <w:tc>
          <w:tcPr>
            <w:tcW w:w="308" w:type="pct"/>
            <w:shd w:val="clear" w:color="auto" w:fill="auto"/>
            <w:vAlign w:val="center"/>
          </w:tcPr>
          <w:p w14:paraId="2E52EA74" w14:textId="15C68E71" w:rsidR="00475B7D" w:rsidRPr="00311D2D" w:rsidRDefault="009D0791" w:rsidP="00311D2D">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sidRPr="00311D2D">
              <w:rPr>
                <w:rFonts w:ascii="Times New Roman" w:eastAsia="Times New Roman" w:hAnsi="Times New Roman" w:cs="Times New Roman"/>
                <w:b/>
                <w:lang w:eastAsia="ru-RU"/>
              </w:rPr>
              <w:t>7.11</w:t>
            </w:r>
          </w:p>
        </w:tc>
        <w:tc>
          <w:tcPr>
            <w:tcW w:w="1157" w:type="pct"/>
            <w:shd w:val="clear" w:color="auto" w:fill="auto"/>
            <w:vAlign w:val="center"/>
          </w:tcPr>
          <w:p w14:paraId="499EA69C" w14:textId="67732F86" w:rsidR="00475B7D" w:rsidRPr="00311D2D" w:rsidRDefault="00475B7D" w:rsidP="00311D2D">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bCs/>
                <w:lang w:eastAsia="ru-RU"/>
              </w:rPr>
            </w:pPr>
            <w:r w:rsidRPr="00311D2D">
              <w:rPr>
                <w:rFonts w:ascii="Times New Roman" w:eastAsia="Times New Roman" w:hAnsi="Times New Roman" w:cs="Times New Roman"/>
                <w:b/>
                <w:lang w:eastAsia="ru-RU"/>
              </w:rPr>
              <w:t>Срок подписания договора участником закупки, с которым заключается договор</w:t>
            </w:r>
          </w:p>
        </w:tc>
        <w:tc>
          <w:tcPr>
            <w:tcW w:w="3535" w:type="pct"/>
            <w:shd w:val="clear" w:color="auto" w:fill="auto"/>
            <w:vAlign w:val="center"/>
          </w:tcPr>
          <w:p w14:paraId="4F151F7D" w14:textId="77777777" w:rsidR="00164E8A" w:rsidRPr="00164E8A" w:rsidRDefault="00164E8A" w:rsidP="00164E8A">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164E8A">
              <w:rPr>
                <w:rFonts w:ascii="Times New Roman" w:eastAsia="Times New Roman" w:hAnsi="Times New Roman" w:cs="Times New Roman"/>
                <w:bCs/>
                <w:lang w:eastAsia="ru-RU"/>
              </w:rPr>
              <w:t>Договор по результатам конкурентной закупки заключается не ранее чем через десять дней и не позднее чем через двадцать дней с даты размещения в единой информационной системе итогового протокола, составленного по результатам конкурентной закупки.</w:t>
            </w:r>
          </w:p>
          <w:p w14:paraId="18F5370A" w14:textId="7865E2F6" w:rsidR="00475B7D" w:rsidRPr="00311D2D" w:rsidRDefault="00164E8A" w:rsidP="00164E8A">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164E8A">
              <w:rPr>
                <w:rFonts w:ascii="Times New Roman" w:eastAsia="Times New Roman" w:hAnsi="Times New Roman" w:cs="Times New Roman"/>
                <w:bCs/>
                <w:lang w:eastAsia="ru-RU"/>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tc>
      </w:tr>
      <w:tr w:rsidR="00475B7D" w:rsidRPr="00311D2D" w14:paraId="3F0AEAA7" w14:textId="77777777" w:rsidTr="000D08B3">
        <w:tc>
          <w:tcPr>
            <w:tcW w:w="308" w:type="pct"/>
            <w:shd w:val="clear" w:color="auto" w:fill="auto"/>
            <w:vAlign w:val="center"/>
          </w:tcPr>
          <w:p w14:paraId="192B9194" w14:textId="40401732" w:rsidR="00475B7D" w:rsidRPr="00311D2D" w:rsidRDefault="009D0791" w:rsidP="00311D2D">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sidRPr="00311D2D">
              <w:rPr>
                <w:rFonts w:ascii="Times New Roman" w:eastAsia="Times New Roman" w:hAnsi="Times New Roman" w:cs="Times New Roman"/>
                <w:b/>
                <w:lang w:eastAsia="ru-RU"/>
              </w:rPr>
              <w:t>7.12</w:t>
            </w:r>
          </w:p>
        </w:tc>
        <w:tc>
          <w:tcPr>
            <w:tcW w:w="1157" w:type="pct"/>
            <w:shd w:val="clear" w:color="auto" w:fill="auto"/>
            <w:vAlign w:val="center"/>
          </w:tcPr>
          <w:p w14:paraId="4BDFAECE" w14:textId="40245E9D" w:rsidR="00475B7D" w:rsidRPr="00311D2D" w:rsidRDefault="00475B7D" w:rsidP="00311D2D">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bCs/>
                <w:lang w:eastAsia="ru-RU"/>
              </w:rPr>
            </w:pPr>
            <w:r w:rsidRPr="00311D2D">
              <w:rPr>
                <w:rFonts w:ascii="Times New Roman" w:eastAsia="Times New Roman" w:hAnsi="Times New Roman" w:cs="Times New Roman"/>
                <w:b/>
                <w:lang w:eastAsia="ru-RU"/>
              </w:rPr>
              <w:t xml:space="preserve">Предоставление </w:t>
            </w:r>
            <w:r w:rsidR="00701924" w:rsidRPr="00701924">
              <w:rPr>
                <w:rFonts w:ascii="Times New Roman" w:eastAsia="Times New Roman" w:hAnsi="Times New Roman" w:cs="Times New Roman"/>
                <w:b/>
                <w:lang w:eastAsia="ru-RU"/>
              </w:rPr>
              <w:lastRenderedPageBreak/>
              <w:t>извещения</w:t>
            </w:r>
            <w:r w:rsidR="00701924">
              <w:rPr>
                <w:rFonts w:ascii="Times New Roman" w:eastAsia="Times New Roman" w:hAnsi="Times New Roman" w:cs="Times New Roman"/>
                <w:b/>
                <w:lang w:eastAsia="ru-RU"/>
              </w:rPr>
              <w:t xml:space="preserve"> о закупке</w:t>
            </w:r>
          </w:p>
        </w:tc>
        <w:tc>
          <w:tcPr>
            <w:tcW w:w="3535" w:type="pct"/>
            <w:shd w:val="clear" w:color="auto" w:fill="auto"/>
            <w:vAlign w:val="center"/>
          </w:tcPr>
          <w:p w14:paraId="16C92E89" w14:textId="29480B21" w:rsidR="00475B7D" w:rsidRPr="00311D2D" w:rsidRDefault="00475B7D" w:rsidP="00311D2D">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311D2D">
              <w:rPr>
                <w:rFonts w:ascii="Times New Roman" w:eastAsia="Times New Roman" w:hAnsi="Times New Roman" w:cs="Times New Roman"/>
                <w:bCs/>
                <w:lang w:eastAsia="ru-RU"/>
              </w:rPr>
              <w:lastRenderedPageBreak/>
              <w:t xml:space="preserve">Размещенные на официальном сайте и на сайте электронной торговой </w:t>
            </w:r>
            <w:r w:rsidRPr="00311D2D">
              <w:rPr>
                <w:rFonts w:ascii="Times New Roman" w:eastAsia="Times New Roman" w:hAnsi="Times New Roman" w:cs="Times New Roman"/>
                <w:bCs/>
                <w:lang w:eastAsia="ru-RU"/>
              </w:rPr>
              <w:lastRenderedPageBreak/>
              <w:t>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475B7D" w:rsidRPr="00311D2D" w14:paraId="31DF3749" w14:textId="77777777" w:rsidTr="000D08B3">
        <w:tc>
          <w:tcPr>
            <w:tcW w:w="308" w:type="pct"/>
            <w:shd w:val="clear" w:color="auto" w:fill="auto"/>
            <w:vAlign w:val="center"/>
          </w:tcPr>
          <w:p w14:paraId="7B707B79" w14:textId="4C5E2F7C" w:rsidR="00475B7D" w:rsidRPr="00311D2D" w:rsidRDefault="009D0791" w:rsidP="00311D2D">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sidRPr="00311D2D">
              <w:rPr>
                <w:rFonts w:ascii="Times New Roman" w:eastAsia="Times New Roman" w:hAnsi="Times New Roman" w:cs="Times New Roman"/>
                <w:b/>
                <w:lang w:eastAsia="ru-RU"/>
              </w:rPr>
              <w:lastRenderedPageBreak/>
              <w:t>7.13</w:t>
            </w:r>
          </w:p>
        </w:tc>
        <w:tc>
          <w:tcPr>
            <w:tcW w:w="1157" w:type="pct"/>
            <w:shd w:val="clear" w:color="auto" w:fill="auto"/>
            <w:vAlign w:val="center"/>
          </w:tcPr>
          <w:p w14:paraId="79F8824C" w14:textId="7E090DEA" w:rsidR="00475B7D" w:rsidRPr="00311D2D" w:rsidRDefault="00475B7D" w:rsidP="00311D2D">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lang w:eastAsia="ru-RU"/>
              </w:rPr>
            </w:pPr>
            <w:r w:rsidRPr="00311D2D">
              <w:rPr>
                <w:rFonts w:ascii="Times New Roman" w:eastAsia="Times New Roman" w:hAnsi="Times New Roman" w:cs="Times New Roman"/>
                <w:b/>
                <w:lang w:eastAsia="ru-RU"/>
              </w:rPr>
              <w:t>Требования к участникам закупки (указанные в настоящем разделе требования предъявляются в равной мере ко всем участникам закупок)</w:t>
            </w:r>
            <w:r w:rsidRPr="00311D2D">
              <w:rPr>
                <w:rStyle w:val="aff0"/>
                <w:rFonts w:ascii="Times New Roman" w:eastAsia="Times New Roman" w:hAnsi="Times New Roman" w:cs="Times New Roman"/>
                <w:b/>
                <w:lang w:eastAsia="ru-RU"/>
              </w:rPr>
              <w:footnoteReference w:id="5"/>
            </w:r>
            <w:r w:rsidRPr="00311D2D">
              <w:rPr>
                <w:rFonts w:ascii="Times New Roman" w:eastAsia="Times New Roman" w:hAnsi="Times New Roman" w:cs="Times New Roman"/>
                <w:b/>
                <w:lang w:eastAsia="ru-RU"/>
              </w:rPr>
              <w:t>:</w:t>
            </w:r>
          </w:p>
        </w:tc>
        <w:tc>
          <w:tcPr>
            <w:tcW w:w="3535" w:type="pct"/>
            <w:shd w:val="clear" w:color="auto" w:fill="auto"/>
            <w:vAlign w:val="center"/>
          </w:tcPr>
          <w:p w14:paraId="5AD17E18" w14:textId="110A6694" w:rsidR="00475B7D" w:rsidRPr="00311D2D" w:rsidRDefault="00475B7D" w:rsidP="00311D2D">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lang w:eastAsia="ru-RU"/>
              </w:rPr>
              <w:t xml:space="preserve">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w:t>
            </w:r>
            <w:r w:rsidR="00CC20BF">
              <w:rPr>
                <w:rFonts w:ascii="Times New Roman" w:eastAsia="Times New Roman" w:hAnsi="Times New Roman" w:cs="Times New Roman"/>
                <w:lang w:eastAsia="ru-RU"/>
              </w:rPr>
              <w:t>«</w:t>
            </w:r>
            <w:r w:rsidRPr="00311D2D">
              <w:rPr>
                <w:rFonts w:ascii="Times New Roman" w:eastAsia="Times New Roman" w:hAnsi="Times New Roman" w:cs="Times New Roman"/>
                <w:lang w:eastAsia="ru-RU"/>
              </w:rPr>
              <w:t>О контроле за деятельностью лиц, находящихся под иностранным влиянием</w:t>
            </w:r>
            <w:r w:rsidR="00CC20BF">
              <w:rPr>
                <w:rFonts w:ascii="Times New Roman" w:eastAsia="Times New Roman" w:hAnsi="Times New Roman" w:cs="Times New Roman"/>
                <w:lang w:eastAsia="ru-RU"/>
              </w:rPr>
              <w:t>»</w:t>
            </w:r>
            <w:r w:rsidRPr="00311D2D">
              <w:rPr>
                <w:rFonts w:ascii="Times New Roman" w:eastAsia="Times New Roman" w:hAnsi="Times New Roman" w:cs="Times New Roman"/>
                <w:lang w:eastAsia="ru-RU"/>
              </w:rPr>
              <w:t xml:space="preserve">,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w:t>
            </w:r>
            <w:r w:rsidR="00CC20BF">
              <w:rPr>
                <w:rFonts w:ascii="Times New Roman" w:eastAsia="Times New Roman" w:hAnsi="Times New Roman" w:cs="Times New Roman"/>
                <w:lang w:eastAsia="ru-RU"/>
              </w:rPr>
              <w:t>«</w:t>
            </w:r>
            <w:r w:rsidRPr="00311D2D">
              <w:rPr>
                <w:rFonts w:ascii="Times New Roman" w:eastAsia="Times New Roman" w:hAnsi="Times New Roman" w:cs="Times New Roman"/>
                <w:lang w:eastAsia="ru-RU"/>
              </w:rPr>
              <w:t>О контроле за деятельностью лиц, находящихся под иностранным влиянием</w:t>
            </w:r>
            <w:r w:rsidR="00CC20BF">
              <w:rPr>
                <w:rFonts w:ascii="Times New Roman" w:eastAsia="Times New Roman" w:hAnsi="Times New Roman" w:cs="Times New Roman"/>
                <w:lang w:eastAsia="ru-RU"/>
              </w:rPr>
              <w:t>»</w:t>
            </w:r>
            <w:r w:rsidRPr="00311D2D">
              <w:rPr>
                <w:rFonts w:ascii="Times New Roman" w:eastAsia="Times New Roman" w:hAnsi="Times New Roman" w:cs="Times New Roman"/>
                <w:lang w:eastAsia="ru-RU"/>
              </w:rPr>
              <w:t>.</w:t>
            </w:r>
          </w:p>
        </w:tc>
      </w:tr>
      <w:tr w:rsidR="00677EB5" w:rsidRPr="00367194" w14:paraId="7804B73E" w14:textId="77777777" w:rsidTr="000D08B3">
        <w:tc>
          <w:tcPr>
            <w:tcW w:w="308" w:type="pct"/>
            <w:shd w:val="clear" w:color="auto" w:fill="auto"/>
            <w:vAlign w:val="center"/>
          </w:tcPr>
          <w:p w14:paraId="4FF55EFC" w14:textId="34220666" w:rsidR="00677EB5" w:rsidRPr="00311D2D" w:rsidRDefault="00677EB5" w:rsidP="00677EB5">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sidRPr="00311D2D">
              <w:rPr>
                <w:rFonts w:ascii="Times New Roman" w:eastAsia="Times New Roman" w:hAnsi="Times New Roman" w:cs="Times New Roman"/>
                <w:b/>
                <w:lang w:eastAsia="ru-RU"/>
              </w:rPr>
              <w:t>7.14</w:t>
            </w:r>
          </w:p>
        </w:tc>
        <w:tc>
          <w:tcPr>
            <w:tcW w:w="1157" w:type="pct"/>
            <w:shd w:val="clear" w:color="auto" w:fill="auto"/>
            <w:vAlign w:val="center"/>
          </w:tcPr>
          <w:p w14:paraId="4DA3B15C" w14:textId="33AB2C3C" w:rsidR="00677EB5" w:rsidRPr="00311D2D" w:rsidRDefault="00677EB5" w:rsidP="00677EB5">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sidRPr="00311D2D">
              <w:rPr>
                <w:rFonts w:ascii="Times New Roman" w:eastAsia="Times New Roman" w:hAnsi="Times New Roman" w:cs="Times New Roman"/>
                <w:b/>
                <w:lang w:eastAsia="ru-RU"/>
              </w:rPr>
              <w:t>Единые (обязательные) требования к участникам закупки:</w:t>
            </w:r>
          </w:p>
        </w:tc>
        <w:tc>
          <w:tcPr>
            <w:tcW w:w="3535" w:type="pct"/>
            <w:shd w:val="clear" w:color="auto" w:fill="auto"/>
            <w:vAlign w:val="center"/>
          </w:tcPr>
          <w:p w14:paraId="71369FA5" w14:textId="77777777" w:rsidR="00524C05" w:rsidRPr="00524C05" w:rsidRDefault="00524C05" w:rsidP="00524C05">
            <w:pPr>
              <w:widowControl w:val="0"/>
              <w:tabs>
                <w:tab w:val="left" w:pos="1157"/>
              </w:tabs>
              <w:autoSpaceDE w:val="0"/>
              <w:autoSpaceDN w:val="0"/>
              <w:adjustRightInd w:val="0"/>
              <w:spacing w:after="0" w:line="240" w:lineRule="auto"/>
              <w:ind w:left="34" w:firstLine="284"/>
              <w:jc w:val="both"/>
              <w:rPr>
                <w:rFonts w:ascii="Times New Roman" w:eastAsia="Times New Roman" w:hAnsi="Times New Roman" w:cs="Times New Roman"/>
                <w:lang w:eastAsia="ru-RU"/>
              </w:rPr>
            </w:pPr>
            <w:r w:rsidRPr="00524C05">
              <w:rPr>
                <w:rFonts w:ascii="Times New Roman" w:eastAsia="Times New Roman" w:hAnsi="Times New Roman" w:cs="Times New Roman"/>
                <w:lang w:eastAsia="ru-RU"/>
              </w:rPr>
              <w:t>Единые (обязательные) требования к участникам закупки:</w:t>
            </w:r>
          </w:p>
          <w:p w14:paraId="579780BD" w14:textId="77777777" w:rsidR="00524C05" w:rsidRPr="00524C05" w:rsidRDefault="00524C05" w:rsidP="00524C05">
            <w:pPr>
              <w:widowControl w:val="0"/>
              <w:tabs>
                <w:tab w:val="left" w:pos="1157"/>
              </w:tabs>
              <w:autoSpaceDE w:val="0"/>
              <w:autoSpaceDN w:val="0"/>
              <w:adjustRightInd w:val="0"/>
              <w:spacing w:after="0" w:line="240" w:lineRule="auto"/>
              <w:ind w:left="34" w:firstLine="284"/>
              <w:jc w:val="both"/>
              <w:rPr>
                <w:rFonts w:ascii="Times New Roman" w:eastAsia="Times New Roman" w:hAnsi="Times New Roman" w:cs="Times New Roman"/>
                <w:lang w:eastAsia="ru-RU"/>
              </w:rPr>
            </w:pPr>
            <w:r w:rsidRPr="00524C05">
              <w:rPr>
                <w:rFonts w:ascii="Times New Roman" w:eastAsia="Times New Roman" w:hAnsi="Times New Roman" w:cs="Times New Roman"/>
                <w:lang w:eastAsia="ru-RU"/>
              </w:rPr>
              <w:t>1) соответствие требованиям, устанавливаемым в соответствии с законодательством Российской Федерации и Положением, к лицам, осуществляющим поставки товаров, выполнение работ, оказание услуг, являющихся предметом закупки;</w:t>
            </w:r>
          </w:p>
          <w:p w14:paraId="6A32BFFA" w14:textId="77777777" w:rsidR="00524C05" w:rsidRPr="00524C05" w:rsidRDefault="00524C05" w:rsidP="00524C05">
            <w:pPr>
              <w:widowControl w:val="0"/>
              <w:tabs>
                <w:tab w:val="left" w:pos="1157"/>
              </w:tabs>
              <w:autoSpaceDE w:val="0"/>
              <w:autoSpaceDN w:val="0"/>
              <w:adjustRightInd w:val="0"/>
              <w:spacing w:after="0" w:line="240" w:lineRule="auto"/>
              <w:ind w:left="34" w:firstLine="284"/>
              <w:jc w:val="both"/>
              <w:rPr>
                <w:rFonts w:ascii="Times New Roman" w:eastAsia="Times New Roman" w:hAnsi="Times New Roman" w:cs="Times New Roman"/>
                <w:lang w:eastAsia="ru-RU"/>
              </w:rPr>
            </w:pPr>
            <w:r w:rsidRPr="00524C05">
              <w:rPr>
                <w:rFonts w:ascii="Times New Roman" w:eastAsia="Times New Roman" w:hAnsi="Times New Roman" w:cs="Times New Roman"/>
                <w:lang w:eastAsia="ru-RU"/>
              </w:rPr>
              <w:t>2) участник закупки - юридическое лицо не находится в процессе ликвидации;</w:t>
            </w:r>
          </w:p>
          <w:p w14:paraId="37FBDA8C" w14:textId="77777777" w:rsidR="00524C05" w:rsidRPr="00524C05" w:rsidRDefault="00524C05" w:rsidP="00524C05">
            <w:pPr>
              <w:widowControl w:val="0"/>
              <w:tabs>
                <w:tab w:val="left" w:pos="1157"/>
              </w:tabs>
              <w:autoSpaceDE w:val="0"/>
              <w:autoSpaceDN w:val="0"/>
              <w:adjustRightInd w:val="0"/>
              <w:spacing w:after="0" w:line="240" w:lineRule="auto"/>
              <w:ind w:left="34" w:firstLine="284"/>
              <w:jc w:val="both"/>
              <w:rPr>
                <w:rFonts w:ascii="Times New Roman" w:eastAsia="Times New Roman" w:hAnsi="Times New Roman" w:cs="Times New Roman"/>
                <w:lang w:eastAsia="ru-RU"/>
              </w:rPr>
            </w:pPr>
            <w:r w:rsidRPr="00524C05">
              <w:rPr>
                <w:rFonts w:ascii="Times New Roman" w:eastAsia="Times New Roman" w:hAnsi="Times New Roman" w:cs="Times New Roman"/>
                <w:lang w:eastAsia="ru-RU"/>
              </w:rPr>
              <w:t>3) 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53FC08F2" w14:textId="77777777" w:rsidR="00524C05" w:rsidRPr="00524C05" w:rsidRDefault="00524C05" w:rsidP="00524C05">
            <w:pPr>
              <w:widowControl w:val="0"/>
              <w:tabs>
                <w:tab w:val="left" w:pos="1157"/>
              </w:tabs>
              <w:autoSpaceDE w:val="0"/>
              <w:autoSpaceDN w:val="0"/>
              <w:adjustRightInd w:val="0"/>
              <w:spacing w:after="0" w:line="240" w:lineRule="auto"/>
              <w:ind w:left="34" w:firstLine="284"/>
              <w:jc w:val="both"/>
              <w:rPr>
                <w:rFonts w:ascii="Times New Roman" w:eastAsia="Times New Roman" w:hAnsi="Times New Roman" w:cs="Times New Roman"/>
                <w:lang w:eastAsia="ru-RU"/>
              </w:rPr>
            </w:pPr>
            <w:r w:rsidRPr="00524C05">
              <w:rPr>
                <w:rFonts w:ascii="Times New Roman" w:eastAsia="Times New Roman" w:hAnsi="Times New Roman" w:cs="Times New Roman"/>
                <w:lang w:eastAsia="ru-RU"/>
              </w:rPr>
              <w:t xml:space="preserve">4) </w:t>
            </w:r>
            <w:proofErr w:type="spellStart"/>
            <w:r w:rsidRPr="00524C05">
              <w:rPr>
                <w:rFonts w:ascii="Times New Roman" w:eastAsia="Times New Roman" w:hAnsi="Times New Roman" w:cs="Times New Roman"/>
                <w:lang w:eastAsia="ru-RU"/>
              </w:rPr>
              <w:t>неприостановление</w:t>
            </w:r>
            <w:proofErr w:type="spellEnd"/>
            <w:r w:rsidRPr="00524C05">
              <w:rPr>
                <w:rFonts w:ascii="Times New Roman" w:eastAsia="Times New Roman" w:hAnsi="Times New Roman" w:cs="Times New Roman"/>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06F00ED3" w14:textId="77777777" w:rsidR="00524C05" w:rsidRPr="00524C05" w:rsidRDefault="00524C05" w:rsidP="00524C05">
            <w:pPr>
              <w:widowControl w:val="0"/>
              <w:tabs>
                <w:tab w:val="left" w:pos="1157"/>
              </w:tabs>
              <w:autoSpaceDE w:val="0"/>
              <w:autoSpaceDN w:val="0"/>
              <w:adjustRightInd w:val="0"/>
              <w:spacing w:after="0" w:line="240" w:lineRule="auto"/>
              <w:ind w:left="34" w:firstLine="284"/>
              <w:jc w:val="both"/>
              <w:rPr>
                <w:rFonts w:ascii="Times New Roman" w:eastAsia="Times New Roman" w:hAnsi="Times New Roman" w:cs="Times New Roman"/>
                <w:lang w:eastAsia="ru-RU"/>
              </w:rPr>
            </w:pPr>
            <w:r w:rsidRPr="00524C05">
              <w:rPr>
                <w:rFonts w:ascii="Times New Roman" w:eastAsia="Times New Roman" w:hAnsi="Times New Roman" w:cs="Times New Roman"/>
                <w:lang w:eastAsia="ru-RU"/>
              </w:rPr>
              <w:t>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42755F23" w14:textId="77777777" w:rsidR="00524C05" w:rsidRPr="00524C05" w:rsidRDefault="00524C05" w:rsidP="00524C05">
            <w:pPr>
              <w:widowControl w:val="0"/>
              <w:tabs>
                <w:tab w:val="left" w:pos="1157"/>
              </w:tabs>
              <w:autoSpaceDE w:val="0"/>
              <w:autoSpaceDN w:val="0"/>
              <w:adjustRightInd w:val="0"/>
              <w:spacing w:after="0" w:line="240" w:lineRule="auto"/>
              <w:ind w:left="34" w:firstLine="284"/>
              <w:jc w:val="both"/>
              <w:rPr>
                <w:rFonts w:ascii="Times New Roman" w:eastAsia="Times New Roman" w:hAnsi="Times New Roman" w:cs="Times New Roman"/>
                <w:lang w:eastAsia="ru-RU"/>
              </w:rPr>
            </w:pPr>
            <w:r w:rsidRPr="00524C05">
              <w:rPr>
                <w:rFonts w:ascii="Times New Roman" w:eastAsia="Times New Roman" w:hAnsi="Times New Roman" w:cs="Times New Roman"/>
                <w:lang w:eastAsia="ru-RU"/>
              </w:rPr>
              <w:t xml:space="preserve">6)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w:t>
            </w:r>
            <w:r w:rsidRPr="00524C05">
              <w:rPr>
                <w:rFonts w:ascii="Times New Roman" w:eastAsia="Times New Roman" w:hAnsi="Times New Roman" w:cs="Times New Roman"/>
                <w:lang w:eastAsia="ru-RU"/>
              </w:rPr>
              <w:lastRenderedPageBreak/>
              <w:t>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BCF9B2E" w14:textId="77777777" w:rsidR="00524C05" w:rsidRPr="00524C05" w:rsidRDefault="00524C05" w:rsidP="00524C05">
            <w:pPr>
              <w:widowControl w:val="0"/>
              <w:tabs>
                <w:tab w:val="left" w:pos="1157"/>
              </w:tabs>
              <w:autoSpaceDE w:val="0"/>
              <w:autoSpaceDN w:val="0"/>
              <w:adjustRightInd w:val="0"/>
              <w:spacing w:after="0" w:line="240" w:lineRule="auto"/>
              <w:ind w:left="34" w:firstLine="284"/>
              <w:jc w:val="both"/>
              <w:rPr>
                <w:rFonts w:ascii="Times New Roman" w:eastAsia="Times New Roman" w:hAnsi="Times New Roman" w:cs="Times New Roman"/>
                <w:lang w:eastAsia="ru-RU"/>
              </w:rPr>
            </w:pPr>
            <w:r w:rsidRPr="00524C05">
              <w:rPr>
                <w:rFonts w:ascii="Times New Roman" w:eastAsia="Times New Roman" w:hAnsi="Times New Roman" w:cs="Times New Roman"/>
                <w:lang w:eastAsia="ru-RU"/>
              </w:rPr>
              <w:t xml:space="preserve">7) </w:t>
            </w:r>
            <w:proofErr w:type="spellStart"/>
            <w:r w:rsidRPr="00524C05">
              <w:rPr>
                <w:rFonts w:ascii="Times New Roman" w:eastAsia="Times New Roman" w:hAnsi="Times New Roman" w:cs="Times New Roman"/>
                <w:lang w:eastAsia="ru-RU"/>
              </w:rPr>
              <w:t>непривлечение</w:t>
            </w:r>
            <w:proofErr w:type="spellEnd"/>
            <w:r w:rsidRPr="00524C05">
              <w:rPr>
                <w:rFonts w:ascii="Times New Roman" w:eastAsia="Times New Roman" w:hAnsi="Times New Roman" w:cs="Times New Roman"/>
                <w:lang w:eastAsia="ru-RU"/>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68108E7" w14:textId="77777777" w:rsidR="00524C05" w:rsidRPr="00524C05" w:rsidRDefault="00524C05" w:rsidP="00524C05">
            <w:pPr>
              <w:widowControl w:val="0"/>
              <w:tabs>
                <w:tab w:val="left" w:pos="1157"/>
              </w:tabs>
              <w:autoSpaceDE w:val="0"/>
              <w:autoSpaceDN w:val="0"/>
              <w:adjustRightInd w:val="0"/>
              <w:spacing w:after="0" w:line="240" w:lineRule="auto"/>
              <w:ind w:left="34" w:firstLine="284"/>
              <w:jc w:val="both"/>
              <w:rPr>
                <w:rFonts w:ascii="Times New Roman" w:eastAsia="Times New Roman" w:hAnsi="Times New Roman" w:cs="Times New Roman"/>
                <w:lang w:eastAsia="ru-RU"/>
              </w:rPr>
            </w:pPr>
            <w:r w:rsidRPr="00524C05">
              <w:rPr>
                <w:rFonts w:ascii="Times New Roman" w:eastAsia="Times New Roman" w:hAnsi="Times New Roman" w:cs="Times New Roman"/>
                <w:lang w:eastAsia="ru-RU"/>
              </w:rPr>
              <w:t>8) 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F3F73EA" w14:textId="77777777" w:rsidR="00524C05" w:rsidRPr="00524C05" w:rsidRDefault="00524C05" w:rsidP="00524C05">
            <w:pPr>
              <w:widowControl w:val="0"/>
              <w:tabs>
                <w:tab w:val="left" w:pos="1157"/>
              </w:tabs>
              <w:autoSpaceDE w:val="0"/>
              <w:autoSpaceDN w:val="0"/>
              <w:adjustRightInd w:val="0"/>
              <w:spacing w:after="0" w:line="240" w:lineRule="auto"/>
              <w:ind w:left="34" w:firstLine="284"/>
              <w:jc w:val="both"/>
              <w:rPr>
                <w:rFonts w:ascii="Times New Roman" w:eastAsia="Times New Roman" w:hAnsi="Times New Roman" w:cs="Times New Roman"/>
                <w:lang w:eastAsia="ru-RU"/>
              </w:rPr>
            </w:pPr>
            <w:r w:rsidRPr="00524C05">
              <w:rPr>
                <w:rFonts w:ascii="Times New Roman" w:eastAsia="Times New Roman" w:hAnsi="Times New Roman" w:cs="Times New Roman"/>
                <w:lang w:eastAsia="ru-RU"/>
              </w:rPr>
              <w:t>9) 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304EA45C" w14:textId="77777777" w:rsidR="00524C05" w:rsidRPr="00524C05" w:rsidRDefault="00524C05" w:rsidP="00524C05">
            <w:pPr>
              <w:widowControl w:val="0"/>
              <w:tabs>
                <w:tab w:val="left" w:pos="1157"/>
              </w:tabs>
              <w:autoSpaceDE w:val="0"/>
              <w:autoSpaceDN w:val="0"/>
              <w:adjustRightInd w:val="0"/>
              <w:spacing w:after="0" w:line="240" w:lineRule="auto"/>
              <w:ind w:left="34" w:firstLine="284"/>
              <w:jc w:val="both"/>
              <w:rPr>
                <w:rFonts w:ascii="Times New Roman" w:eastAsia="Times New Roman" w:hAnsi="Times New Roman" w:cs="Times New Roman"/>
                <w:lang w:eastAsia="ru-RU"/>
              </w:rPr>
            </w:pPr>
            <w:r w:rsidRPr="00524C05">
              <w:rPr>
                <w:rFonts w:ascii="Times New Roman" w:eastAsia="Times New Roman" w:hAnsi="Times New Roman" w:cs="Times New Roman"/>
                <w:lang w:eastAsia="ru-RU"/>
              </w:rPr>
              <w:t>10) отсутствие между участником закупки и заказчиком конфликта интересов;</w:t>
            </w:r>
          </w:p>
          <w:p w14:paraId="54043AC8" w14:textId="77777777" w:rsidR="00524C05" w:rsidRPr="00524C05" w:rsidRDefault="00524C05" w:rsidP="00524C05">
            <w:pPr>
              <w:widowControl w:val="0"/>
              <w:tabs>
                <w:tab w:val="left" w:pos="1157"/>
              </w:tabs>
              <w:autoSpaceDE w:val="0"/>
              <w:autoSpaceDN w:val="0"/>
              <w:adjustRightInd w:val="0"/>
              <w:spacing w:after="0" w:line="240" w:lineRule="auto"/>
              <w:ind w:left="34" w:firstLine="284"/>
              <w:jc w:val="both"/>
              <w:rPr>
                <w:rFonts w:ascii="Times New Roman" w:eastAsia="Times New Roman" w:hAnsi="Times New Roman" w:cs="Times New Roman"/>
                <w:lang w:eastAsia="ru-RU"/>
              </w:rPr>
            </w:pPr>
            <w:r w:rsidRPr="00524C05">
              <w:rPr>
                <w:rFonts w:ascii="Times New Roman" w:eastAsia="Times New Roman" w:hAnsi="Times New Roman" w:cs="Times New Roman"/>
                <w:lang w:eastAsia="ru-RU"/>
              </w:rPr>
              <w:t>11) участник закупки не является офшорной компанией;</w:t>
            </w:r>
          </w:p>
          <w:p w14:paraId="414FF0EF" w14:textId="77777777" w:rsidR="00524C05" w:rsidRPr="00524C05" w:rsidRDefault="00524C05" w:rsidP="00524C05">
            <w:pPr>
              <w:widowControl w:val="0"/>
              <w:tabs>
                <w:tab w:val="left" w:pos="1157"/>
              </w:tabs>
              <w:autoSpaceDE w:val="0"/>
              <w:autoSpaceDN w:val="0"/>
              <w:adjustRightInd w:val="0"/>
              <w:spacing w:after="0" w:line="240" w:lineRule="auto"/>
              <w:ind w:left="34" w:firstLine="284"/>
              <w:jc w:val="both"/>
              <w:rPr>
                <w:rFonts w:ascii="Times New Roman" w:eastAsia="Times New Roman" w:hAnsi="Times New Roman" w:cs="Times New Roman"/>
                <w:lang w:eastAsia="ru-RU"/>
              </w:rPr>
            </w:pPr>
            <w:r w:rsidRPr="00524C05">
              <w:rPr>
                <w:rFonts w:ascii="Times New Roman" w:eastAsia="Times New Roman" w:hAnsi="Times New Roman" w:cs="Times New Roman"/>
                <w:lang w:eastAsia="ru-RU"/>
              </w:rPr>
              <w:t>12) отсутствие у участника закупки ограничений для участия в закупках, установленных законодательством Российской Федерации.</w:t>
            </w:r>
          </w:p>
          <w:p w14:paraId="32DAD857" w14:textId="77777777" w:rsidR="00524C05" w:rsidRPr="00524C05" w:rsidRDefault="00524C05" w:rsidP="00524C05">
            <w:pPr>
              <w:widowControl w:val="0"/>
              <w:tabs>
                <w:tab w:val="left" w:pos="1157"/>
              </w:tabs>
              <w:autoSpaceDE w:val="0"/>
              <w:autoSpaceDN w:val="0"/>
              <w:adjustRightInd w:val="0"/>
              <w:spacing w:after="0" w:line="240" w:lineRule="auto"/>
              <w:ind w:left="34" w:firstLine="284"/>
              <w:jc w:val="both"/>
              <w:rPr>
                <w:rFonts w:ascii="Times New Roman" w:eastAsia="Times New Roman" w:hAnsi="Times New Roman" w:cs="Times New Roman"/>
                <w:lang w:eastAsia="ru-RU"/>
              </w:rPr>
            </w:pPr>
            <w:r w:rsidRPr="00524C05">
              <w:rPr>
                <w:rFonts w:ascii="Times New Roman" w:eastAsia="Times New Roman" w:hAnsi="Times New Roman" w:cs="Times New Roman"/>
                <w:lang w:eastAsia="ru-RU"/>
              </w:rPr>
              <w:t>Участниками закупки не могут быть:</w:t>
            </w:r>
          </w:p>
          <w:p w14:paraId="10AA6171" w14:textId="77777777" w:rsidR="00524C05" w:rsidRPr="00524C05" w:rsidRDefault="00524C05" w:rsidP="00524C05">
            <w:pPr>
              <w:widowControl w:val="0"/>
              <w:tabs>
                <w:tab w:val="left" w:pos="1157"/>
              </w:tabs>
              <w:autoSpaceDE w:val="0"/>
              <w:autoSpaceDN w:val="0"/>
              <w:adjustRightInd w:val="0"/>
              <w:spacing w:after="0" w:line="240" w:lineRule="auto"/>
              <w:ind w:left="34" w:firstLine="284"/>
              <w:jc w:val="both"/>
              <w:rPr>
                <w:rFonts w:ascii="Times New Roman" w:eastAsia="Times New Roman" w:hAnsi="Times New Roman" w:cs="Times New Roman"/>
                <w:lang w:eastAsia="ru-RU"/>
              </w:rPr>
            </w:pPr>
            <w:r w:rsidRPr="00524C05">
              <w:rPr>
                <w:rFonts w:ascii="Times New Roman" w:eastAsia="Times New Roman" w:hAnsi="Times New Roman" w:cs="Times New Roman"/>
                <w:lang w:eastAsia="ru-RU"/>
              </w:rPr>
              <w:t>-</w:t>
            </w:r>
            <w:r w:rsidRPr="00524C05">
              <w:rPr>
                <w:rFonts w:ascii="Times New Roman" w:eastAsia="Times New Roman" w:hAnsi="Times New Roman" w:cs="Times New Roman"/>
                <w:lang w:eastAsia="ru-RU"/>
              </w:rPr>
              <w:tab/>
              <w:t>аффилированные с заказчиком лица, имеющие непосредственную организационно-правовую или финансовую зависимость от заказчика, выраженную в форме актов учредительства, финансового участия, холдинга, если только не будет доказано, что отсутствует достаточная степень общности собственности и/или организационно-правового устройства, позволяющая заказчику влиять на управление и принятие решений такого аффилированного лица и осуществлять контроль за его деятельностью;</w:t>
            </w:r>
          </w:p>
          <w:p w14:paraId="4D84BAF2" w14:textId="7368EBBD" w:rsidR="00677EB5" w:rsidRPr="00367194" w:rsidRDefault="00524C05" w:rsidP="00524C05">
            <w:pPr>
              <w:widowControl w:val="0"/>
              <w:tabs>
                <w:tab w:val="left" w:pos="1157"/>
              </w:tabs>
              <w:autoSpaceDE w:val="0"/>
              <w:autoSpaceDN w:val="0"/>
              <w:adjustRightInd w:val="0"/>
              <w:spacing w:after="0" w:line="240" w:lineRule="auto"/>
              <w:ind w:left="34" w:firstLine="284"/>
              <w:jc w:val="both"/>
              <w:rPr>
                <w:rFonts w:ascii="Times New Roman" w:eastAsia="Times New Roman" w:hAnsi="Times New Roman" w:cs="Times New Roman"/>
                <w:lang w:eastAsia="ru-RU"/>
              </w:rPr>
            </w:pPr>
            <w:r w:rsidRPr="00524C05">
              <w:rPr>
                <w:rFonts w:ascii="Times New Roman" w:eastAsia="Times New Roman" w:hAnsi="Times New Roman" w:cs="Times New Roman"/>
                <w:lang w:eastAsia="ru-RU"/>
              </w:rPr>
              <w:t>-</w:t>
            </w:r>
            <w:r w:rsidRPr="00524C05">
              <w:rPr>
                <w:rFonts w:ascii="Times New Roman" w:eastAsia="Times New Roman" w:hAnsi="Times New Roman" w:cs="Times New Roman"/>
                <w:lang w:eastAsia="ru-RU"/>
              </w:rPr>
              <w:tab/>
              <w:t>юридические и физические лица, которые были привлечены заказчиком для оказания услуг по организации процедур закупки, а также их дочерние структуры.</w:t>
            </w:r>
          </w:p>
        </w:tc>
      </w:tr>
      <w:tr w:rsidR="00475B7D" w:rsidRPr="00311D2D" w14:paraId="716FFC63" w14:textId="77777777" w:rsidTr="000D08B3">
        <w:tc>
          <w:tcPr>
            <w:tcW w:w="308" w:type="pct"/>
            <w:shd w:val="clear" w:color="auto" w:fill="auto"/>
            <w:vAlign w:val="center"/>
          </w:tcPr>
          <w:p w14:paraId="0510F3F7" w14:textId="399DAE57" w:rsidR="00475B7D" w:rsidRPr="00311D2D" w:rsidRDefault="009D0791" w:rsidP="00311D2D">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sidRPr="00311D2D">
              <w:rPr>
                <w:rFonts w:ascii="Times New Roman" w:eastAsia="Times New Roman" w:hAnsi="Times New Roman" w:cs="Times New Roman"/>
                <w:b/>
                <w:lang w:eastAsia="ru-RU"/>
              </w:rPr>
              <w:lastRenderedPageBreak/>
              <w:t>7.15</w:t>
            </w:r>
          </w:p>
        </w:tc>
        <w:tc>
          <w:tcPr>
            <w:tcW w:w="1157" w:type="pct"/>
            <w:shd w:val="clear" w:color="auto" w:fill="auto"/>
            <w:vAlign w:val="center"/>
          </w:tcPr>
          <w:p w14:paraId="37D8FCC8" w14:textId="79A808F8" w:rsidR="00475B7D" w:rsidRPr="008E7CF2" w:rsidRDefault="00475B7D" w:rsidP="00311D2D">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bCs/>
                <w:lang w:eastAsia="ru-RU"/>
              </w:rPr>
            </w:pPr>
            <w:r w:rsidRPr="008E7CF2">
              <w:rPr>
                <w:rFonts w:ascii="Times New Roman" w:eastAsia="Times New Roman" w:hAnsi="Times New Roman" w:cs="Times New Roman"/>
                <w:b/>
                <w:lang w:eastAsia="ru-RU"/>
              </w:rPr>
              <w:t>Дополнительные требования к участникам закупки</w:t>
            </w:r>
            <w:r w:rsidR="00A40B37" w:rsidRPr="008E7CF2">
              <w:rPr>
                <w:rStyle w:val="aff0"/>
                <w:rFonts w:ascii="Times New Roman" w:eastAsia="Times New Roman" w:hAnsi="Times New Roman" w:cs="Times New Roman"/>
                <w:b/>
                <w:lang w:eastAsia="ru-RU"/>
              </w:rPr>
              <w:footnoteReference w:id="6"/>
            </w:r>
            <w:r w:rsidRPr="008E7CF2">
              <w:rPr>
                <w:rFonts w:ascii="Times New Roman" w:eastAsia="Times New Roman" w:hAnsi="Times New Roman" w:cs="Times New Roman"/>
                <w:b/>
                <w:lang w:eastAsia="ru-RU"/>
              </w:rPr>
              <w:t>:</w:t>
            </w:r>
          </w:p>
        </w:tc>
        <w:tc>
          <w:tcPr>
            <w:tcW w:w="3535" w:type="pct"/>
            <w:shd w:val="clear" w:color="auto" w:fill="auto"/>
            <w:vAlign w:val="center"/>
          </w:tcPr>
          <w:p w14:paraId="2F7D353C" w14:textId="55E46100" w:rsidR="00475B7D" w:rsidRPr="008E7CF2" w:rsidRDefault="00502FBE" w:rsidP="00311D2D">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
                <w:lang w:eastAsia="ru-RU"/>
              </w:rPr>
            </w:pPr>
            <w:r w:rsidRPr="008E7CF2">
              <w:rPr>
                <w:rFonts w:ascii="Times New Roman" w:eastAsia="Times New Roman" w:hAnsi="Times New Roman" w:cs="Times New Roman"/>
                <w:bCs/>
                <w:lang w:eastAsia="ru-RU"/>
              </w:rPr>
              <w:t>Не установлены</w:t>
            </w:r>
          </w:p>
        </w:tc>
      </w:tr>
      <w:tr w:rsidR="00475B7D" w:rsidRPr="00B37438" w14:paraId="1281777B" w14:textId="77777777" w:rsidTr="000D08B3">
        <w:tc>
          <w:tcPr>
            <w:tcW w:w="308" w:type="pct"/>
            <w:shd w:val="clear" w:color="auto" w:fill="auto"/>
            <w:vAlign w:val="center"/>
          </w:tcPr>
          <w:p w14:paraId="75D178BD" w14:textId="46935044" w:rsidR="00475B7D" w:rsidRPr="00311D2D" w:rsidRDefault="009D0791" w:rsidP="00311D2D">
            <w:pPr>
              <w:widowControl w:val="0"/>
              <w:autoSpaceDE w:val="0"/>
              <w:autoSpaceDN w:val="0"/>
              <w:adjustRightInd w:val="0"/>
              <w:spacing w:after="0" w:line="240" w:lineRule="auto"/>
              <w:ind w:left="34"/>
              <w:contextualSpacing/>
              <w:jc w:val="center"/>
              <w:rPr>
                <w:rFonts w:ascii="Times New Roman" w:eastAsia="Times New Roman" w:hAnsi="Times New Roman" w:cs="Times New Roman"/>
                <w:b/>
                <w:highlight w:val="green"/>
                <w:lang w:eastAsia="ru-RU"/>
              </w:rPr>
            </w:pPr>
            <w:r w:rsidRPr="00311D2D">
              <w:rPr>
                <w:rFonts w:ascii="Times New Roman" w:eastAsia="Times New Roman" w:hAnsi="Times New Roman" w:cs="Times New Roman"/>
                <w:b/>
                <w:lang w:eastAsia="ru-RU"/>
              </w:rPr>
              <w:t>7.16</w:t>
            </w:r>
          </w:p>
        </w:tc>
        <w:tc>
          <w:tcPr>
            <w:tcW w:w="1157" w:type="pct"/>
            <w:shd w:val="clear" w:color="auto" w:fill="auto"/>
            <w:vAlign w:val="center"/>
          </w:tcPr>
          <w:p w14:paraId="6E287633" w14:textId="458A48C9" w:rsidR="00475B7D" w:rsidRPr="00311D2D" w:rsidRDefault="00475B7D" w:rsidP="00311D2D">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bCs/>
                <w:highlight w:val="green"/>
                <w:lang w:eastAsia="ru-RU"/>
              </w:rPr>
            </w:pPr>
            <w:r w:rsidRPr="00311D2D">
              <w:rPr>
                <w:rFonts w:ascii="Times New Roman" w:eastAsia="Times New Roman" w:hAnsi="Times New Roman" w:cs="Times New Roman"/>
                <w:b/>
                <w:lang w:eastAsia="ru-RU"/>
              </w:rPr>
              <w:t>Требования к содержанию, форме, оформлению и составу заявки на участие в закупке в электронной форме</w:t>
            </w:r>
            <w:r w:rsidRPr="00311D2D">
              <w:rPr>
                <w:rStyle w:val="aff0"/>
                <w:rFonts w:ascii="Times New Roman" w:eastAsia="Times New Roman" w:hAnsi="Times New Roman" w:cs="Times New Roman"/>
                <w:b/>
                <w:lang w:eastAsia="ru-RU"/>
              </w:rPr>
              <w:footnoteReference w:id="7"/>
            </w:r>
          </w:p>
        </w:tc>
        <w:tc>
          <w:tcPr>
            <w:tcW w:w="3535" w:type="pct"/>
            <w:shd w:val="clear" w:color="auto" w:fill="auto"/>
            <w:vAlign w:val="center"/>
          </w:tcPr>
          <w:p w14:paraId="2F9AB59C" w14:textId="2C5BFB8A" w:rsidR="00524C05" w:rsidRPr="00524C05" w:rsidRDefault="001E24A3" w:rsidP="00524C05">
            <w:pPr>
              <w:widowControl w:val="0"/>
              <w:tabs>
                <w:tab w:val="left" w:pos="1157"/>
              </w:tabs>
              <w:autoSpaceDE w:val="0"/>
              <w:autoSpaceDN w:val="0"/>
              <w:adjustRightInd w:val="0"/>
              <w:spacing w:after="0" w:line="240" w:lineRule="auto"/>
              <w:contextualSpacing/>
              <w:jc w:val="both"/>
              <w:rPr>
                <w:rFonts w:ascii="Times New Roman" w:eastAsia="Times New Roman" w:hAnsi="Times New Roman" w:cs="Times New Roman"/>
                <w:bCs/>
                <w:lang w:eastAsia="ru-RU"/>
              </w:rPr>
            </w:pPr>
            <w:r w:rsidRPr="001E24A3">
              <w:rPr>
                <w:rFonts w:ascii="Times New Roman" w:eastAsia="Times New Roman" w:hAnsi="Times New Roman" w:cs="Times New Roman"/>
                <w:lang w:eastAsia="ru-RU"/>
              </w:rPr>
              <w:t>:</w:t>
            </w:r>
            <w:r w:rsidR="00524C05" w:rsidRPr="00524C05">
              <w:rPr>
                <w:rFonts w:ascii="Times New Roman" w:eastAsia="Times New Roman" w:hAnsi="Times New Roman" w:cs="Times New Roman"/>
                <w:bCs/>
                <w:sz w:val="20"/>
                <w:szCs w:val="20"/>
                <w:lang w:eastAsia="ru-RU"/>
              </w:rPr>
              <w:t xml:space="preserve"> </w:t>
            </w:r>
            <w:r w:rsidR="00524C05" w:rsidRPr="00524C05">
              <w:rPr>
                <w:rFonts w:ascii="Times New Roman" w:eastAsia="Times New Roman" w:hAnsi="Times New Roman" w:cs="Times New Roman"/>
                <w:bCs/>
                <w:lang w:eastAsia="ru-RU"/>
              </w:rPr>
              <w:t>Заявка на участие в запросе котировок должна включать:</w:t>
            </w:r>
          </w:p>
          <w:p w14:paraId="5D35FF08" w14:textId="77777777" w:rsidR="00524C05" w:rsidRPr="00524C05" w:rsidRDefault="00524C05" w:rsidP="00524C05">
            <w:pPr>
              <w:widowControl w:val="0"/>
              <w:tabs>
                <w:tab w:val="left" w:pos="1157"/>
              </w:tabs>
              <w:autoSpaceDE w:val="0"/>
              <w:autoSpaceDN w:val="0"/>
              <w:adjustRightInd w:val="0"/>
              <w:spacing w:after="0" w:line="240" w:lineRule="auto"/>
              <w:contextualSpacing/>
              <w:jc w:val="both"/>
              <w:rPr>
                <w:rFonts w:ascii="Times New Roman" w:eastAsia="Times New Roman" w:hAnsi="Times New Roman" w:cs="Times New Roman"/>
                <w:bCs/>
                <w:lang w:eastAsia="ru-RU"/>
              </w:rPr>
            </w:pPr>
            <w:r w:rsidRPr="00524C05">
              <w:rPr>
                <w:rFonts w:ascii="Times New Roman" w:eastAsia="Times New Roman" w:hAnsi="Times New Roman" w:cs="Times New Roman"/>
                <w:bCs/>
                <w:lang w:eastAsia="ru-RU"/>
              </w:rPr>
              <w:t>1)</w:t>
            </w:r>
            <w:r w:rsidRPr="00524C05">
              <w:rPr>
                <w:rFonts w:ascii="Times New Roman" w:eastAsia="Times New Roman" w:hAnsi="Times New Roman" w:cs="Times New Roman"/>
                <w:bCs/>
                <w:lang w:eastAsia="ru-RU"/>
              </w:rPr>
              <w:tab/>
              <w:t>согласие участника запроса котировок в электронной форме на поставку товара, выполнение работы или оказание услуги на условиях, предусмотренных извещением о проведении запроса котировок в электронной форме и неподлежащих изменению по результатам проведения запроса котировок в электронной форме (такое согласие дается с применением программно-аппаратных средств электронной площадки);</w:t>
            </w:r>
          </w:p>
          <w:p w14:paraId="7B85BC2E" w14:textId="77777777" w:rsidR="00524C05" w:rsidRPr="00524C05" w:rsidRDefault="00524C05" w:rsidP="00524C05">
            <w:pPr>
              <w:widowControl w:val="0"/>
              <w:tabs>
                <w:tab w:val="left" w:pos="1157"/>
              </w:tabs>
              <w:autoSpaceDE w:val="0"/>
              <w:autoSpaceDN w:val="0"/>
              <w:adjustRightInd w:val="0"/>
              <w:spacing w:after="0" w:line="240" w:lineRule="auto"/>
              <w:contextualSpacing/>
              <w:jc w:val="both"/>
              <w:rPr>
                <w:rFonts w:ascii="Times New Roman" w:eastAsia="Times New Roman" w:hAnsi="Times New Roman" w:cs="Times New Roman"/>
                <w:bCs/>
                <w:lang w:eastAsia="ru-RU"/>
              </w:rPr>
            </w:pPr>
            <w:r w:rsidRPr="00524C05">
              <w:rPr>
                <w:rFonts w:ascii="Times New Roman" w:eastAsia="Times New Roman" w:hAnsi="Times New Roman" w:cs="Times New Roman"/>
                <w:bCs/>
                <w:lang w:eastAsia="ru-RU"/>
              </w:rPr>
              <w:t>2)</w:t>
            </w:r>
            <w:r w:rsidRPr="00524C05">
              <w:rPr>
                <w:rFonts w:ascii="Times New Roman" w:eastAsia="Times New Roman" w:hAnsi="Times New Roman" w:cs="Times New Roman"/>
                <w:bCs/>
                <w:lang w:eastAsia="ru-RU"/>
              </w:rPr>
              <w:tab/>
              <w:t>при осуществлении закупки товара или закупки работы, услуги, для выполнения, оказания которых используется товар:</w:t>
            </w:r>
          </w:p>
          <w:p w14:paraId="54912E97" w14:textId="77777777" w:rsidR="00524C05" w:rsidRPr="00524C05" w:rsidRDefault="00524C05" w:rsidP="00524C05">
            <w:pPr>
              <w:widowControl w:val="0"/>
              <w:tabs>
                <w:tab w:val="left" w:pos="1157"/>
              </w:tabs>
              <w:autoSpaceDE w:val="0"/>
              <w:autoSpaceDN w:val="0"/>
              <w:adjustRightInd w:val="0"/>
              <w:spacing w:after="0" w:line="240" w:lineRule="auto"/>
              <w:contextualSpacing/>
              <w:jc w:val="both"/>
              <w:rPr>
                <w:rFonts w:ascii="Times New Roman" w:eastAsia="Times New Roman" w:hAnsi="Times New Roman" w:cs="Times New Roman"/>
                <w:bCs/>
                <w:lang w:eastAsia="ru-RU"/>
              </w:rPr>
            </w:pPr>
            <w:r w:rsidRPr="00524C05">
              <w:rPr>
                <w:rFonts w:ascii="Times New Roman" w:eastAsia="Times New Roman" w:hAnsi="Times New Roman" w:cs="Times New Roman"/>
                <w:bCs/>
                <w:lang w:eastAsia="ru-RU"/>
              </w:rPr>
              <w:t xml:space="preserve">- конкретные показатели товара, соответствующие значениям, установленным извещением о проведении запроса котировок в электронной форме, и указание на товарный знак (при наличии). Информация, предусмотренная настоящим подпунктом, включается в </w:t>
            </w:r>
            <w:r w:rsidRPr="00524C05">
              <w:rPr>
                <w:rFonts w:ascii="Times New Roman" w:eastAsia="Times New Roman" w:hAnsi="Times New Roman" w:cs="Times New Roman"/>
                <w:bCs/>
                <w:lang w:eastAsia="ru-RU"/>
              </w:rPr>
              <w:lastRenderedPageBreak/>
              <w:t>заявку на участие в запросе котировок в электронной форме в случае отсутствия в извещении о проведении запроса котировок в электронной форме указания на товарный знак или в случае, если участник закупки предлагает товар, который обозначен товарным знаком, отличным от товарного знака, указанного в извещении о проведении запроса котировок в электронной форме;</w:t>
            </w:r>
          </w:p>
          <w:p w14:paraId="60B536B0" w14:textId="77777777" w:rsidR="00524C05" w:rsidRPr="00524C05" w:rsidRDefault="00524C05" w:rsidP="00524C05">
            <w:pPr>
              <w:widowControl w:val="0"/>
              <w:tabs>
                <w:tab w:val="left" w:pos="1157"/>
              </w:tabs>
              <w:autoSpaceDE w:val="0"/>
              <w:autoSpaceDN w:val="0"/>
              <w:adjustRightInd w:val="0"/>
              <w:spacing w:after="0" w:line="240" w:lineRule="auto"/>
              <w:contextualSpacing/>
              <w:jc w:val="both"/>
              <w:rPr>
                <w:rFonts w:ascii="Times New Roman" w:eastAsia="Times New Roman" w:hAnsi="Times New Roman" w:cs="Times New Roman"/>
                <w:bCs/>
                <w:lang w:eastAsia="ru-RU"/>
              </w:rPr>
            </w:pPr>
            <w:r w:rsidRPr="00524C05">
              <w:rPr>
                <w:rFonts w:ascii="Times New Roman" w:eastAsia="Times New Roman" w:hAnsi="Times New Roman" w:cs="Times New Roman"/>
                <w:bCs/>
                <w:lang w:eastAsia="ru-RU"/>
              </w:rPr>
              <w:t>3)</w:t>
            </w:r>
            <w:r w:rsidRPr="00524C05">
              <w:rPr>
                <w:rFonts w:ascii="Times New Roman" w:eastAsia="Times New Roman" w:hAnsi="Times New Roman" w:cs="Times New Roman"/>
                <w:bCs/>
                <w:lang w:eastAsia="ru-RU"/>
              </w:rPr>
              <w:tab/>
              <w:t>наименование, фирменное наименование (при наличии), местонахождения, почтовый адрес (для юридического лица), фамилия, имя, отчество (при наличии), паспортные данные, место жительства (для физического лица), номер контактного телефона, идентификационный номер налогоплательщика участника такой закупки или в соответствии с законодательством соответствующего иностранного государства аналог идентификационного номера налогоплательщика участника такой закупки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такой закупки;</w:t>
            </w:r>
          </w:p>
          <w:p w14:paraId="22FFE3FE" w14:textId="77777777" w:rsidR="00524C05" w:rsidRPr="00524C05" w:rsidRDefault="00524C05" w:rsidP="00524C05">
            <w:pPr>
              <w:widowControl w:val="0"/>
              <w:tabs>
                <w:tab w:val="left" w:pos="1157"/>
              </w:tabs>
              <w:autoSpaceDE w:val="0"/>
              <w:autoSpaceDN w:val="0"/>
              <w:adjustRightInd w:val="0"/>
              <w:spacing w:after="0" w:line="240" w:lineRule="auto"/>
              <w:contextualSpacing/>
              <w:jc w:val="both"/>
              <w:rPr>
                <w:rFonts w:ascii="Times New Roman" w:eastAsia="Times New Roman" w:hAnsi="Times New Roman" w:cs="Times New Roman"/>
                <w:bCs/>
                <w:lang w:eastAsia="ru-RU"/>
              </w:rPr>
            </w:pPr>
            <w:r w:rsidRPr="00524C05">
              <w:rPr>
                <w:rFonts w:ascii="Times New Roman" w:eastAsia="Times New Roman" w:hAnsi="Times New Roman" w:cs="Times New Roman"/>
                <w:bCs/>
                <w:lang w:eastAsia="ru-RU"/>
              </w:rPr>
              <w:t>4)</w:t>
            </w:r>
            <w:r w:rsidRPr="00524C05">
              <w:rPr>
                <w:rFonts w:ascii="Times New Roman" w:eastAsia="Times New Roman" w:hAnsi="Times New Roman" w:cs="Times New Roman"/>
                <w:bCs/>
                <w:lang w:eastAsia="ru-RU"/>
              </w:rPr>
              <w:tab/>
              <w:t>документы, подтверждающие соответствие участника закупки требованиям, установленным документацией, или копии этих документов;</w:t>
            </w:r>
          </w:p>
          <w:p w14:paraId="4DDA49E2" w14:textId="77777777" w:rsidR="00524C05" w:rsidRPr="00524C05" w:rsidRDefault="00524C05" w:rsidP="00524C05">
            <w:pPr>
              <w:widowControl w:val="0"/>
              <w:tabs>
                <w:tab w:val="left" w:pos="1157"/>
              </w:tabs>
              <w:autoSpaceDE w:val="0"/>
              <w:autoSpaceDN w:val="0"/>
              <w:adjustRightInd w:val="0"/>
              <w:spacing w:after="0" w:line="240" w:lineRule="auto"/>
              <w:contextualSpacing/>
              <w:jc w:val="both"/>
              <w:rPr>
                <w:rFonts w:ascii="Times New Roman" w:eastAsia="Times New Roman" w:hAnsi="Times New Roman" w:cs="Times New Roman"/>
                <w:bCs/>
                <w:lang w:eastAsia="ru-RU"/>
              </w:rPr>
            </w:pPr>
            <w:r w:rsidRPr="00524C05">
              <w:rPr>
                <w:rFonts w:ascii="Times New Roman" w:eastAsia="Times New Roman" w:hAnsi="Times New Roman" w:cs="Times New Roman"/>
                <w:bCs/>
                <w:i/>
                <w:iCs/>
                <w:lang w:eastAsia="ru-RU"/>
              </w:rPr>
              <w:t xml:space="preserve"> </w:t>
            </w:r>
            <w:r w:rsidRPr="00524C05">
              <w:rPr>
                <w:rFonts w:ascii="Times New Roman" w:eastAsia="Times New Roman" w:hAnsi="Times New Roman" w:cs="Times New Roman"/>
                <w:bCs/>
                <w:lang w:eastAsia="ru-RU"/>
              </w:rPr>
              <w:t>5)</w:t>
            </w:r>
            <w:r w:rsidRPr="00524C05">
              <w:rPr>
                <w:rFonts w:ascii="Times New Roman" w:eastAsia="Times New Roman" w:hAnsi="Times New Roman" w:cs="Times New Roman"/>
                <w:bCs/>
                <w:lang w:eastAsia="ru-RU"/>
              </w:rPr>
              <w:tab/>
              <w:t>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документацией о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423BFDB9" w14:textId="4A514F4C" w:rsidR="00A33C85" w:rsidRPr="006C1325" w:rsidRDefault="00524C05" w:rsidP="00524C05">
            <w:pPr>
              <w:widowControl w:val="0"/>
              <w:tabs>
                <w:tab w:val="left" w:pos="1157"/>
              </w:tabs>
              <w:autoSpaceDE w:val="0"/>
              <w:autoSpaceDN w:val="0"/>
              <w:adjustRightInd w:val="0"/>
              <w:spacing w:after="0" w:line="240" w:lineRule="auto"/>
              <w:contextualSpacing/>
              <w:jc w:val="both"/>
              <w:rPr>
                <w:rFonts w:ascii="Times New Roman" w:eastAsia="Times New Roman" w:hAnsi="Times New Roman" w:cs="Times New Roman"/>
                <w:lang w:eastAsia="ru-RU"/>
              </w:rPr>
            </w:pPr>
            <w:r w:rsidRPr="00524C05">
              <w:rPr>
                <w:rFonts w:ascii="Times New Roman" w:eastAsia="Times New Roman" w:hAnsi="Times New Roman" w:cs="Times New Roman"/>
                <w:bCs/>
                <w:lang w:eastAsia="ru-RU"/>
              </w:rPr>
              <w:t>6)</w:t>
            </w:r>
            <w:r w:rsidRPr="00524C05">
              <w:rPr>
                <w:rFonts w:ascii="Times New Roman" w:eastAsia="Times New Roman" w:hAnsi="Times New Roman" w:cs="Times New Roman"/>
                <w:bCs/>
                <w:lang w:eastAsia="ru-RU"/>
              </w:rPr>
              <w:tab/>
              <w:t>решение об одобрении или о совершении крупной сделки либо копия данного решения в случае, если требование о необходимости наличия данного решения для совершения крупной сделки установлено федеральными законами и иными нормативными правовыми актами Российской Федерации и (или) учредительными документами юридического лица и для участника такой закупки заключаемый договор или предоставление обеспечения заявки на участие в такой закупке, обеспечения исполнения договора является крупной сделкой.</w:t>
            </w:r>
          </w:p>
        </w:tc>
      </w:tr>
      <w:tr w:rsidR="00475B7D" w:rsidRPr="00E16451" w14:paraId="401710A9" w14:textId="77777777" w:rsidTr="000D08B3">
        <w:tc>
          <w:tcPr>
            <w:tcW w:w="308" w:type="pct"/>
            <w:shd w:val="clear" w:color="auto" w:fill="auto"/>
            <w:vAlign w:val="center"/>
          </w:tcPr>
          <w:p w14:paraId="5A942994" w14:textId="4F1737EE" w:rsidR="00475B7D" w:rsidRPr="00701924" w:rsidRDefault="009D0791" w:rsidP="00311D2D">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sidRPr="00311D2D">
              <w:rPr>
                <w:rFonts w:ascii="Times New Roman" w:eastAsia="Times New Roman" w:hAnsi="Times New Roman" w:cs="Times New Roman"/>
                <w:b/>
                <w:lang w:eastAsia="ru-RU"/>
              </w:rPr>
              <w:lastRenderedPageBreak/>
              <w:t>7.</w:t>
            </w:r>
            <w:r w:rsidR="00107F03" w:rsidRPr="00311D2D">
              <w:rPr>
                <w:rFonts w:ascii="Times New Roman" w:eastAsia="Times New Roman" w:hAnsi="Times New Roman" w:cs="Times New Roman"/>
                <w:b/>
                <w:lang w:val="en-US" w:eastAsia="ru-RU"/>
              </w:rPr>
              <w:t>1</w:t>
            </w:r>
            <w:r w:rsidR="00701924">
              <w:rPr>
                <w:rFonts w:ascii="Times New Roman" w:eastAsia="Times New Roman" w:hAnsi="Times New Roman" w:cs="Times New Roman"/>
                <w:b/>
                <w:lang w:eastAsia="ru-RU"/>
              </w:rPr>
              <w:t>7</w:t>
            </w:r>
          </w:p>
        </w:tc>
        <w:tc>
          <w:tcPr>
            <w:tcW w:w="1157" w:type="pct"/>
            <w:shd w:val="clear" w:color="auto" w:fill="auto"/>
            <w:vAlign w:val="center"/>
          </w:tcPr>
          <w:p w14:paraId="1B412BD5" w14:textId="37356123" w:rsidR="00475B7D" w:rsidRPr="008E7CF2" w:rsidRDefault="00475B7D" w:rsidP="00311D2D">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sidRPr="008E7CF2">
              <w:rPr>
                <w:rFonts w:ascii="Times New Roman" w:eastAsia="Times New Roman" w:hAnsi="Times New Roman" w:cs="Times New Roman"/>
                <w:b/>
                <w:lang w:eastAsia="ru-RU"/>
              </w:rPr>
              <w:t>Антидемпинговые меры</w:t>
            </w:r>
          </w:p>
        </w:tc>
        <w:tc>
          <w:tcPr>
            <w:tcW w:w="3535" w:type="pct"/>
            <w:shd w:val="clear" w:color="auto" w:fill="auto"/>
            <w:vAlign w:val="center"/>
          </w:tcPr>
          <w:p w14:paraId="7D47A1CC" w14:textId="767B9F8F" w:rsidR="00E16451" w:rsidRPr="008E7CF2" w:rsidRDefault="001A36BE" w:rsidP="00B53DAD">
            <w:pPr>
              <w:widowControl w:val="0"/>
              <w:tabs>
                <w:tab w:val="left" w:pos="1157"/>
              </w:tabs>
              <w:autoSpaceDE w:val="0"/>
              <w:autoSpaceDN w:val="0"/>
              <w:adjustRightInd w:val="0"/>
              <w:spacing w:after="0" w:line="240" w:lineRule="auto"/>
              <w:ind w:left="34" w:firstLine="279"/>
              <w:contextualSpacing/>
              <w:jc w:val="both"/>
              <w:rPr>
                <w:rFonts w:ascii="Times New Roman" w:eastAsia="Times New Roman" w:hAnsi="Times New Roman" w:cs="Times New Roman"/>
                <w:bCs/>
                <w:lang w:eastAsia="ru-RU"/>
              </w:rPr>
            </w:pPr>
            <w:r w:rsidRPr="008E7CF2">
              <w:rPr>
                <w:rFonts w:ascii="Times New Roman" w:eastAsia="Times New Roman" w:hAnsi="Times New Roman" w:cs="Times New Roman"/>
                <w:bCs/>
                <w:lang w:eastAsia="ru-RU"/>
              </w:rPr>
              <w:t>Не установлено</w:t>
            </w:r>
          </w:p>
        </w:tc>
      </w:tr>
      <w:tr w:rsidR="00475B7D" w:rsidRPr="00311D2D" w14:paraId="7F4D10FC" w14:textId="77777777" w:rsidTr="000D08B3">
        <w:tc>
          <w:tcPr>
            <w:tcW w:w="308" w:type="pct"/>
            <w:shd w:val="clear" w:color="auto" w:fill="auto"/>
            <w:vAlign w:val="center"/>
          </w:tcPr>
          <w:p w14:paraId="0068CE56" w14:textId="785B99A7" w:rsidR="00475B7D" w:rsidRPr="00701924" w:rsidRDefault="009D0791" w:rsidP="00311D2D">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sidRPr="00311D2D">
              <w:rPr>
                <w:rFonts w:ascii="Times New Roman" w:eastAsia="Times New Roman" w:hAnsi="Times New Roman" w:cs="Times New Roman"/>
                <w:b/>
                <w:lang w:eastAsia="ru-RU"/>
              </w:rPr>
              <w:t>7.</w:t>
            </w:r>
            <w:r w:rsidR="00107F03" w:rsidRPr="00311D2D">
              <w:rPr>
                <w:rFonts w:ascii="Times New Roman" w:eastAsia="Times New Roman" w:hAnsi="Times New Roman" w:cs="Times New Roman"/>
                <w:b/>
                <w:lang w:val="en-US" w:eastAsia="ru-RU"/>
              </w:rPr>
              <w:t>1</w:t>
            </w:r>
            <w:r w:rsidR="00701924">
              <w:rPr>
                <w:rFonts w:ascii="Times New Roman" w:eastAsia="Times New Roman" w:hAnsi="Times New Roman" w:cs="Times New Roman"/>
                <w:b/>
                <w:lang w:eastAsia="ru-RU"/>
              </w:rPr>
              <w:t>8</w:t>
            </w:r>
          </w:p>
        </w:tc>
        <w:tc>
          <w:tcPr>
            <w:tcW w:w="1157" w:type="pct"/>
            <w:shd w:val="clear" w:color="auto" w:fill="auto"/>
            <w:vAlign w:val="center"/>
          </w:tcPr>
          <w:p w14:paraId="73CAEAF5" w14:textId="58C1C3A3" w:rsidR="00475B7D" w:rsidRPr="00311D2D" w:rsidRDefault="00475B7D" w:rsidP="00311D2D">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lang w:eastAsia="ru-RU"/>
              </w:rPr>
            </w:pPr>
            <w:r w:rsidRPr="00311D2D">
              <w:rPr>
                <w:rFonts w:ascii="Times New Roman" w:eastAsia="Times New Roman" w:hAnsi="Times New Roman" w:cs="Times New Roman"/>
                <w:b/>
                <w:bCs/>
                <w:lang w:eastAsia="ru-RU"/>
              </w:rPr>
              <w:t>Порядок, место, срок подачи заявок на участие в закупке</w:t>
            </w:r>
          </w:p>
        </w:tc>
        <w:tc>
          <w:tcPr>
            <w:tcW w:w="3535" w:type="pct"/>
            <w:shd w:val="clear" w:color="auto" w:fill="auto"/>
            <w:vAlign w:val="center"/>
          </w:tcPr>
          <w:p w14:paraId="3D36B6A3" w14:textId="2737DBCF" w:rsidR="00475B7D" w:rsidRPr="00311D2D" w:rsidRDefault="00475B7D" w:rsidP="00311D2D">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lang w:eastAsia="ru-RU"/>
              </w:rPr>
              <w:t>1)</w:t>
            </w:r>
            <w:r w:rsidR="009D089B">
              <w:rPr>
                <w:rFonts w:ascii="Times New Roman" w:eastAsia="Times New Roman" w:hAnsi="Times New Roman" w:cs="Times New Roman"/>
                <w:lang w:eastAsia="ru-RU"/>
              </w:rPr>
              <w:t xml:space="preserve"> </w:t>
            </w:r>
            <w:r w:rsidRPr="00311D2D">
              <w:rPr>
                <w:rFonts w:ascii="Times New Roman" w:eastAsia="Times New Roman" w:hAnsi="Times New Roman" w:cs="Times New Roman"/>
                <w:lang w:eastAsia="ru-RU"/>
              </w:rPr>
              <w:t>подать заявку на участие в закупке в электронной форме может только лицо, аккредитованное на Э</w:t>
            </w:r>
            <w:r w:rsidR="00BD3FA4">
              <w:rPr>
                <w:rFonts w:ascii="Times New Roman" w:eastAsia="Times New Roman" w:hAnsi="Times New Roman" w:cs="Times New Roman"/>
                <w:lang w:eastAsia="ru-RU"/>
              </w:rPr>
              <w:t>Т</w:t>
            </w:r>
            <w:r w:rsidRPr="00311D2D">
              <w:rPr>
                <w:rFonts w:ascii="Times New Roman" w:eastAsia="Times New Roman" w:hAnsi="Times New Roman" w:cs="Times New Roman"/>
                <w:lang w:eastAsia="ru-RU"/>
              </w:rPr>
              <w:t>П в порядке, установленном оператором Э</w:t>
            </w:r>
            <w:r w:rsidR="00BD3FA4">
              <w:rPr>
                <w:rFonts w:ascii="Times New Roman" w:eastAsia="Times New Roman" w:hAnsi="Times New Roman" w:cs="Times New Roman"/>
                <w:lang w:eastAsia="ru-RU"/>
              </w:rPr>
              <w:t>Т</w:t>
            </w:r>
            <w:r w:rsidRPr="00311D2D">
              <w:rPr>
                <w:rFonts w:ascii="Times New Roman" w:eastAsia="Times New Roman" w:hAnsi="Times New Roman" w:cs="Times New Roman"/>
                <w:lang w:eastAsia="ru-RU"/>
              </w:rPr>
              <w:t>П, на которой проводится закупка в электронной форме;</w:t>
            </w:r>
          </w:p>
          <w:p w14:paraId="77095803" w14:textId="6B64121E" w:rsidR="00475B7D" w:rsidRPr="00311D2D" w:rsidRDefault="00475B7D" w:rsidP="00311D2D">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lang w:eastAsia="ru-RU"/>
              </w:rPr>
              <w:t>2)</w:t>
            </w:r>
            <w:r w:rsidR="009D089B">
              <w:rPr>
                <w:rFonts w:ascii="Times New Roman" w:eastAsia="Times New Roman" w:hAnsi="Times New Roman" w:cs="Times New Roman"/>
                <w:lang w:eastAsia="ru-RU"/>
              </w:rPr>
              <w:t xml:space="preserve"> </w:t>
            </w:r>
            <w:r w:rsidRPr="00311D2D">
              <w:rPr>
                <w:rFonts w:ascii="Times New Roman" w:eastAsia="Times New Roman" w:hAnsi="Times New Roman" w:cs="Times New Roman"/>
                <w:lang w:eastAsia="ru-RU"/>
              </w:rPr>
              <w:t xml:space="preserve">участник </w:t>
            </w:r>
            <w:bookmarkStart w:id="13" w:name="OLE_LINK1"/>
            <w:r w:rsidRPr="00311D2D">
              <w:rPr>
                <w:rFonts w:ascii="Times New Roman" w:eastAsia="Times New Roman" w:hAnsi="Times New Roman" w:cs="Times New Roman"/>
                <w:lang w:eastAsia="ru-RU"/>
              </w:rPr>
              <w:t xml:space="preserve">закупки </w:t>
            </w:r>
            <w:bookmarkEnd w:id="13"/>
            <w:r w:rsidRPr="00311D2D">
              <w:rPr>
                <w:rFonts w:ascii="Times New Roman" w:eastAsia="Times New Roman" w:hAnsi="Times New Roman" w:cs="Times New Roman"/>
                <w:lang w:eastAsia="ru-RU"/>
              </w:rPr>
              <w:t xml:space="preserve">в электронной форме подготавливает заявку в соответствии с требованиями и условиями, указанными в </w:t>
            </w:r>
            <w:bookmarkStart w:id="14" w:name="OLE_LINK6"/>
            <w:r w:rsidR="00B412BA" w:rsidRPr="00B412BA">
              <w:rPr>
                <w:rFonts w:ascii="Times New Roman" w:eastAsia="Times New Roman" w:hAnsi="Times New Roman" w:cs="Times New Roman"/>
                <w:lang w:eastAsia="ru-RU"/>
              </w:rPr>
              <w:t>извещени</w:t>
            </w:r>
            <w:r w:rsidR="00B412BA">
              <w:rPr>
                <w:rFonts w:ascii="Times New Roman" w:eastAsia="Times New Roman" w:hAnsi="Times New Roman" w:cs="Times New Roman"/>
                <w:lang w:eastAsia="ru-RU"/>
              </w:rPr>
              <w:t>и</w:t>
            </w:r>
            <w:bookmarkEnd w:id="14"/>
            <w:r w:rsidR="00B412BA" w:rsidRPr="00B412BA">
              <w:rPr>
                <w:rFonts w:ascii="Times New Roman" w:eastAsia="Times New Roman" w:hAnsi="Times New Roman" w:cs="Times New Roman"/>
                <w:lang w:eastAsia="ru-RU"/>
              </w:rPr>
              <w:t xml:space="preserve"> </w:t>
            </w:r>
            <w:r w:rsidRPr="00311D2D">
              <w:rPr>
                <w:rFonts w:ascii="Times New Roman" w:eastAsia="Times New Roman" w:hAnsi="Times New Roman" w:cs="Times New Roman"/>
                <w:lang w:eastAsia="ru-RU"/>
              </w:rPr>
              <w:t>о конкурентной закупке;</w:t>
            </w:r>
          </w:p>
          <w:p w14:paraId="3C827243" w14:textId="30EFE2D2" w:rsidR="00475B7D" w:rsidRPr="00311D2D" w:rsidRDefault="00475B7D" w:rsidP="00311D2D">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lang w:eastAsia="ru-RU"/>
              </w:rPr>
              <w:t>3)</w:t>
            </w:r>
            <w:r w:rsidR="009D089B">
              <w:rPr>
                <w:rFonts w:ascii="Times New Roman" w:eastAsia="Times New Roman" w:hAnsi="Times New Roman" w:cs="Times New Roman"/>
                <w:lang w:eastAsia="ru-RU"/>
              </w:rPr>
              <w:t xml:space="preserve"> </w:t>
            </w:r>
            <w:r w:rsidRPr="00311D2D">
              <w:rPr>
                <w:rFonts w:ascii="Times New Roman" w:eastAsia="Times New Roman" w:hAnsi="Times New Roman" w:cs="Times New Roman"/>
                <w:lang w:eastAsia="ru-RU"/>
              </w:rPr>
              <w:t xml:space="preserve">заявка подается до окончания, установленного в </w:t>
            </w:r>
            <w:r w:rsidR="00B412BA" w:rsidRPr="00B412BA">
              <w:rPr>
                <w:rFonts w:ascii="Times New Roman" w:eastAsia="Times New Roman" w:hAnsi="Times New Roman" w:cs="Times New Roman"/>
                <w:lang w:eastAsia="ru-RU"/>
              </w:rPr>
              <w:t xml:space="preserve">извещении </w:t>
            </w:r>
            <w:r w:rsidRPr="00311D2D">
              <w:rPr>
                <w:rFonts w:ascii="Times New Roman" w:eastAsia="Times New Roman" w:hAnsi="Times New Roman" w:cs="Times New Roman"/>
                <w:lang w:eastAsia="ru-RU"/>
              </w:rPr>
              <w:t>о конкурентной закупке срока подачи заявок. Участник закупки в электронной форме вправе подать только одну заявку;</w:t>
            </w:r>
          </w:p>
          <w:p w14:paraId="736641E3" w14:textId="6F97D3D4" w:rsidR="00475B7D" w:rsidRPr="00311D2D" w:rsidRDefault="00475B7D" w:rsidP="00311D2D">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lang w:eastAsia="ru-RU"/>
              </w:rPr>
              <w:t>4)</w:t>
            </w:r>
            <w:r w:rsidR="009D089B">
              <w:rPr>
                <w:rFonts w:ascii="Times New Roman" w:eastAsia="Times New Roman" w:hAnsi="Times New Roman" w:cs="Times New Roman"/>
                <w:lang w:eastAsia="ru-RU"/>
              </w:rPr>
              <w:t xml:space="preserve"> </w:t>
            </w:r>
            <w:r w:rsidRPr="00311D2D">
              <w:rPr>
                <w:rFonts w:ascii="Times New Roman" w:eastAsia="Times New Roman" w:hAnsi="Times New Roman" w:cs="Times New Roman"/>
                <w:lang w:eastAsia="ru-RU"/>
              </w:rPr>
              <w:t>заявка подготавливается и подается посредством программно-аппаратных средств Э</w:t>
            </w:r>
            <w:r w:rsidR="00BD3FA4">
              <w:rPr>
                <w:rFonts w:ascii="Times New Roman" w:eastAsia="Times New Roman" w:hAnsi="Times New Roman" w:cs="Times New Roman"/>
                <w:lang w:eastAsia="ru-RU"/>
              </w:rPr>
              <w:t>Т</w:t>
            </w:r>
            <w:r w:rsidRPr="00311D2D">
              <w:rPr>
                <w:rFonts w:ascii="Times New Roman" w:eastAsia="Times New Roman" w:hAnsi="Times New Roman" w:cs="Times New Roman"/>
                <w:lang w:eastAsia="ru-RU"/>
              </w:rPr>
              <w:t>П согласно регламенту работы Э</w:t>
            </w:r>
            <w:r w:rsidR="004E1BB3">
              <w:rPr>
                <w:rFonts w:ascii="Times New Roman" w:eastAsia="Times New Roman" w:hAnsi="Times New Roman" w:cs="Times New Roman"/>
                <w:lang w:eastAsia="ru-RU"/>
              </w:rPr>
              <w:t>Т</w:t>
            </w:r>
            <w:r w:rsidRPr="00311D2D">
              <w:rPr>
                <w:rFonts w:ascii="Times New Roman" w:eastAsia="Times New Roman" w:hAnsi="Times New Roman" w:cs="Times New Roman"/>
                <w:lang w:eastAsia="ru-RU"/>
              </w:rPr>
              <w:t>П;</w:t>
            </w:r>
          </w:p>
          <w:p w14:paraId="34FAA198" w14:textId="157663AD" w:rsidR="00475B7D" w:rsidRPr="00311D2D" w:rsidRDefault="00475B7D" w:rsidP="00311D2D">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lang w:eastAsia="ru-RU"/>
              </w:rPr>
              <w:t>5)</w:t>
            </w:r>
            <w:r w:rsidR="009D089B">
              <w:rPr>
                <w:rFonts w:ascii="Times New Roman" w:eastAsia="Times New Roman" w:hAnsi="Times New Roman" w:cs="Times New Roman"/>
                <w:lang w:eastAsia="ru-RU"/>
              </w:rPr>
              <w:t xml:space="preserve"> </w:t>
            </w:r>
            <w:r w:rsidRPr="00311D2D">
              <w:rPr>
                <w:rFonts w:ascii="Times New Roman" w:eastAsia="Times New Roman" w:hAnsi="Times New Roman" w:cs="Times New Roman"/>
                <w:lang w:eastAsia="ru-RU"/>
              </w:rPr>
              <w:t>при подаче заявки участнику посредством программно-аппаратных средств Э</w:t>
            </w:r>
            <w:r w:rsidR="00BD3FA4">
              <w:rPr>
                <w:rFonts w:ascii="Times New Roman" w:eastAsia="Times New Roman" w:hAnsi="Times New Roman" w:cs="Times New Roman"/>
                <w:lang w:eastAsia="ru-RU"/>
              </w:rPr>
              <w:t>Т</w:t>
            </w:r>
            <w:r w:rsidRPr="00311D2D">
              <w:rPr>
                <w:rFonts w:ascii="Times New Roman" w:eastAsia="Times New Roman" w:hAnsi="Times New Roman" w:cs="Times New Roman"/>
                <w:lang w:eastAsia="ru-RU"/>
              </w:rPr>
              <w:t>П присваивается уникальный в рамках данной закупки в электронной форме идентификационный номер (далее — номер участника);</w:t>
            </w:r>
          </w:p>
          <w:p w14:paraId="0E160F13" w14:textId="50AD0B2E" w:rsidR="00475B7D" w:rsidRPr="00311D2D" w:rsidRDefault="00475B7D" w:rsidP="00311D2D">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
                <w:bCs/>
                <w:lang w:eastAsia="ru-RU"/>
              </w:rPr>
            </w:pPr>
            <w:r w:rsidRPr="00311D2D">
              <w:rPr>
                <w:rFonts w:ascii="Times New Roman" w:eastAsia="Times New Roman" w:hAnsi="Times New Roman" w:cs="Times New Roman"/>
                <w:lang w:eastAsia="ru-RU"/>
              </w:rPr>
              <w:t>6)</w:t>
            </w:r>
            <w:r w:rsidR="009D089B">
              <w:rPr>
                <w:rFonts w:ascii="Times New Roman" w:eastAsia="Times New Roman" w:hAnsi="Times New Roman" w:cs="Times New Roman"/>
                <w:lang w:eastAsia="ru-RU"/>
              </w:rPr>
              <w:t xml:space="preserve"> </w:t>
            </w:r>
            <w:r w:rsidRPr="00311D2D">
              <w:rPr>
                <w:rFonts w:ascii="Times New Roman" w:eastAsia="Times New Roman" w:hAnsi="Times New Roman" w:cs="Times New Roman"/>
                <w:lang w:eastAsia="ru-RU"/>
              </w:rPr>
              <w:t>участник закупки 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w:t>
            </w:r>
            <w:r w:rsidR="00BD3FA4">
              <w:rPr>
                <w:rFonts w:ascii="Times New Roman" w:eastAsia="Times New Roman" w:hAnsi="Times New Roman" w:cs="Times New Roman"/>
                <w:lang w:eastAsia="ru-RU"/>
              </w:rPr>
              <w:t>Т</w:t>
            </w:r>
            <w:r w:rsidRPr="00311D2D">
              <w:rPr>
                <w:rFonts w:ascii="Times New Roman" w:eastAsia="Times New Roman" w:hAnsi="Times New Roman" w:cs="Times New Roman"/>
                <w:lang w:eastAsia="ru-RU"/>
              </w:rPr>
              <w:t>П посредством программно-аппаратных средств Э</w:t>
            </w:r>
            <w:r w:rsidR="00BD3FA4">
              <w:rPr>
                <w:rFonts w:ascii="Times New Roman" w:eastAsia="Times New Roman" w:hAnsi="Times New Roman" w:cs="Times New Roman"/>
                <w:lang w:eastAsia="ru-RU"/>
              </w:rPr>
              <w:t>Т</w:t>
            </w:r>
            <w:r w:rsidRPr="00311D2D">
              <w:rPr>
                <w:rFonts w:ascii="Times New Roman" w:eastAsia="Times New Roman" w:hAnsi="Times New Roman" w:cs="Times New Roman"/>
                <w:lang w:eastAsia="ru-RU"/>
              </w:rPr>
              <w:t>П.</w:t>
            </w:r>
          </w:p>
        </w:tc>
      </w:tr>
      <w:tr w:rsidR="00475B7D" w:rsidRPr="00311D2D" w14:paraId="039A9A61" w14:textId="77777777" w:rsidTr="000D08B3">
        <w:tc>
          <w:tcPr>
            <w:tcW w:w="308" w:type="pct"/>
            <w:shd w:val="clear" w:color="auto" w:fill="auto"/>
            <w:vAlign w:val="center"/>
          </w:tcPr>
          <w:p w14:paraId="098D0411" w14:textId="4EE0B30A" w:rsidR="00475B7D" w:rsidRPr="008E7CF2" w:rsidRDefault="009D0791" w:rsidP="00311D2D">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sidRPr="008E7CF2">
              <w:rPr>
                <w:rFonts w:ascii="Times New Roman" w:eastAsia="Times New Roman" w:hAnsi="Times New Roman" w:cs="Times New Roman"/>
                <w:b/>
                <w:lang w:eastAsia="ru-RU"/>
              </w:rPr>
              <w:lastRenderedPageBreak/>
              <w:t>7.</w:t>
            </w:r>
            <w:r w:rsidR="00701924" w:rsidRPr="008E7CF2">
              <w:rPr>
                <w:rFonts w:ascii="Times New Roman" w:eastAsia="Times New Roman" w:hAnsi="Times New Roman" w:cs="Times New Roman"/>
                <w:b/>
                <w:lang w:eastAsia="ru-RU"/>
              </w:rPr>
              <w:t>19</w:t>
            </w:r>
          </w:p>
        </w:tc>
        <w:tc>
          <w:tcPr>
            <w:tcW w:w="1157" w:type="pct"/>
            <w:shd w:val="clear" w:color="auto" w:fill="auto"/>
            <w:vAlign w:val="center"/>
          </w:tcPr>
          <w:p w14:paraId="360F8129" w14:textId="23D03F43" w:rsidR="00475B7D" w:rsidRPr="008E7CF2" w:rsidRDefault="00475B7D" w:rsidP="00311D2D">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lang w:eastAsia="ru-RU"/>
              </w:rPr>
            </w:pPr>
            <w:r w:rsidRPr="008E7CF2">
              <w:rPr>
                <w:rFonts w:ascii="Times New Roman" w:eastAsia="Times New Roman" w:hAnsi="Times New Roman" w:cs="Times New Roman"/>
                <w:b/>
                <w:bCs/>
                <w:lang w:eastAsia="ru-RU"/>
              </w:rPr>
              <w:t>Условия допуска к участию и отстранения от участия в закупке:</w:t>
            </w:r>
          </w:p>
        </w:tc>
        <w:tc>
          <w:tcPr>
            <w:tcW w:w="3535" w:type="pct"/>
            <w:shd w:val="clear" w:color="auto" w:fill="auto"/>
            <w:vAlign w:val="center"/>
          </w:tcPr>
          <w:p w14:paraId="49705ED9" w14:textId="77777777" w:rsidR="00524C05" w:rsidRPr="00524C05" w:rsidRDefault="00524C05" w:rsidP="00524C05">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524C05">
              <w:rPr>
                <w:rFonts w:ascii="Times New Roman" w:eastAsia="Times New Roman" w:hAnsi="Times New Roman" w:cs="Times New Roman"/>
                <w:lang w:eastAsia="ru-RU"/>
              </w:rPr>
              <w:t>Заявка участника запроса котировок в электронной форме отклоняется котировочной комиссией в случае:</w:t>
            </w:r>
          </w:p>
          <w:p w14:paraId="76F39048" w14:textId="77777777" w:rsidR="00524C05" w:rsidRPr="00524C05" w:rsidRDefault="00524C05" w:rsidP="00524C05">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524C05">
              <w:rPr>
                <w:rFonts w:ascii="Times New Roman" w:eastAsia="Times New Roman" w:hAnsi="Times New Roman" w:cs="Times New Roman"/>
                <w:lang w:eastAsia="ru-RU"/>
              </w:rPr>
              <w:t>1)</w:t>
            </w:r>
            <w:r w:rsidRPr="00524C05">
              <w:rPr>
                <w:rFonts w:ascii="Times New Roman" w:eastAsia="Times New Roman" w:hAnsi="Times New Roman" w:cs="Times New Roman"/>
                <w:lang w:eastAsia="ru-RU"/>
              </w:rPr>
              <w:tab/>
              <w:t>непредоставления предусмотренных документов и (или) информации;</w:t>
            </w:r>
          </w:p>
          <w:p w14:paraId="16883D0B" w14:textId="78F3181C" w:rsidR="00FA67AF" w:rsidRPr="00311D2D" w:rsidRDefault="00524C05" w:rsidP="00524C05">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524C05">
              <w:rPr>
                <w:rFonts w:ascii="Times New Roman" w:eastAsia="Times New Roman" w:hAnsi="Times New Roman" w:cs="Times New Roman"/>
                <w:lang w:eastAsia="ru-RU"/>
              </w:rPr>
              <w:t>2)</w:t>
            </w:r>
            <w:r w:rsidRPr="00524C05">
              <w:rPr>
                <w:rFonts w:ascii="Times New Roman" w:eastAsia="Times New Roman" w:hAnsi="Times New Roman" w:cs="Times New Roman"/>
                <w:lang w:eastAsia="ru-RU"/>
              </w:rPr>
              <w:tab/>
              <w:t>несоответствия информации, требованиям извещения о проведении такого запроса.</w:t>
            </w:r>
          </w:p>
        </w:tc>
      </w:tr>
      <w:tr w:rsidR="00375435" w:rsidRPr="00311D2D" w14:paraId="573E1840" w14:textId="77777777" w:rsidTr="000D08B3">
        <w:tc>
          <w:tcPr>
            <w:tcW w:w="308" w:type="pct"/>
            <w:shd w:val="clear" w:color="auto" w:fill="auto"/>
            <w:vAlign w:val="center"/>
          </w:tcPr>
          <w:p w14:paraId="0305C9C1" w14:textId="41229A8F" w:rsidR="00375435" w:rsidRPr="00311D2D" w:rsidRDefault="00375435" w:rsidP="00375435">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w:t>
            </w:r>
            <w:r w:rsidR="00F5094B">
              <w:rPr>
                <w:rFonts w:ascii="Times New Roman" w:eastAsia="Times New Roman" w:hAnsi="Times New Roman" w:cs="Times New Roman"/>
                <w:b/>
                <w:lang w:eastAsia="ru-RU"/>
              </w:rPr>
              <w:t>20</w:t>
            </w:r>
          </w:p>
        </w:tc>
        <w:tc>
          <w:tcPr>
            <w:tcW w:w="1157" w:type="pct"/>
            <w:shd w:val="clear" w:color="auto" w:fill="auto"/>
            <w:vAlign w:val="center"/>
          </w:tcPr>
          <w:p w14:paraId="1019AAE3" w14:textId="76A39CBF" w:rsidR="00375435" w:rsidRPr="00311D2D" w:rsidRDefault="000C7275" w:rsidP="00375435">
            <w:pPr>
              <w:widowControl w:val="0"/>
              <w:tabs>
                <w:tab w:val="left" w:pos="1184"/>
              </w:tabs>
              <w:autoSpaceDE w:val="0"/>
              <w:autoSpaceDN w:val="0"/>
              <w:adjustRightInd w:val="0"/>
              <w:spacing w:after="0" w:line="240" w:lineRule="auto"/>
              <w:ind w:left="2"/>
              <w:contextualSpacing/>
              <w:jc w:val="center"/>
              <w:rPr>
                <w:rFonts w:ascii="Times New Roman" w:eastAsia="Times New Roman" w:hAnsi="Times New Roman" w:cs="Times New Roman"/>
                <w:b/>
                <w:lang w:eastAsia="ru-RU"/>
              </w:rPr>
            </w:pPr>
            <w:r w:rsidRPr="00E7549B">
              <w:rPr>
                <w:rFonts w:ascii="Times New Roman" w:eastAsia="Times New Roman" w:hAnsi="Times New Roman" w:cs="Times New Roman"/>
                <w:b/>
                <w:lang w:eastAsia="ru-RU"/>
              </w:rPr>
              <w:t>Возможность изменения условий при исполнении договора</w:t>
            </w:r>
            <w:r>
              <w:rPr>
                <w:rStyle w:val="aff0"/>
                <w:rFonts w:ascii="Times New Roman" w:eastAsia="Times New Roman" w:hAnsi="Times New Roman" w:cs="Times New Roman"/>
                <w:b/>
                <w:lang w:eastAsia="ru-RU"/>
              </w:rPr>
              <w:footnoteReference w:id="8"/>
            </w:r>
          </w:p>
        </w:tc>
        <w:tc>
          <w:tcPr>
            <w:tcW w:w="3535" w:type="pct"/>
            <w:shd w:val="clear" w:color="auto" w:fill="auto"/>
            <w:vAlign w:val="center"/>
          </w:tcPr>
          <w:p w14:paraId="3C228123" w14:textId="77777777" w:rsidR="00375435" w:rsidRPr="00E7549B" w:rsidRDefault="00375435" w:rsidP="00375435">
            <w:pPr>
              <w:widowControl w:val="0"/>
              <w:tabs>
                <w:tab w:val="left" w:pos="1157"/>
              </w:tabs>
              <w:autoSpaceDE w:val="0"/>
              <w:autoSpaceDN w:val="0"/>
              <w:adjustRightInd w:val="0"/>
              <w:spacing w:after="0" w:line="240" w:lineRule="auto"/>
              <w:ind w:left="2" w:firstLine="284"/>
              <w:contextualSpacing/>
              <w:jc w:val="both"/>
              <w:rPr>
                <w:rFonts w:ascii="Times New Roman" w:eastAsia="Times New Roman" w:hAnsi="Times New Roman" w:cs="Times New Roman"/>
                <w:bCs/>
                <w:lang w:eastAsia="ru-RU"/>
              </w:rPr>
            </w:pPr>
            <w:r w:rsidRPr="00E7549B">
              <w:rPr>
                <w:rFonts w:ascii="Times New Roman" w:eastAsia="Times New Roman" w:hAnsi="Times New Roman" w:cs="Times New Roman"/>
                <w:bCs/>
                <w:lang w:eastAsia="ru-RU"/>
              </w:rPr>
              <w:t xml:space="preserve">Изменение существенных условий договора при его исполнении не допускается, за исключением их изменения по соглашению сторон в случае, если возможность таких изменений была предусмотрена </w:t>
            </w:r>
            <w:r>
              <w:rPr>
                <w:rFonts w:ascii="Times New Roman" w:eastAsia="Times New Roman" w:hAnsi="Times New Roman" w:cs="Times New Roman"/>
                <w:bCs/>
                <w:lang w:eastAsia="ru-RU"/>
              </w:rPr>
              <w:t xml:space="preserve">проектом </w:t>
            </w:r>
            <w:r w:rsidRPr="00E7549B">
              <w:rPr>
                <w:rFonts w:ascii="Times New Roman" w:eastAsia="Times New Roman" w:hAnsi="Times New Roman" w:cs="Times New Roman"/>
                <w:bCs/>
                <w:lang w:eastAsia="ru-RU"/>
              </w:rPr>
              <w:t xml:space="preserve">договором. </w:t>
            </w:r>
          </w:p>
          <w:p w14:paraId="12C0E97E" w14:textId="77777777" w:rsidR="00375435" w:rsidRDefault="00375435" w:rsidP="00375435">
            <w:pPr>
              <w:widowControl w:val="0"/>
              <w:tabs>
                <w:tab w:val="left" w:pos="1157"/>
              </w:tabs>
              <w:autoSpaceDE w:val="0"/>
              <w:autoSpaceDN w:val="0"/>
              <w:adjustRightInd w:val="0"/>
              <w:spacing w:after="0" w:line="240" w:lineRule="auto"/>
              <w:ind w:left="2" w:firstLine="284"/>
              <w:contextualSpacing/>
              <w:jc w:val="both"/>
              <w:rPr>
                <w:rFonts w:ascii="Times New Roman" w:eastAsia="Times New Roman" w:hAnsi="Times New Roman" w:cs="Times New Roman"/>
                <w:bCs/>
                <w:lang w:eastAsia="ru-RU"/>
              </w:rPr>
            </w:pPr>
            <w:r w:rsidRPr="00E7549B">
              <w:rPr>
                <w:rFonts w:ascii="Times New Roman" w:eastAsia="Times New Roman" w:hAnsi="Times New Roman" w:cs="Times New Roman"/>
                <w:bCs/>
                <w:lang w:eastAsia="ru-RU"/>
              </w:rPr>
              <w:t>По соглашению сторон допускается изменить существенные условия договора, предусмотренных Положением о закупке и проектом договора.</w:t>
            </w:r>
          </w:p>
          <w:p w14:paraId="43BD7BAB" w14:textId="6769CA26" w:rsidR="00375435" w:rsidRPr="00311D2D" w:rsidRDefault="00375435" w:rsidP="00375435">
            <w:pPr>
              <w:widowControl w:val="0"/>
              <w:tabs>
                <w:tab w:val="left" w:pos="1157"/>
              </w:tabs>
              <w:autoSpaceDE w:val="0"/>
              <w:autoSpaceDN w:val="0"/>
              <w:adjustRightInd w:val="0"/>
              <w:spacing w:after="0" w:line="240" w:lineRule="auto"/>
              <w:ind w:left="2" w:firstLine="284"/>
              <w:contextualSpacing/>
              <w:jc w:val="both"/>
              <w:rPr>
                <w:rFonts w:ascii="Times New Roman" w:eastAsia="Times New Roman" w:hAnsi="Times New Roman" w:cs="Times New Roman"/>
                <w:bCs/>
                <w:lang w:eastAsia="ru-RU"/>
              </w:rPr>
            </w:pPr>
            <w:r w:rsidRPr="00E7549B">
              <w:rPr>
                <w:rFonts w:ascii="Times New Roman" w:eastAsia="Times New Roman" w:hAnsi="Times New Roman" w:cs="Times New Roman"/>
                <w:bCs/>
                <w:lang w:eastAsia="ru-RU"/>
              </w:rPr>
              <w:t xml:space="preserve">Изменение </w:t>
            </w:r>
            <w:r>
              <w:rPr>
                <w:rFonts w:ascii="Times New Roman" w:eastAsia="Times New Roman" w:hAnsi="Times New Roman" w:cs="Times New Roman"/>
                <w:bCs/>
                <w:lang w:eastAsia="ru-RU"/>
              </w:rPr>
              <w:t xml:space="preserve">условия </w:t>
            </w:r>
            <w:r w:rsidRPr="00E7549B">
              <w:rPr>
                <w:rFonts w:ascii="Times New Roman" w:eastAsia="Times New Roman" w:hAnsi="Times New Roman" w:cs="Times New Roman"/>
                <w:bCs/>
                <w:lang w:eastAsia="ru-RU"/>
              </w:rPr>
              <w:t xml:space="preserve">договора, заключенного по правилам </w:t>
            </w:r>
            <w:r w:rsidRPr="00A178D6">
              <w:rPr>
                <w:rFonts w:ascii="Times New Roman" w:eastAsia="Times New Roman" w:hAnsi="Times New Roman" w:cs="Times New Roman"/>
              </w:rPr>
              <w:t>Закон</w:t>
            </w:r>
            <w:r>
              <w:rPr>
                <w:rFonts w:ascii="Times New Roman" w:eastAsia="Times New Roman" w:hAnsi="Times New Roman" w:cs="Times New Roman"/>
              </w:rPr>
              <w:t>а</w:t>
            </w:r>
            <w:r w:rsidRPr="00A178D6">
              <w:rPr>
                <w:rFonts w:ascii="Times New Roman" w:eastAsia="Times New Roman" w:hAnsi="Times New Roman" w:cs="Times New Roman"/>
              </w:rPr>
              <w:t xml:space="preserve"> №</w:t>
            </w:r>
            <w:r>
              <w:rPr>
                <w:rFonts w:ascii="Times New Roman" w:eastAsia="Times New Roman" w:hAnsi="Times New Roman" w:cs="Times New Roman"/>
              </w:rPr>
              <w:t> </w:t>
            </w:r>
            <w:r w:rsidRPr="00A178D6">
              <w:rPr>
                <w:rFonts w:ascii="Times New Roman" w:eastAsia="Times New Roman" w:hAnsi="Times New Roman" w:cs="Times New Roman"/>
              </w:rPr>
              <w:t>223-ФЗ</w:t>
            </w:r>
            <w:r w:rsidRPr="00E7549B">
              <w:rPr>
                <w:rFonts w:ascii="Times New Roman" w:eastAsia="Times New Roman" w:hAnsi="Times New Roman" w:cs="Times New Roman"/>
                <w:bCs/>
                <w:lang w:eastAsia="ru-RU"/>
              </w:rPr>
              <w:t>, которое повлияет на его</w:t>
            </w:r>
            <w:r>
              <w:rPr>
                <w:rFonts w:ascii="Times New Roman" w:eastAsia="Times New Roman" w:hAnsi="Times New Roman" w:cs="Times New Roman"/>
                <w:bCs/>
                <w:lang w:eastAsia="ru-RU"/>
              </w:rPr>
              <w:t xml:space="preserve"> </w:t>
            </w:r>
            <w:r w:rsidRPr="00E7549B">
              <w:rPr>
                <w:rFonts w:ascii="Times New Roman" w:eastAsia="Times New Roman" w:hAnsi="Times New Roman" w:cs="Times New Roman"/>
                <w:bCs/>
                <w:lang w:eastAsia="ru-RU"/>
              </w:rPr>
              <w:t xml:space="preserve">условия по сравнению с условиями </w:t>
            </w:r>
            <w:r>
              <w:rPr>
                <w:rFonts w:ascii="Times New Roman" w:eastAsia="Times New Roman" w:hAnsi="Times New Roman" w:cs="Times New Roman"/>
                <w:bCs/>
                <w:lang w:eastAsia="ru-RU"/>
              </w:rPr>
              <w:t>извещения</w:t>
            </w:r>
            <w:r w:rsidRPr="00E7549B">
              <w:rPr>
                <w:rFonts w:ascii="Times New Roman" w:eastAsia="Times New Roman" w:hAnsi="Times New Roman" w:cs="Times New Roman"/>
                <w:bCs/>
                <w:lang w:eastAsia="ru-RU"/>
              </w:rPr>
              <w:t xml:space="preserve"> о закупке, имевшими существенное значение для</w:t>
            </w:r>
            <w:r>
              <w:rPr>
                <w:rFonts w:ascii="Times New Roman" w:eastAsia="Times New Roman" w:hAnsi="Times New Roman" w:cs="Times New Roman"/>
                <w:bCs/>
                <w:lang w:eastAsia="ru-RU"/>
              </w:rPr>
              <w:t xml:space="preserve"> </w:t>
            </w:r>
            <w:r w:rsidRPr="00E7549B">
              <w:rPr>
                <w:rFonts w:ascii="Times New Roman" w:eastAsia="Times New Roman" w:hAnsi="Times New Roman" w:cs="Times New Roman"/>
                <w:bCs/>
                <w:lang w:eastAsia="ru-RU"/>
              </w:rPr>
              <w:t>формирования заявок, определения победителя, определения цены договора, не</w:t>
            </w:r>
            <w:r>
              <w:rPr>
                <w:rFonts w:ascii="Times New Roman" w:eastAsia="Times New Roman" w:hAnsi="Times New Roman" w:cs="Times New Roman"/>
                <w:bCs/>
                <w:lang w:eastAsia="ru-RU"/>
              </w:rPr>
              <w:t> </w:t>
            </w:r>
            <w:r w:rsidRPr="00E7549B">
              <w:rPr>
                <w:rFonts w:ascii="Times New Roman" w:eastAsia="Times New Roman" w:hAnsi="Times New Roman" w:cs="Times New Roman"/>
                <w:bCs/>
                <w:lang w:eastAsia="ru-RU"/>
              </w:rPr>
              <w:t>допускается.</w:t>
            </w:r>
          </w:p>
        </w:tc>
      </w:tr>
      <w:tr w:rsidR="00375435" w:rsidRPr="00311D2D" w14:paraId="0D16E8A6" w14:textId="77777777" w:rsidTr="000D08B3">
        <w:tc>
          <w:tcPr>
            <w:tcW w:w="308" w:type="pct"/>
            <w:shd w:val="clear" w:color="auto" w:fill="auto"/>
            <w:vAlign w:val="center"/>
          </w:tcPr>
          <w:p w14:paraId="1F293239" w14:textId="232E0A3F" w:rsidR="00375435" w:rsidRPr="00311D2D" w:rsidRDefault="00375435" w:rsidP="00375435">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w:t>
            </w:r>
            <w:r w:rsidR="00D5742B">
              <w:rPr>
                <w:rFonts w:ascii="Times New Roman" w:eastAsia="Times New Roman" w:hAnsi="Times New Roman" w:cs="Times New Roman"/>
                <w:b/>
                <w:lang w:eastAsia="ru-RU"/>
              </w:rPr>
              <w:t>2</w:t>
            </w:r>
            <w:r w:rsidR="00F5094B">
              <w:rPr>
                <w:rFonts w:ascii="Times New Roman" w:eastAsia="Times New Roman" w:hAnsi="Times New Roman" w:cs="Times New Roman"/>
                <w:b/>
                <w:lang w:eastAsia="ru-RU"/>
              </w:rPr>
              <w:t>1</w:t>
            </w:r>
          </w:p>
        </w:tc>
        <w:tc>
          <w:tcPr>
            <w:tcW w:w="1157" w:type="pct"/>
            <w:shd w:val="clear" w:color="auto" w:fill="auto"/>
            <w:vAlign w:val="center"/>
          </w:tcPr>
          <w:p w14:paraId="0A787A18" w14:textId="4D52D1C1" w:rsidR="00375435" w:rsidRPr="00311D2D" w:rsidRDefault="00375435" w:rsidP="00375435">
            <w:pPr>
              <w:widowControl w:val="0"/>
              <w:tabs>
                <w:tab w:val="left" w:pos="1184"/>
              </w:tabs>
              <w:autoSpaceDE w:val="0"/>
              <w:autoSpaceDN w:val="0"/>
              <w:adjustRightInd w:val="0"/>
              <w:spacing w:after="0" w:line="240" w:lineRule="auto"/>
              <w:ind w:left="2"/>
              <w:contextualSpacing/>
              <w:jc w:val="center"/>
              <w:rPr>
                <w:rFonts w:ascii="Times New Roman" w:eastAsia="Times New Roman" w:hAnsi="Times New Roman" w:cs="Times New Roman"/>
                <w:b/>
                <w:lang w:eastAsia="ru-RU"/>
              </w:rPr>
            </w:pPr>
            <w:r w:rsidRPr="00794558">
              <w:rPr>
                <w:rFonts w:ascii="Times New Roman" w:eastAsia="Times New Roman" w:hAnsi="Times New Roman" w:cs="Times New Roman"/>
                <w:b/>
                <w:lang w:eastAsia="ru-RU"/>
              </w:rPr>
              <w:t>Возможность расторжения договора</w:t>
            </w:r>
          </w:p>
        </w:tc>
        <w:tc>
          <w:tcPr>
            <w:tcW w:w="3535" w:type="pct"/>
            <w:shd w:val="clear" w:color="auto" w:fill="auto"/>
            <w:vAlign w:val="center"/>
          </w:tcPr>
          <w:p w14:paraId="4AF0A5D6" w14:textId="7D45B93E" w:rsidR="00375435" w:rsidRPr="00311D2D" w:rsidRDefault="00375435" w:rsidP="00375435">
            <w:pPr>
              <w:widowControl w:val="0"/>
              <w:tabs>
                <w:tab w:val="left" w:pos="1157"/>
              </w:tabs>
              <w:autoSpaceDE w:val="0"/>
              <w:autoSpaceDN w:val="0"/>
              <w:adjustRightInd w:val="0"/>
              <w:spacing w:after="0" w:line="240" w:lineRule="auto"/>
              <w:ind w:left="2" w:firstLine="284"/>
              <w:contextualSpacing/>
              <w:jc w:val="both"/>
              <w:rPr>
                <w:rFonts w:ascii="Times New Roman" w:eastAsia="Times New Roman" w:hAnsi="Times New Roman" w:cs="Times New Roman"/>
                <w:bCs/>
                <w:lang w:eastAsia="ru-RU"/>
              </w:rPr>
            </w:pPr>
            <w:r w:rsidRPr="00311D2D">
              <w:rPr>
                <w:rFonts w:ascii="Times New Roman" w:eastAsia="Times New Roman" w:hAnsi="Times New Roman" w:cs="Times New Roman"/>
                <w:bCs/>
                <w:lang w:eastAsia="ru-RU"/>
              </w:rPr>
              <w:t>В соответствии с проектом договора (прилагается отдельным файлом)</w:t>
            </w:r>
            <w:r>
              <w:rPr>
                <w:rFonts w:ascii="Times New Roman" w:eastAsia="Times New Roman" w:hAnsi="Times New Roman" w:cs="Times New Roman"/>
                <w:bCs/>
                <w:lang w:eastAsia="ru-RU"/>
              </w:rPr>
              <w:t>.</w:t>
            </w:r>
          </w:p>
        </w:tc>
      </w:tr>
      <w:tr w:rsidR="00475B7D" w:rsidRPr="00311D2D" w14:paraId="70BD8E39" w14:textId="77777777" w:rsidTr="000D08B3">
        <w:tc>
          <w:tcPr>
            <w:tcW w:w="308" w:type="pct"/>
            <w:shd w:val="clear" w:color="auto" w:fill="auto"/>
            <w:vAlign w:val="center"/>
          </w:tcPr>
          <w:p w14:paraId="3B906EE5" w14:textId="50CE8F62" w:rsidR="00475B7D" w:rsidRPr="00F542AE" w:rsidRDefault="009D0791" w:rsidP="00311D2D">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sidRPr="00311D2D">
              <w:rPr>
                <w:rFonts w:ascii="Times New Roman" w:eastAsia="Times New Roman" w:hAnsi="Times New Roman" w:cs="Times New Roman"/>
                <w:b/>
                <w:lang w:eastAsia="ru-RU"/>
              </w:rPr>
              <w:t>7.</w:t>
            </w:r>
            <w:r w:rsidR="00D5742B">
              <w:rPr>
                <w:rFonts w:ascii="Times New Roman" w:eastAsia="Times New Roman" w:hAnsi="Times New Roman" w:cs="Times New Roman"/>
                <w:b/>
                <w:lang w:eastAsia="ru-RU"/>
              </w:rPr>
              <w:t>2</w:t>
            </w:r>
            <w:r w:rsidR="00F5094B">
              <w:rPr>
                <w:rFonts w:ascii="Times New Roman" w:eastAsia="Times New Roman" w:hAnsi="Times New Roman" w:cs="Times New Roman"/>
                <w:b/>
                <w:lang w:eastAsia="ru-RU"/>
              </w:rPr>
              <w:t>2</w:t>
            </w:r>
          </w:p>
        </w:tc>
        <w:tc>
          <w:tcPr>
            <w:tcW w:w="1157" w:type="pct"/>
            <w:shd w:val="clear" w:color="auto" w:fill="auto"/>
            <w:vAlign w:val="center"/>
          </w:tcPr>
          <w:p w14:paraId="33FB0AAE" w14:textId="6E809167" w:rsidR="00475B7D" w:rsidRPr="00311D2D" w:rsidRDefault="00B27320" w:rsidP="00311D2D">
            <w:pPr>
              <w:widowControl w:val="0"/>
              <w:tabs>
                <w:tab w:val="left" w:pos="1184"/>
              </w:tabs>
              <w:autoSpaceDE w:val="0"/>
              <w:autoSpaceDN w:val="0"/>
              <w:adjustRightInd w:val="0"/>
              <w:spacing w:after="0" w:line="240" w:lineRule="auto"/>
              <w:ind w:left="2"/>
              <w:contextualSpacing/>
              <w:jc w:val="center"/>
              <w:rPr>
                <w:rFonts w:ascii="Times New Roman" w:eastAsia="Times New Roman" w:hAnsi="Times New Roman" w:cs="Times New Roman"/>
                <w:bCs/>
                <w:lang w:eastAsia="ru-RU"/>
              </w:rPr>
            </w:pPr>
            <w:r w:rsidRPr="00311D2D">
              <w:rPr>
                <w:rFonts w:ascii="Times New Roman" w:eastAsia="Times New Roman" w:hAnsi="Times New Roman" w:cs="Times New Roman"/>
                <w:b/>
                <w:lang w:eastAsia="ru-RU"/>
              </w:rPr>
              <w:t>Приложения:</w:t>
            </w:r>
          </w:p>
        </w:tc>
        <w:tc>
          <w:tcPr>
            <w:tcW w:w="3535" w:type="pct"/>
            <w:shd w:val="clear" w:color="auto" w:fill="auto"/>
            <w:vAlign w:val="center"/>
          </w:tcPr>
          <w:p w14:paraId="49E2FA54" w14:textId="3905F0FE" w:rsidR="00475B7D" w:rsidRPr="00311D2D" w:rsidRDefault="00475B7D" w:rsidP="00311D2D">
            <w:pPr>
              <w:widowControl w:val="0"/>
              <w:tabs>
                <w:tab w:val="left" w:pos="1157"/>
              </w:tabs>
              <w:autoSpaceDE w:val="0"/>
              <w:autoSpaceDN w:val="0"/>
              <w:adjustRightInd w:val="0"/>
              <w:spacing w:after="0" w:line="240" w:lineRule="auto"/>
              <w:ind w:left="2" w:firstLine="284"/>
              <w:contextualSpacing/>
              <w:jc w:val="both"/>
              <w:rPr>
                <w:rFonts w:ascii="Times New Roman" w:eastAsia="Times New Roman" w:hAnsi="Times New Roman" w:cs="Times New Roman"/>
                <w:bCs/>
                <w:lang w:eastAsia="ru-RU"/>
              </w:rPr>
            </w:pPr>
            <w:r w:rsidRPr="00311D2D">
              <w:rPr>
                <w:rFonts w:ascii="Times New Roman" w:eastAsia="Times New Roman" w:hAnsi="Times New Roman" w:cs="Times New Roman"/>
                <w:bCs/>
                <w:lang w:eastAsia="ru-RU"/>
              </w:rPr>
              <w:t>1. Описание предмета закупки (Техническое задание);</w:t>
            </w:r>
          </w:p>
          <w:p w14:paraId="23AA4714" w14:textId="77777777" w:rsidR="00475B7D" w:rsidRPr="00311D2D" w:rsidRDefault="00475B7D" w:rsidP="00311D2D">
            <w:pPr>
              <w:widowControl w:val="0"/>
              <w:tabs>
                <w:tab w:val="left" w:pos="1157"/>
              </w:tabs>
              <w:autoSpaceDE w:val="0"/>
              <w:autoSpaceDN w:val="0"/>
              <w:adjustRightInd w:val="0"/>
              <w:spacing w:after="0" w:line="240" w:lineRule="auto"/>
              <w:ind w:left="2" w:firstLine="284"/>
              <w:contextualSpacing/>
              <w:jc w:val="both"/>
              <w:rPr>
                <w:rFonts w:ascii="Times New Roman" w:eastAsia="Times New Roman" w:hAnsi="Times New Roman" w:cs="Times New Roman"/>
                <w:bCs/>
                <w:lang w:eastAsia="ru-RU"/>
              </w:rPr>
            </w:pPr>
            <w:r w:rsidRPr="00311D2D">
              <w:rPr>
                <w:rFonts w:ascii="Times New Roman" w:eastAsia="Times New Roman" w:hAnsi="Times New Roman" w:cs="Times New Roman"/>
                <w:bCs/>
                <w:lang w:eastAsia="ru-RU"/>
              </w:rPr>
              <w:t>2. Проект договора;</w:t>
            </w:r>
          </w:p>
          <w:p w14:paraId="56758695" w14:textId="77777777" w:rsidR="00475B7D" w:rsidRPr="00311D2D" w:rsidRDefault="00475B7D" w:rsidP="00311D2D">
            <w:pPr>
              <w:widowControl w:val="0"/>
              <w:tabs>
                <w:tab w:val="left" w:pos="1157"/>
              </w:tabs>
              <w:autoSpaceDE w:val="0"/>
              <w:autoSpaceDN w:val="0"/>
              <w:adjustRightInd w:val="0"/>
              <w:spacing w:after="0" w:line="240" w:lineRule="auto"/>
              <w:ind w:left="2" w:firstLine="284"/>
              <w:contextualSpacing/>
              <w:jc w:val="both"/>
              <w:rPr>
                <w:rFonts w:ascii="Times New Roman" w:eastAsia="Times New Roman" w:hAnsi="Times New Roman" w:cs="Times New Roman"/>
                <w:bCs/>
                <w:lang w:eastAsia="ru-RU"/>
              </w:rPr>
            </w:pPr>
            <w:r w:rsidRPr="00311D2D">
              <w:rPr>
                <w:rFonts w:ascii="Times New Roman" w:eastAsia="Times New Roman" w:hAnsi="Times New Roman" w:cs="Times New Roman"/>
                <w:bCs/>
                <w:lang w:eastAsia="ru-RU"/>
              </w:rPr>
              <w:t>3. Обоснование НМЦД;</w:t>
            </w:r>
          </w:p>
          <w:p w14:paraId="617C1850" w14:textId="1AD4CA9E" w:rsidR="00475B7D" w:rsidRPr="00EF6B59" w:rsidRDefault="00475B7D" w:rsidP="00B53DAD">
            <w:pPr>
              <w:widowControl w:val="0"/>
              <w:tabs>
                <w:tab w:val="left" w:pos="1157"/>
              </w:tabs>
              <w:autoSpaceDE w:val="0"/>
              <w:autoSpaceDN w:val="0"/>
              <w:adjustRightInd w:val="0"/>
              <w:spacing w:after="0" w:line="240" w:lineRule="auto"/>
              <w:ind w:left="2" w:firstLine="284"/>
              <w:contextualSpacing/>
              <w:jc w:val="both"/>
              <w:rPr>
                <w:rFonts w:ascii="Times New Roman" w:eastAsia="Times New Roman" w:hAnsi="Times New Roman" w:cs="Times New Roman"/>
                <w:bCs/>
                <w:lang w:eastAsia="ru-RU"/>
              </w:rPr>
            </w:pPr>
            <w:r w:rsidRPr="00311D2D">
              <w:rPr>
                <w:rFonts w:ascii="Times New Roman" w:eastAsia="Times New Roman" w:hAnsi="Times New Roman" w:cs="Times New Roman"/>
                <w:bCs/>
                <w:lang w:eastAsia="ru-RU"/>
              </w:rPr>
              <w:t>4. Рекомендуемая форма заявки участника закупки</w:t>
            </w:r>
            <w:r w:rsidR="00C41FF3" w:rsidRPr="00311D2D">
              <w:rPr>
                <w:rStyle w:val="aff0"/>
                <w:rFonts w:ascii="Times New Roman" w:eastAsia="Times New Roman" w:hAnsi="Times New Roman" w:cs="Times New Roman"/>
                <w:bCs/>
                <w:lang w:eastAsia="ru-RU"/>
              </w:rPr>
              <w:footnoteReference w:id="9"/>
            </w:r>
            <w:r w:rsidR="00B53DAD">
              <w:rPr>
                <w:rFonts w:ascii="Times New Roman" w:eastAsia="Times New Roman" w:hAnsi="Times New Roman" w:cs="Times New Roman"/>
                <w:bCs/>
                <w:lang w:eastAsia="ru-RU"/>
              </w:rPr>
              <w:t>.</w:t>
            </w:r>
          </w:p>
        </w:tc>
      </w:tr>
    </w:tbl>
    <w:p w14:paraId="7A74AE5C" w14:textId="431EDB8C" w:rsidR="0071602F" w:rsidRPr="00311D2D" w:rsidRDefault="0071602F" w:rsidP="00311D2D">
      <w:pPr>
        <w:widowControl w:val="0"/>
        <w:spacing w:after="0" w:line="240" w:lineRule="auto"/>
        <w:rPr>
          <w:rFonts w:ascii="Times New Roman" w:hAnsi="Times New Roman" w:cs="Times New Roman"/>
        </w:rPr>
      </w:pPr>
    </w:p>
    <w:p w14:paraId="11D961D4" w14:textId="77777777" w:rsidR="0071602F" w:rsidRPr="00311D2D" w:rsidRDefault="0071602F" w:rsidP="00311D2D">
      <w:pPr>
        <w:widowControl w:val="0"/>
        <w:spacing w:after="0" w:line="240" w:lineRule="auto"/>
        <w:rPr>
          <w:rFonts w:ascii="Times New Roman" w:hAnsi="Times New Roman" w:cs="Times New Roman"/>
        </w:rPr>
      </w:pPr>
      <w:r w:rsidRPr="00311D2D">
        <w:rPr>
          <w:rFonts w:ascii="Times New Roman" w:hAnsi="Times New Roman" w:cs="Times New Roman"/>
        </w:rPr>
        <w:br w:type="page"/>
      </w:r>
    </w:p>
    <w:p w14:paraId="1D8CF1A4" w14:textId="259DFEB7" w:rsidR="000900AC" w:rsidRPr="00311D2D" w:rsidRDefault="0071602F" w:rsidP="00311D2D">
      <w:pPr>
        <w:pStyle w:val="30"/>
        <w:keepNext w:val="0"/>
        <w:widowControl w:val="0"/>
        <w:spacing w:before="0" w:after="0"/>
        <w:jc w:val="center"/>
        <w:rPr>
          <w:rFonts w:ascii="Times New Roman" w:hAnsi="Times New Roman"/>
          <w:sz w:val="22"/>
          <w:szCs w:val="22"/>
          <w:lang w:eastAsia="ru-RU"/>
        </w:rPr>
      </w:pPr>
      <w:bookmarkStart w:id="15" w:name="_Toc223450765"/>
      <w:r w:rsidRPr="00311D2D">
        <w:rPr>
          <w:rFonts w:ascii="Times New Roman" w:hAnsi="Times New Roman"/>
          <w:sz w:val="22"/>
          <w:szCs w:val="22"/>
          <w:lang w:eastAsia="ru-RU"/>
        </w:rPr>
        <w:lastRenderedPageBreak/>
        <w:t>РАЗДЕЛ 8. ИНСТРУКЦИЯ ПО ЗАПОЛНЕНИЮ ЗАЯВКИ НА УЧАСТИЕ В ЗАКУПКЕ В ЭЛЕКТРОННОЙ ФОРМЕ</w:t>
      </w:r>
      <w:bookmarkEnd w:id="15"/>
    </w:p>
    <w:p w14:paraId="3B41C4BE" w14:textId="77777777" w:rsidR="00311D2D" w:rsidRPr="00311D2D" w:rsidRDefault="00311D2D" w:rsidP="00311D2D">
      <w:pPr>
        <w:widowControl w:val="0"/>
        <w:spacing w:after="0" w:line="240" w:lineRule="auto"/>
        <w:rPr>
          <w:rFonts w:ascii="Times New Roman" w:hAnsi="Times New Roman" w:cs="Times New Roman"/>
          <w:lang w:eastAsia="ru-RU"/>
        </w:rPr>
      </w:pPr>
    </w:p>
    <w:tbl>
      <w:tblPr>
        <w:tblStyle w:val="a5"/>
        <w:tblW w:w="5000" w:type="pct"/>
        <w:tblLook w:val="04A0" w:firstRow="1" w:lastRow="0" w:firstColumn="1" w:lastColumn="0" w:noHBand="0" w:noVBand="1"/>
      </w:tblPr>
      <w:tblGrid>
        <w:gridCol w:w="704"/>
        <w:gridCol w:w="9151"/>
      </w:tblGrid>
      <w:tr w:rsidR="00127153" w:rsidRPr="00127153" w14:paraId="7DE52EC5" w14:textId="77777777" w:rsidTr="00F5094B">
        <w:tc>
          <w:tcPr>
            <w:tcW w:w="357" w:type="pct"/>
            <w:shd w:val="clear" w:color="auto" w:fill="auto"/>
            <w:vAlign w:val="center"/>
          </w:tcPr>
          <w:p w14:paraId="3C871C85" w14:textId="3E7C6F40" w:rsidR="00127153" w:rsidRPr="00F5094B" w:rsidRDefault="00127153" w:rsidP="00127153">
            <w:pPr>
              <w:widowControl w:val="0"/>
              <w:jc w:val="center"/>
              <w:rPr>
                <w:rFonts w:ascii="Times New Roman" w:eastAsia="Times New Roman" w:hAnsi="Times New Roman"/>
                <w:b/>
                <w:bCs/>
                <w:iCs/>
                <w:sz w:val="22"/>
                <w:szCs w:val="22"/>
              </w:rPr>
            </w:pPr>
            <w:r w:rsidRPr="00F5094B">
              <w:rPr>
                <w:rFonts w:ascii="Times New Roman" w:eastAsia="Times New Roman" w:hAnsi="Times New Roman"/>
                <w:b/>
                <w:bCs/>
                <w:iCs/>
                <w:sz w:val="22"/>
                <w:szCs w:val="22"/>
              </w:rPr>
              <w:t>8.1</w:t>
            </w:r>
          </w:p>
        </w:tc>
        <w:tc>
          <w:tcPr>
            <w:tcW w:w="4643" w:type="pct"/>
            <w:shd w:val="clear" w:color="auto" w:fill="auto"/>
            <w:vAlign w:val="center"/>
          </w:tcPr>
          <w:p w14:paraId="265DF74E" w14:textId="0381AFBB" w:rsidR="00127153" w:rsidRPr="00F5094B" w:rsidRDefault="00127153" w:rsidP="00127153">
            <w:pPr>
              <w:widowControl w:val="0"/>
              <w:ind w:firstLine="457"/>
              <w:jc w:val="both"/>
              <w:rPr>
                <w:rFonts w:ascii="Times New Roman" w:eastAsia="Times New Roman" w:hAnsi="Times New Roman"/>
                <w:iCs/>
                <w:sz w:val="22"/>
                <w:szCs w:val="22"/>
              </w:rPr>
            </w:pPr>
            <w:r w:rsidRPr="00F5094B">
              <w:rPr>
                <w:rFonts w:ascii="Times New Roman" w:eastAsia="Times New Roman" w:hAnsi="Times New Roman"/>
                <w:iCs/>
                <w:sz w:val="22"/>
                <w:szCs w:val="22"/>
              </w:rPr>
              <w:t>Направляя заявку на участие в закупке, Участник закупки конклюдентно соглашается с исполнением всех условий исполнения договора, предусмотренных извещением о закупке (в том числе Техническим заданием, Проектом договора).</w:t>
            </w:r>
          </w:p>
        </w:tc>
      </w:tr>
      <w:tr w:rsidR="00127153" w:rsidRPr="00127153" w14:paraId="7AB97BB9" w14:textId="77777777" w:rsidTr="00F5094B">
        <w:tc>
          <w:tcPr>
            <w:tcW w:w="357" w:type="pct"/>
            <w:shd w:val="clear" w:color="auto" w:fill="auto"/>
            <w:vAlign w:val="center"/>
          </w:tcPr>
          <w:p w14:paraId="76A6A889" w14:textId="46C4C0DE" w:rsidR="00127153" w:rsidRPr="00F5094B" w:rsidRDefault="00127153" w:rsidP="00127153">
            <w:pPr>
              <w:widowControl w:val="0"/>
              <w:jc w:val="center"/>
              <w:rPr>
                <w:rFonts w:ascii="Times New Roman" w:eastAsia="Times New Roman" w:hAnsi="Times New Roman"/>
                <w:b/>
                <w:bCs/>
                <w:iCs/>
                <w:sz w:val="22"/>
                <w:szCs w:val="22"/>
              </w:rPr>
            </w:pPr>
            <w:r w:rsidRPr="00F5094B">
              <w:rPr>
                <w:rFonts w:ascii="Times New Roman" w:eastAsia="Times New Roman" w:hAnsi="Times New Roman"/>
                <w:b/>
                <w:bCs/>
                <w:iCs/>
                <w:sz w:val="22"/>
                <w:szCs w:val="22"/>
              </w:rPr>
              <w:t>8.2</w:t>
            </w:r>
          </w:p>
        </w:tc>
        <w:tc>
          <w:tcPr>
            <w:tcW w:w="4643" w:type="pct"/>
            <w:shd w:val="clear" w:color="auto" w:fill="auto"/>
            <w:vAlign w:val="center"/>
          </w:tcPr>
          <w:p w14:paraId="729C8C26" w14:textId="2A663D4D" w:rsidR="00127153" w:rsidRPr="00F5094B" w:rsidRDefault="00127153" w:rsidP="00127153">
            <w:pPr>
              <w:widowControl w:val="0"/>
              <w:ind w:firstLine="457"/>
              <w:jc w:val="both"/>
              <w:rPr>
                <w:rFonts w:ascii="Times New Roman" w:eastAsia="Times New Roman" w:hAnsi="Times New Roman"/>
                <w:iCs/>
                <w:sz w:val="22"/>
                <w:szCs w:val="22"/>
              </w:rPr>
            </w:pPr>
            <w:r w:rsidRPr="00F5094B">
              <w:rPr>
                <w:rFonts w:ascii="Times New Roman" w:eastAsia="Times New Roman" w:hAnsi="Times New Roman"/>
                <w:iCs/>
                <w:sz w:val="22"/>
                <w:szCs w:val="22"/>
              </w:rPr>
              <w:t>Заявка на участие в закупке должна содержать конкретные показатели товара, соответствующие значениям, установленным настоящ</w:t>
            </w:r>
            <w:r w:rsidR="00B412BA" w:rsidRPr="00F5094B">
              <w:rPr>
                <w:rFonts w:ascii="Times New Roman" w:eastAsia="Times New Roman" w:hAnsi="Times New Roman"/>
                <w:iCs/>
                <w:sz w:val="22"/>
                <w:szCs w:val="22"/>
              </w:rPr>
              <w:t>им</w:t>
            </w:r>
            <w:r w:rsidRPr="00F5094B">
              <w:rPr>
                <w:rFonts w:ascii="Times New Roman" w:eastAsia="Times New Roman" w:hAnsi="Times New Roman"/>
                <w:iCs/>
                <w:sz w:val="22"/>
                <w:szCs w:val="22"/>
              </w:rPr>
              <w:t xml:space="preserve"> </w:t>
            </w:r>
            <w:r w:rsidR="00B412BA" w:rsidRPr="00F5094B">
              <w:rPr>
                <w:rFonts w:ascii="Times New Roman" w:eastAsia="Times New Roman" w:hAnsi="Times New Roman"/>
                <w:iCs/>
                <w:sz w:val="22"/>
                <w:szCs w:val="22"/>
              </w:rPr>
              <w:t xml:space="preserve">извещением </w:t>
            </w:r>
            <w:r w:rsidRPr="00F5094B">
              <w:rPr>
                <w:rFonts w:ascii="Times New Roman" w:eastAsia="Times New Roman" w:hAnsi="Times New Roman"/>
                <w:iCs/>
                <w:sz w:val="22"/>
                <w:szCs w:val="22"/>
              </w:rPr>
              <w:t xml:space="preserve">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описании </w:t>
            </w:r>
            <w:r w:rsidRPr="00F5094B">
              <w:rPr>
                <w:rFonts w:ascii="Times New Roman" w:eastAsia="Times New Roman" w:hAnsi="Times New Roman"/>
                <w:bCs/>
                <w:sz w:val="22"/>
                <w:szCs w:val="22"/>
              </w:rPr>
              <w:t>предмета договора (т</w:t>
            </w:r>
            <w:r w:rsidRPr="00F5094B">
              <w:rPr>
                <w:rFonts w:ascii="Times New Roman" w:eastAsia="Times New Roman" w:hAnsi="Times New Roman"/>
                <w:iCs/>
                <w:sz w:val="22"/>
                <w:szCs w:val="22"/>
              </w:rPr>
              <w:t>ехническом задании).</w:t>
            </w:r>
          </w:p>
        </w:tc>
      </w:tr>
      <w:tr w:rsidR="00127153" w:rsidRPr="00127153" w14:paraId="75C5F1C9" w14:textId="77777777" w:rsidTr="00F5094B">
        <w:tc>
          <w:tcPr>
            <w:tcW w:w="357" w:type="pct"/>
            <w:shd w:val="clear" w:color="auto" w:fill="auto"/>
            <w:vAlign w:val="center"/>
          </w:tcPr>
          <w:p w14:paraId="7C2B7685" w14:textId="0527DD98" w:rsidR="00127153" w:rsidRPr="00F5094B" w:rsidRDefault="00127153" w:rsidP="00127153">
            <w:pPr>
              <w:widowControl w:val="0"/>
              <w:jc w:val="center"/>
              <w:rPr>
                <w:rFonts w:ascii="Times New Roman" w:eastAsia="Times New Roman" w:hAnsi="Times New Roman"/>
                <w:b/>
                <w:bCs/>
                <w:iCs/>
                <w:sz w:val="22"/>
                <w:szCs w:val="22"/>
              </w:rPr>
            </w:pPr>
            <w:r w:rsidRPr="00F5094B">
              <w:rPr>
                <w:rFonts w:ascii="Times New Roman" w:eastAsia="Times New Roman" w:hAnsi="Times New Roman"/>
                <w:b/>
                <w:bCs/>
                <w:iCs/>
                <w:sz w:val="22"/>
                <w:szCs w:val="22"/>
              </w:rPr>
              <w:t>8.3</w:t>
            </w:r>
          </w:p>
        </w:tc>
        <w:tc>
          <w:tcPr>
            <w:tcW w:w="4643" w:type="pct"/>
            <w:shd w:val="clear" w:color="auto" w:fill="auto"/>
            <w:vAlign w:val="center"/>
          </w:tcPr>
          <w:p w14:paraId="2A6EBFEF" w14:textId="5265318C" w:rsidR="00127153" w:rsidRPr="00F5094B" w:rsidRDefault="00127153" w:rsidP="00127153">
            <w:pPr>
              <w:widowControl w:val="0"/>
              <w:ind w:firstLine="457"/>
              <w:jc w:val="both"/>
              <w:rPr>
                <w:rFonts w:ascii="Times New Roman" w:eastAsia="Times New Roman" w:hAnsi="Times New Roman"/>
                <w:iCs/>
                <w:sz w:val="22"/>
                <w:szCs w:val="22"/>
              </w:rPr>
            </w:pPr>
            <w:r w:rsidRPr="00F5094B">
              <w:rPr>
                <w:rFonts w:ascii="Times New Roman" w:eastAsia="Times New Roman" w:hAnsi="Times New Roman"/>
                <w:iCs/>
                <w:sz w:val="22"/>
                <w:szCs w:val="22"/>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(техническими) документами.</w:t>
            </w:r>
          </w:p>
        </w:tc>
      </w:tr>
      <w:tr w:rsidR="00127153" w:rsidRPr="00127153" w14:paraId="7A707F8A" w14:textId="77777777" w:rsidTr="00F5094B">
        <w:tc>
          <w:tcPr>
            <w:tcW w:w="357" w:type="pct"/>
            <w:shd w:val="clear" w:color="auto" w:fill="auto"/>
            <w:vAlign w:val="center"/>
          </w:tcPr>
          <w:p w14:paraId="6CF53F86" w14:textId="656CB4A2" w:rsidR="00127153" w:rsidRPr="00F5094B" w:rsidRDefault="00127153" w:rsidP="00127153">
            <w:pPr>
              <w:widowControl w:val="0"/>
              <w:jc w:val="center"/>
              <w:rPr>
                <w:rFonts w:ascii="Times New Roman" w:eastAsia="Times New Roman" w:hAnsi="Times New Roman"/>
                <w:b/>
                <w:bCs/>
                <w:iCs/>
                <w:sz w:val="22"/>
                <w:szCs w:val="22"/>
              </w:rPr>
            </w:pPr>
            <w:r w:rsidRPr="00F5094B">
              <w:rPr>
                <w:rFonts w:ascii="Times New Roman" w:eastAsia="Times New Roman" w:hAnsi="Times New Roman"/>
                <w:b/>
                <w:bCs/>
                <w:iCs/>
                <w:sz w:val="22"/>
                <w:szCs w:val="22"/>
              </w:rPr>
              <w:t>8.4</w:t>
            </w:r>
          </w:p>
        </w:tc>
        <w:tc>
          <w:tcPr>
            <w:tcW w:w="4643" w:type="pct"/>
            <w:shd w:val="clear" w:color="auto" w:fill="auto"/>
            <w:vAlign w:val="center"/>
          </w:tcPr>
          <w:p w14:paraId="1792EBE5" w14:textId="38B36F9F" w:rsidR="00127153" w:rsidRPr="00F5094B" w:rsidRDefault="00127153" w:rsidP="00127153">
            <w:pPr>
              <w:widowControl w:val="0"/>
              <w:ind w:firstLine="457"/>
              <w:jc w:val="both"/>
              <w:rPr>
                <w:rFonts w:ascii="Times New Roman" w:eastAsia="Times New Roman" w:hAnsi="Times New Roman"/>
                <w:iCs/>
                <w:sz w:val="22"/>
                <w:szCs w:val="22"/>
              </w:rPr>
            </w:pPr>
            <w:r w:rsidRPr="00F5094B">
              <w:rPr>
                <w:rFonts w:ascii="Times New Roman" w:eastAsia="Times New Roman" w:hAnsi="Times New Roman"/>
                <w:iCs/>
                <w:sz w:val="22"/>
                <w:szCs w:val="22"/>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tc>
      </w:tr>
      <w:tr w:rsidR="00127153" w:rsidRPr="00127153" w14:paraId="29EE1B5E" w14:textId="77777777" w:rsidTr="00F5094B">
        <w:tc>
          <w:tcPr>
            <w:tcW w:w="357" w:type="pct"/>
            <w:shd w:val="clear" w:color="auto" w:fill="auto"/>
            <w:vAlign w:val="center"/>
          </w:tcPr>
          <w:p w14:paraId="3CD607CA" w14:textId="165A8F55" w:rsidR="00127153" w:rsidRPr="00F5094B" w:rsidRDefault="00127153" w:rsidP="00127153">
            <w:pPr>
              <w:widowControl w:val="0"/>
              <w:jc w:val="center"/>
              <w:rPr>
                <w:rFonts w:ascii="Times New Roman" w:eastAsia="Times New Roman" w:hAnsi="Times New Roman"/>
                <w:b/>
                <w:bCs/>
                <w:iCs/>
                <w:sz w:val="22"/>
                <w:szCs w:val="22"/>
              </w:rPr>
            </w:pPr>
            <w:r w:rsidRPr="00F5094B">
              <w:rPr>
                <w:rFonts w:ascii="Times New Roman" w:eastAsia="Times New Roman" w:hAnsi="Times New Roman"/>
                <w:b/>
                <w:bCs/>
                <w:iCs/>
                <w:sz w:val="22"/>
                <w:szCs w:val="22"/>
              </w:rPr>
              <w:t>8.5</w:t>
            </w:r>
          </w:p>
        </w:tc>
        <w:tc>
          <w:tcPr>
            <w:tcW w:w="4643" w:type="pct"/>
            <w:shd w:val="clear" w:color="auto" w:fill="auto"/>
            <w:vAlign w:val="center"/>
          </w:tcPr>
          <w:p w14:paraId="5E70D6D2" w14:textId="57782923" w:rsidR="00127153" w:rsidRPr="00F5094B" w:rsidRDefault="00127153" w:rsidP="00127153">
            <w:pPr>
              <w:widowControl w:val="0"/>
              <w:ind w:firstLine="457"/>
              <w:jc w:val="both"/>
              <w:rPr>
                <w:rFonts w:ascii="Times New Roman" w:eastAsia="Times New Roman" w:hAnsi="Times New Roman"/>
                <w:iCs/>
                <w:sz w:val="22"/>
                <w:szCs w:val="22"/>
              </w:rPr>
            </w:pPr>
            <w:r w:rsidRPr="00F5094B">
              <w:rPr>
                <w:rFonts w:ascii="Times New Roman" w:eastAsia="Times New Roman" w:hAnsi="Times New Roman"/>
                <w:iCs/>
                <w:sz w:val="22"/>
                <w:szCs w:val="22"/>
              </w:rPr>
              <w:t>Заявка на участие в закупке не должна содержать двусмысленных и противоречивых толкований и предложений, заявка должна содержать только достоверные сведения.</w:t>
            </w:r>
          </w:p>
        </w:tc>
      </w:tr>
      <w:tr w:rsidR="00127153" w:rsidRPr="00127153" w14:paraId="330AF1FD" w14:textId="77777777" w:rsidTr="00F5094B">
        <w:tc>
          <w:tcPr>
            <w:tcW w:w="357" w:type="pct"/>
            <w:shd w:val="clear" w:color="auto" w:fill="auto"/>
            <w:vAlign w:val="center"/>
          </w:tcPr>
          <w:p w14:paraId="2E9CC043" w14:textId="2B39799C" w:rsidR="00127153" w:rsidRPr="00F5094B" w:rsidRDefault="00127153" w:rsidP="00127153">
            <w:pPr>
              <w:widowControl w:val="0"/>
              <w:jc w:val="center"/>
              <w:rPr>
                <w:rFonts w:ascii="Times New Roman" w:eastAsia="Times New Roman" w:hAnsi="Times New Roman"/>
                <w:b/>
                <w:bCs/>
                <w:iCs/>
                <w:sz w:val="22"/>
                <w:szCs w:val="22"/>
              </w:rPr>
            </w:pPr>
            <w:r w:rsidRPr="00F5094B">
              <w:rPr>
                <w:rFonts w:ascii="Times New Roman" w:eastAsia="Times New Roman" w:hAnsi="Times New Roman"/>
                <w:b/>
                <w:bCs/>
                <w:iCs/>
                <w:sz w:val="22"/>
                <w:szCs w:val="22"/>
              </w:rPr>
              <w:t>8.6</w:t>
            </w:r>
          </w:p>
        </w:tc>
        <w:tc>
          <w:tcPr>
            <w:tcW w:w="4643" w:type="pct"/>
            <w:shd w:val="clear" w:color="auto" w:fill="auto"/>
            <w:vAlign w:val="center"/>
          </w:tcPr>
          <w:p w14:paraId="6A5752A8" w14:textId="79B404C1" w:rsidR="00127153" w:rsidRPr="00F5094B" w:rsidRDefault="00127153" w:rsidP="00127153">
            <w:pPr>
              <w:widowControl w:val="0"/>
              <w:ind w:firstLine="457"/>
              <w:jc w:val="both"/>
              <w:rPr>
                <w:rFonts w:ascii="Times New Roman" w:eastAsia="Times New Roman" w:hAnsi="Times New Roman"/>
                <w:iCs/>
                <w:sz w:val="22"/>
                <w:szCs w:val="22"/>
              </w:rPr>
            </w:pPr>
            <w:r w:rsidRPr="00F5094B">
              <w:rPr>
                <w:rFonts w:ascii="Times New Roman" w:eastAsia="Times New Roman" w:hAnsi="Times New Roman"/>
                <w:iCs/>
                <w:sz w:val="22"/>
                <w:szCs w:val="22"/>
              </w:rPr>
              <w:t>Все документы, прикладываемые в составе заявки, должны быть доступны для ознакомления и распечатки в полном объеме и действующей редакции, т.е. с учетом всех, внесенных изменений и дополнений.</w:t>
            </w:r>
          </w:p>
        </w:tc>
      </w:tr>
      <w:tr w:rsidR="00127153" w:rsidRPr="00127153" w14:paraId="0B466702" w14:textId="77777777" w:rsidTr="00F5094B">
        <w:tc>
          <w:tcPr>
            <w:tcW w:w="357" w:type="pct"/>
            <w:shd w:val="clear" w:color="auto" w:fill="auto"/>
            <w:vAlign w:val="center"/>
          </w:tcPr>
          <w:p w14:paraId="45F25386" w14:textId="56FB2552" w:rsidR="00127153" w:rsidRPr="00F5094B" w:rsidRDefault="00127153" w:rsidP="00127153">
            <w:pPr>
              <w:widowControl w:val="0"/>
              <w:jc w:val="center"/>
              <w:rPr>
                <w:rFonts w:ascii="Times New Roman" w:eastAsia="Times New Roman" w:hAnsi="Times New Roman"/>
                <w:b/>
                <w:bCs/>
                <w:iCs/>
                <w:sz w:val="22"/>
                <w:szCs w:val="22"/>
              </w:rPr>
            </w:pPr>
            <w:r w:rsidRPr="00F5094B">
              <w:rPr>
                <w:rFonts w:ascii="Times New Roman" w:eastAsia="Times New Roman" w:hAnsi="Times New Roman"/>
                <w:b/>
                <w:bCs/>
                <w:iCs/>
                <w:sz w:val="22"/>
                <w:szCs w:val="22"/>
              </w:rPr>
              <w:t>8.7</w:t>
            </w:r>
          </w:p>
        </w:tc>
        <w:tc>
          <w:tcPr>
            <w:tcW w:w="4643" w:type="pct"/>
            <w:shd w:val="clear" w:color="auto" w:fill="auto"/>
            <w:vAlign w:val="center"/>
          </w:tcPr>
          <w:p w14:paraId="16210195" w14:textId="2B91515C" w:rsidR="00127153" w:rsidRPr="00F5094B" w:rsidRDefault="00127153" w:rsidP="00127153">
            <w:pPr>
              <w:widowControl w:val="0"/>
              <w:ind w:firstLine="457"/>
              <w:jc w:val="both"/>
              <w:rPr>
                <w:rFonts w:ascii="Times New Roman" w:eastAsia="Times New Roman" w:hAnsi="Times New Roman"/>
                <w:iCs/>
                <w:sz w:val="22"/>
                <w:szCs w:val="22"/>
              </w:rPr>
            </w:pPr>
            <w:r w:rsidRPr="00F5094B">
              <w:rPr>
                <w:rFonts w:ascii="Times New Roman" w:eastAsia="Times New Roman" w:hAnsi="Times New Roman"/>
                <w:iCs/>
                <w:sz w:val="22"/>
                <w:szCs w:val="22"/>
              </w:rPr>
              <w:t>Все документы, входящие в состав заявки на участие в закупке в электронной форме, должны быть составлены на русском языке. Документы, происходящие из иностранного государства, должны быть надлежащим образом легализованы в соответствии с законодательством и международными контрактами Российской Федерации.</w:t>
            </w:r>
          </w:p>
        </w:tc>
      </w:tr>
      <w:tr w:rsidR="00127153" w:rsidRPr="00127153" w14:paraId="6441BA0C" w14:textId="77777777" w:rsidTr="00F5094B">
        <w:tc>
          <w:tcPr>
            <w:tcW w:w="357" w:type="pct"/>
            <w:shd w:val="clear" w:color="auto" w:fill="auto"/>
            <w:vAlign w:val="center"/>
          </w:tcPr>
          <w:p w14:paraId="26EA5BD8" w14:textId="7BD397D9" w:rsidR="00127153" w:rsidRPr="00F5094B" w:rsidRDefault="00127153" w:rsidP="00127153">
            <w:pPr>
              <w:widowControl w:val="0"/>
              <w:jc w:val="center"/>
              <w:rPr>
                <w:rFonts w:ascii="Times New Roman" w:eastAsia="Times New Roman" w:hAnsi="Times New Roman"/>
                <w:b/>
                <w:bCs/>
                <w:iCs/>
                <w:sz w:val="22"/>
                <w:szCs w:val="22"/>
              </w:rPr>
            </w:pPr>
            <w:r w:rsidRPr="00F5094B">
              <w:rPr>
                <w:rFonts w:ascii="Times New Roman" w:eastAsia="Times New Roman" w:hAnsi="Times New Roman"/>
                <w:b/>
                <w:bCs/>
                <w:iCs/>
                <w:sz w:val="22"/>
                <w:szCs w:val="22"/>
              </w:rPr>
              <w:t>8.8</w:t>
            </w:r>
          </w:p>
        </w:tc>
        <w:tc>
          <w:tcPr>
            <w:tcW w:w="4643" w:type="pct"/>
            <w:shd w:val="clear" w:color="auto" w:fill="auto"/>
            <w:vAlign w:val="center"/>
          </w:tcPr>
          <w:p w14:paraId="2671511E" w14:textId="19FF126B" w:rsidR="00127153" w:rsidRPr="00F5094B" w:rsidRDefault="00127153" w:rsidP="00127153">
            <w:pPr>
              <w:widowControl w:val="0"/>
              <w:ind w:firstLine="457"/>
              <w:jc w:val="both"/>
              <w:rPr>
                <w:rFonts w:ascii="Times New Roman" w:eastAsia="Times New Roman" w:hAnsi="Times New Roman"/>
                <w:iCs/>
                <w:sz w:val="22"/>
                <w:szCs w:val="22"/>
              </w:rPr>
            </w:pPr>
            <w:r w:rsidRPr="00F5094B">
              <w:rPr>
                <w:rFonts w:ascii="Times New Roman" w:eastAsia="Times New Roman" w:hAnsi="Times New Roman"/>
                <w:iCs/>
                <w:sz w:val="22"/>
                <w:szCs w:val="22"/>
              </w:rPr>
              <w:t xml:space="preserve">Предоставляемые участником закупки в электронной форме сведения не должны сопровождаться словами </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эквивалент</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 xml:space="preserve">, </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аналог</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 xml:space="preserve">, </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должен</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 xml:space="preserve">, </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должен быть</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 xml:space="preserve">, </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может быть</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 xml:space="preserve"> и их производными.</w:t>
            </w:r>
          </w:p>
        </w:tc>
      </w:tr>
      <w:tr w:rsidR="00127153" w:rsidRPr="00127153" w14:paraId="34B28B70" w14:textId="77777777" w:rsidTr="00F5094B">
        <w:tc>
          <w:tcPr>
            <w:tcW w:w="357" w:type="pct"/>
            <w:shd w:val="clear" w:color="auto" w:fill="auto"/>
            <w:vAlign w:val="center"/>
          </w:tcPr>
          <w:p w14:paraId="488B4982" w14:textId="7F755098" w:rsidR="00127153" w:rsidRPr="00F5094B" w:rsidRDefault="00127153" w:rsidP="00127153">
            <w:pPr>
              <w:widowControl w:val="0"/>
              <w:jc w:val="center"/>
              <w:rPr>
                <w:rFonts w:ascii="Times New Roman" w:eastAsia="Times New Roman" w:hAnsi="Times New Roman"/>
                <w:b/>
                <w:bCs/>
                <w:iCs/>
                <w:sz w:val="22"/>
                <w:szCs w:val="22"/>
              </w:rPr>
            </w:pPr>
            <w:r w:rsidRPr="00F5094B">
              <w:rPr>
                <w:rFonts w:ascii="Times New Roman" w:eastAsia="Times New Roman" w:hAnsi="Times New Roman"/>
                <w:b/>
                <w:bCs/>
                <w:iCs/>
                <w:sz w:val="22"/>
                <w:szCs w:val="22"/>
              </w:rPr>
              <w:t>8.9</w:t>
            </w:r>
          </w:p>
        </w:tc>
        <w:tc>
          <w:tcPr>
            <w:tcW w:w="4643" w:type="pct"/>
            <w:shd w:val="clear" w:color="auto" w:fill="auto"/>
            <w:vAlign w:val="center"/>
          </w:tcPr>
          <w:p w14:paraId="0237E0AA" w14:textId="74588DB3" w:rsidR="00127153" w:rsidRPr="00F5094B" w:rsidRDefault="00127153" w:rsidP="00127153">
            <w:pPr>
              <w:widowControl w:val="0"/>
              <w:ind w:firstLine="457"/>
              <w:jc w:val="both"/>
              <w:rPr>
                <w:rFonts w:ascii="Times New Roman" w:eastAsia="Times New Roman" w:hAnsi="Times New Roman"/>
                <w:iCs/>
                <w:sz w:val="22"/>
                <w:szCs w:val="22"/>
              </w:rPr>
            </w:pPr>
            <w:r w:rsidRPr="00F5094B">
              <w:rPr>
                <w:rFonts w:ascii="Times New Roman" w:eastAsia="Times New Roman" w:hAnsi="Times New Roman"/>
                <w:iCs/>
                <w:sz w:val="22"/>
                <w:szCs w:val="22"/>
              </w:rPr>
              <w:t xml:space="preserve">При подаче сведений участниками закупки в электронной форме должны применяться наименования показателей в соответствии с установленными в </w:t>
            </w:r>
            <w:r w:rsidRPr="00F5094B">
              <w:rPr>
                <w:rFonts w:ascii="Times New Roman" w:eastAsia="Times New Roman" w:hAnsi="Times New Roman"/>
                <w:bCs/>
                <w:sz w:val="22"/>
                <w:szCs w:val="22"/>
              </w:rPr>
              <w:t>описании предмета договора (техническое задание)</w:t>
            </w:r>
            <w:r w:rsidRPr="00F5094B">
              <w:rPr>
                <w:rFonts w:ascii="Times New Roman" w:eastAsia="Times New Roman" w:hAnsi="Times New Roman"/>
                <w:iCs/>
                <w:sz w:val="22"/>
                <w:szCs w:val="22"/>
              </w:rPr>
              <w:t>. Единицы измерения применяются в той же системе измерений, в которой установлены в техническом задании.</w:t>
            </w:r>
          </w:p>
        </w:tc>
      </w:tr>
      <w:tr w:rsidR="00127153" w:rsidRPr="00127153" w14:paraId="01C98C44" w14:textId="77777777" w:rsidTr="00F5094B">
        <w:tc>
          <w:tcPr>
            <w:tcW w:w="357" w:type="pct"/>
            <w:shd w:val="clear" w:color="auto" w:fill="auto"/>
            <w:vAlign w:val="center"/>
          </w:tcPr>
          <w:p w14:paraId="409C0B93" w14:textId="52A1E5A8" w:rsidR="00127153" w:rsidRPr="00F5094B" w:rsidRDefault="00127153" w:rsidP="00127153">
            <w:pPr>
              <w:widowControl w:val="0"/>
              <w:jc w:val="center"/>
              <w:rPr>
                <w:rFonts w:ascii="Times New Roman" w:eastAsia="Times New Roman" w:hAnsi="Times New Roman"/>
                <w:b/>
                <w:bCs/>
                <w:iCs/>
                <w:sz w:val="22"/>
                <w:szCs w:val="22"/>
              </w:rPr>
            </w:pPr>
            <w:r w:rsidRPr="00F5094B">
              <w:rPr>
                <w:rFonts w:ascii="Times New Roman" w:eastAsia="Times New Roman" w:hAnsi="Times New Roman"/>
                <w:b/>
                <w:bCs/>
                <w:iCs/>
                <w:sz w:val="22"/>
                <w:szCs w:val="22"/>
              </w:rPr>
              <w:t>8.10</w:t>
            </w:r>
          </w:p>
        </w:tc>
        <w:tc>
          <w:tcPr>
            <w:tcW w:w="4643" w:type="pct"/>
            <w:shd w:val="clear" w:color="auto" w:fill="auto"/>
            <w:vAlign w:val="center"/>
          </w:tcPr>
          <w:p w14:paraId="48BFD134" w14:textId="1CF82782" w:rsidR="00127153" w:rsidRPr="00F5094B" w:rsidRDefault="00127153" w:rsidP="00127153">
            <w:pPr>
              <w:widowControl w:val="0"/>
              <w:ind w:firstLine="457"/>
              <w:jc w:val="both"/>
              <w:rPr>
                <w:rFonts w:ascii="Times New Roman" w:eastAsia="Times New Roman" w:hAnsi="Times New Roman"/>
                <w:iCs/>
                <w:sz w:val="22"/>
                <w:szCs w:val="22"/>
              </w:rPr>
            </w:pPr>
            <w:r w:rsidRPr="00F5094B">
              <w:rPr>
                <w:rFonts w:ascii="Times New Roman" w:eastAsia="Times New Roman" w:hAnsi="Times New Roman"/>
                <w:iCs/>
                <w:sz w:val="22"/>
                <w:szCs w:val="22"/>
              </w:rPr>
              <w:t xml:space="preserve">Если в техническом задании значение показателя установлено как верхний или нижний предел, сопровождаясь при этом соответственно фразами </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не более</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 xml:space="preserve">, </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не менее</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 xml:space="preserve">, </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не больше</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 xml:space="preserve">, </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не меньше</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 xml:space="preserve">, </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не шире</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 xml:space="preserve">, </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не уже</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 xml:space="preserve">, </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не выше</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 xml:space="preserve">, </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не ниже</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 xml:space="preserve"> </w:t>
            </w:r>
            <w:r w:rsidR="00F5094B">
              <w:rPr>
                <w:rFonts w:ascii="Times New Roman" w:eastAsia="Times New Roman" w:hAnsi="Times New Roman"/>
                <w:iCs/>
                <w:sz w:val="22"/>
                <w:szCs w:val="22"/>
              </w:rPr>
              <w:t xml:space="preserve"> и т.п. </w:t>
            </w:r>
            <w:r w:rsidRPr="00F5094B">
              <w:rPr>
                <w:rFonts w:ascii="Times New Roman" w:eastAsia="Times New Roman" w:hAnsi="Times New Roman"/>
                <w:iCs/>
                <w:sz w:val="22"/>
                <w:szCs w:val="22"/>
              </w:rPr>
              <w:t>участником закупки в электронной форме в заявке устанавливается конкретное значения.</w:t>
            </w:r>
          </w:p>
        </w:tc>
      </w:tr>
      <w:tr w:rsidR="00127153" w:rsidRPr="00127153" w14:paraId="28E1028B" w14:textId="77777777" w:rsidTr="00F5094B">
        <w:tc>
          <w:tcPr>
            <w:tcW w:w="357" w:type="pct"/>
            <w:shd w:val="clear" w:color="auto" w:fill="auto"/>
            <w:vAlign w:val="center"/>
          </w:tcPr>
          <w:p w14:paraId="732CFE49" w14:textId="27F44369" w:rsidR="00127153" w:rsidRPr="00F5094B" w:rsidRDefault="00127153" w:rsidP="00127153">
            <w:pPr>
              <w:widowControl w:val="0"/>
              <w:jc w:val="center"/>
              <w:rPr>
                <w:rFonts w:ascii="Times New Roman" w:eastAsia="Times New Roman" w:hAnsi="Times New Roman"/>
                <w:b/>
                <w:bCs/>
                <w:iCs/>
                <w:sz w:val="22"/>
                <w:szCs w:val="22"/>
              </w:rPr>
            </w:pPr>
            <w:r w:rsidRPr="00F5094B">
              <w:rPr>
                <w:rFonts w:ascii="Times New Roman" w:eastAsia="Times New Roman" w:hAnsi="Times New Roman"/>
                <w:b/>
                <w:bCs/>
                <w:iCs/>
                <w:sz w:val="22"/>
                <w:szCs w:val="22"/>
              </w:rPr>
              <w:t>8.11</w:t>
            </w:r>
          </w:p>
        </w:tc>
        <w:tc>
          <w:tcPr>
            <w:tcW w:w="4643" w:type="pct"/>
            <w:shd w:val="clear" w:color="auto" w:fill="auto"/>
            <w:vAlign w:val="center"/>
          </w:tcPr>
          <w:p w14:paraId="20243A65" w14:textId="00655F2F" w:rsidR="00127153" w:rsidRPr="00F5094B" w:rsidRDefault="00127153" w:rsidP="00127153">
            <w:pPr>
              <w:widowControl w:val="0"/>
              <w:ind w:firstLine="457"/>
              <w:jc w:val="both"/>
              <w:rPr>
                <w:rFonts w:ascii="Times New Roman" w:eastAsia="Times New Roman" w:hAnsi="Times New Roman"/>
                <w:iCs/>
                <w:sz w:val="22"/>
                <w:szCs w:val="22"/>
              </w:rPr>
            </w:pPr>
            <w:r w:rsidRPr="00F5094B">
              <w:rPr>
                <w:rFonts w:ascii="Times New Roman" w:eastAsia="Times New Roman" w:hAnsi="Times New Roman"/>
                <w:iCs/>
                <w:sz w:val="22"/>
                <w:szCs w:val="22"/>
              </w:rPr>
              <w:t xml:space="preserve">Если в техническом задании устанавливается диапазонный показатель, наименование которого сопровождается фразой </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в пределах диапазона</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 xml:space="preserve"> участником закупки в электронной форме должен быть предложен товар со значением показателя, соответствующим заявленным требованиям, то есть точно таким же либо попадающим в обозначенный в Техническом задании диапазон</w:t>
            </w:r>
          </w:p>
        </w:tc>
      </w:tr>
      <w:tr w:rsidR="00127153" w:rsidRPr="00127153" w14:paraId="4E021889" w14:textId="77777777" w:rsidTr="00F5094B">
        <w:tc>
          <w:tcPr>
            <w:tcW w:w="357" w:type="pct"/>
            <w:shd w:val="clear" w:color="auto" w:fill="auto"/>
            <w:vAlign w:val="center"/>
          </w:tcPr>
          <w:p w14:paraId="4C29BACC" w14:textId="60CAE3C4" w:rsidR="00127153" w:rsidRPr="00F5094B" w:rsidRDefault="00127153" w:rsidP="00127153">
            <w:pPr>
              <w:widowControl w:val="0"/>
              <w:jc w:val="center"/>
              <w:rPr>
                <w:rFonts w:ascii="Times New Roman" w:eastAsia="Times New Roman" w:hAnsi="Times New Roman"/>
                <w:b/>
                <w:bCs/>
                <w:iCs/>
                <w:sz w:val="22"/>
                <w:szCs w:val="22"/>
              </w:rPr>
            </w:pPr>
            <w:r w:rsidRPr="00F5094B">
              <w:rPr>
                <w:rFonts w:ascii="Times New Roman" w:eastAsia="Times New Roman" w:hAnsi="Times New Roman"/>
                <w:b/>
                <w:bCs/>
                <w:iCs/>
                <w:sz w:val="22"/>
                <w:szCs w:val="22"/>
              </w:rPr>
              <w:t>8.12</w:t>
            </w:r>
          </w:p>
        </w:tc>
        <w:tc>
          <w:tcPr>
            <w:tcW w:w="4643" w:type="pct"/>
            <w:shd w:val="clear" w:color="auto" w:fill="auto"/>
            <w:vAlign w:val="center"/>
          </w:tcPr>
          <w:p w14:paraId="77F00523" w14:textId="34CACE28" w:rsidR="00127153" w:rsidRPr="00F5094B" w:rsidRDefault="00127153" w:rsidP="00127153">
            <w:pPr>
              <w:widowControl w:val="0"/>
              <w:ind w:firstLine="457"/>
              <w:jc w:val="both"/>
              <w:rPr>
                <w:rFonts w:ascii="Times New Roman" w:eastAsia="Times New Roman" w:hAnsi="Times New Roman"/>
                <w:iCs/>
                <w:sz w:val="22"/>
                <w:szCs w:val="22"/>
              </w:rPr>
            </w:pPr>
            <w:r w:rsidRPr="00F5094B">
              <w:rPr>
                <w:rFonts w:ascii="Times New Roman" w:eastAsia="Times New Roman" w:hAnsi="Times New Roman"/>
                <w:iCs/>
                <w:sz w:val="22"/>
                <w:szCs w:val="22"/>
              </w:rPr>
              <w:t xml:space="preserve">Если в техническом задании устанавливается диапазонный показатель, значение которого сопровождается фразой </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не менее</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 xml:space="preserve">, </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не более</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 xml:space="preserve">, </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не меньше</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 xml:space="preserve">, </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не больше</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 xml:space="preserve">, </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не уже</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 xml:space="preserve">, </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не шире</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 xml:space="preserve">, </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не ниже</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 xml:space="preserve">, </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не выше</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 xml:space="preserve"> участником закупки в электронной форме должен быть предложен товар с точно таким же значением либо значением, </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поглощающим</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 xml:space="preserve"> заданный Техническим заданием диапазон, но без сопровождения фраз </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не менее</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 xml:space="preserve">, </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не более</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 xml:space="preserve">, </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не меньше</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 xml:space="preserve">, </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не больше</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 xml:space="preserve">, </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не уже</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 xml:space="preserve">, </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не шире</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 xml:space="preserve">, </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не ниже</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 xml:space="preserve">, </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не выше</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w:t>
            </w:r>
          </w:p>
        </w:tc>
      </w:tr>
      <w:tr w:rsidR="00127153" w:rsidRPr="00127153" w14:paraId="48965C6F" w14:textId="77777777" w:rsidTr="00F5094B">
        <w:tc>
          <w:tcPr>
            <w:tcW w:w="357" w:type="pct"/>
            <w:shd w:val="clear" w:color="auto" w:fill="auto"/>
            <w:vAlign w:val="center"/>
          </w:tcPr>
          <w:p w14:paraId="2678EE97" w14:textId="6290C120" w:rsidR="00127153" w:rsidRPr="00F5094B" w:rsidRDefault="00127153" w:rsidP="00127153">
            <w:pPr>
              <w:widowControl w:val="0"/>
              <w:jc w:val="center"/>
              <w:rPr>
                <w:rFonts w:ascii="Times New Roman" w:eastAsia="Times New Roman" w:hAnsi="Times New Roman"/>
                <w:b/>
                <w:bCs/>
                <w:iCs/>
                <w:sz w:val="22"/>
                <w:szCs w:val="22"/>
              </w:rPr>
            </w:pPr>
            <w:r w:rsidRPr="00F5094B">
              <w:rPr>
                <w:rFonts w:ascii="Times New Roman" w:eastAsia="Times New Roman" w:hAnsi="Times New Roman"/>
                <w:b/>
                <w:bCs/>
                <w:iCs/>
                <w:sz w:val="22"/>
                <w:szCs w:val="22"/>
              </w:rPr>
              <w:t>8.13</w:t>
            </w:r>
          </w:p>
        </w:tc>
        <w:tc>
          <w:tcPr>
            <w:tcW w:w="4643" w:type="pct"/>
            <w:shd w:val="clear" w:color="auto" w:fill="auto"/>
            <w:vAlign w:val="center"/>
          </w:tcPr>
          <w:p w14:paraId="0865E888" w14:textId="0B50EAF8" w:rsidR="00127153" w:rsidRPr="00F5094B" w:rsidRDefault="00127153" w:rsidP="00127153">
            <w:pPr>
              <w:widowControl w:val="0"/>
              <w:ind w:firstLine="457"/>
              <w:jc w:val="both"/>
              <w:rPr>
                <w:rFonts w:ascii="Times New Roman" w:eastAsia="Times New Roman" w:hAnsi="Times New Roman"/>
                <w:iCs/>
                <w:sz w:val="22"/>
                <w:szCs w:val="22"/>
              </w:rPr>
            </w:pPr>
            <w:r w:rsidRPr="00F5094B">
              <w:rPr>
                <w:rFonts w:ascii="Times New Roman" w:eastAsia="Times New Roman" w:hAnsi="Times New Roman"/>
                <w:iCs/>
                <w:sz w:val="22"/>
                <w:szCs w:val="22"/>
              </w:rPr>
              <w:t xml:space="preserve">Если в Техническом задании предоставляется альтернативный выбор между различными вариантами, сопровождаемый альтернативными союзами </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или</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 xml:space="preserve">, </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либо</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 xml:space="preserve"> участник закупки в электронной форме должен выбрать только один из предложенных вариантов.</w:t>
            </w:r>
          </w:p>
        </w:tc>
      </w:tr>
      <w:tr w:rsidR="00127153" w:rsidRPr="00127153" w14:paraId="204E24F4" w14:textId="77777777" w:rsidTr="00F5094B">
        <w:tc>
          <w:tcPr>
            <w:tcW w:w="357" w:type="pct"/>
            <w:shd w:val="clear" w:color="auto" w:fill="auto"/>
            <w:vAlign w:val="center"/>
          </w:tcPr>
          <w:p w14:paraId="2A971C81" w14:textId="664DCA2E" w:rsidR="00127153" w:rsidRPr="00F5094B" w:rsidRDefault="00127153" w:rsidP="00127153">
            <w:pPr>
              <w:widowControl w:val="0"/>
              <w:jc w:val="center"/>
              <w:rPr>
                <w:rFonts w:ascii="Times New Roman" w:eastAsia="Times New Roman" w:hAnsi="Times New Roman"/>
                <w:b/>
                <w:bCs/>
                <w:iCs/>
                <w:sz w:val="22"/>
                <w:szCs w:val="22"/>
              </w:rPr>
            </w:pPr>
            <w:r w:rsidRPr="00F5094B">
              <w:rPr>
                <w:rFonts w:ascii="Times New Roman" w:eastAsia="Times New Roman" w:hAnsi="Times New Roman"/>
                <w:b/>
                <w:bCs/>
                <w:iCs/>
                <w:sz w:val="22"/>
                <w:szCs w:val="22"/>
              </w:rPr>
              <w:t>8.14</w:t>
            </w:r>
          </w:p>
        </w:tc>
        <w:tc>
          <w:tcPr>
            <w:tcW w:w="4643" w:type="pct"/>
            <w:shd w:val="clear" w:color="auto" w:fill="auto"/>
            <w:vAlign w:val="center"/>
          </w:tcPr>
          <w:p w14:paraId="022D5623" w14:textId="0FF80F26" w:rsidR="00127153" w:rsidRPr="00F5094B" w:rsidRDefault="00127153" w:rsidP="00127153">
            <w:pPr>
              <w:widowControl w:val="0"/>
              <w:ind w:firstLine="457"/>
              <w:jc w:val="both"/>
              <w:rPr>
                <w:rFonts w:ascii="Times New Roman" w:eastAsia="Times New Roman" w:hAnsi="Times New Roman"/>
                <w:iCs/>
                <w:sz w:val="22"/>
                <w:szCs w:val="22"/>
              </w:rPr>
            </w:pPr>
            <w:r w:rsidRPr="00F5094B">
              <w:rPr>
                <w:rFonts w:ascii="Times New Roman" w:eastAsia="Times New Roman" w:hAnsi="Times New Roman"/>
                <w:iCs/>
                <w:sz w:val="22"/>
                <w:szCs w:val="22"/>
              </w:rPr>
              <w:t xml:space="preserve">Если в Техническом задании указывается перечисление показателей, характеристик товара с использованием союза </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и</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 xml:space="preserve">, а также знака препинания </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 участник закупки в электронной форме должен указать все установленные показатели, характеристики товара.</w:t>
            </w:r>
          </w:p>
        </w:tc>
      </w:tr>
      <w:tr w:rsidR="00127153" w:rsidRPr="00127153" w14:paraId="40C3454C" w14:textId="77777777" w:rsidTr="00F5094B">
        <w:tc>
          <w:tcPr>
            <w:tcW w:w="357" w:type="pct"/>
            <w:shd w:val="clear" w:color="auto" w:fill="auto"/>
            <w:vAlign w:val="center"/>
          </w:tcPr>
          <w:p w14:paraId="57C299BA" w14:textId="4C2499DB" w:rsidR="00127153" w:rsidRPr="00F5094B" w:rsidRDefault="00127153" w:rsidP="00127153">
            <w:pPr>
              <w:widowControl w:val="0"/>
              <w:jc w:val="center"/>
              <w:rPr>
                <w:rFonts w:ascii="Times New Roman" w:eastAsia="Times New Roman" w:hAnsi="Times New Roman"/>
                <w:b/>
                <w:bCs/>
                <w:iCs/>
                <w:sz w:val="22"/>
                <w:szCs w:val="22"/>
              </w:rPr>
            </w:pPr>
            <w:r w:rsidRPr="00F5094B">
              <w:rPr>
                <w:rFonts w:ascii="Times New Roman" w:eastAsia="Times New Roman" w:hAnsi="Times New Roman"/>
                <w:b/>
                <w:bCs/>
                <w:iCs/>
                <w:sz w:val="22"/>
                <w:szCs w:val="22"/>
              </w:rPr>
              <w:lastRenderedPageBreak/>
              <w:t>8.15</w:t>
            </w:r>
          </w:p>
        </w:tc>
        <w:tc>
          <w:tcPr>
            <w:tcW w:w="4643" w:type="pct"/>
            <w:shd w:val="clear" w:color="auto" w:fill="auto"/>
            <w:vAlign w:val="center"/>
          </w:tcPr>
          <w:p w14:paraId="5F906017" w14:textId="5DA09D8A" w:rsidR="00127153" w:rsidRPr="00F5094B" w:rsidRDefault="00127153" w:rsidP="00127153">
            <w:pPr>
              <w:widowControl w:val="0"/>
              <w:ind w:firstLine="457"/>
              <w:jc w:val="both"/>
              <w:rPr>
                <w:rFonts w:ascii="Times New Roman" w:eastAsia="Times New Roman" w:hAnsi="Times New Roman"/>
                <w:iCs/>
                <w:sz w:val="22"/>
                <w:szCs w:val="22"/>
              </w:rPr>
            </w:pPr>
            <w:r w:rsidRPr="00F5094B">
              <w:rPr>
                <w:rFonts w:ascii="Times New Roman" w:eastAsia="Times New Roman" w:hAnsi="Times New Roman"/>
                <w:iCs/>
                <w:sz w:val="22"/>
                <w:szCs w:val="22"/>
              </w:rPr>
              <w:t xml:space="preserve">Если в Техническом задании указывается перечисление показателей с использованием </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и/или</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 участник закупки в электронной форме указывает все установленные показатели или один из установленных показателей характеристик товара.</w:t>
            </w:r>
          </w:p>
        </w:tc>
      </w:tr>
      <w:tr w:rsidR="00127153" w:rsidRPr="00127153" w14:paraId="1933569A" w14:textId="77777777" w:rsidTr="00F5094B">
        <w:tc>
          <w:tcPr>
            <w:tcW w:w="357" w:type="pct"/>
            <w:shd w:val="clear" w:color="auto" w:fill="auto"/>
            <w:vAlign w:val="center"/>
          </w:tcPr>
          <w:p w14:paraId="798E0ADE" w14:textId="32C5EE71" w:rsidR="00127153" w:rsidRPr="00F5094B" w:rsidRDefault="00127153" w:rsidP="00127153">
            <w:pPr>
              <w:widowControl w:val="0"/>
              <w:jc w:val="center"/>
              <w:rPr>
                <w:rFonts w:ascii="Times New Roman" w:eastAsia="Times New Roman" w:hAnsi="Times New Roman"/>
                <w:b/>
                <w:bCs/>
                <w:iCs/>
                <w:sz w:val="22"/>
                <w:szCs w:val="22"/>
              </w:rPr>
            </w:pPr>
            <w:r w:rsidRPr="00F5094B">
              <w:rPr>
                <w:rFonts w:ascii="Times New Roman" w:eastAsia="Times New Roman" w:hAnsi="Times New Roman"/>
                <w:b/>
                <w:bCs/>
                <w:iCs/>
                <w:sz w:val="22"/>
                <w:szCs w:val="22"/>
              </w:rPr>
              <w:t>8.16</w:t>
            </w:r>
          </w:p>
        </w:tc>
        <w:tc>
          <w:tcPr>
            <w:tcW w:w="4643" w:type="pct"/>
            <w:shd w:val="clear" w:color="auto" w:fill="auto"/>
            <w:vAlign w:val="center"/>
          </w:tcPr>
          <w:p w14:paraId="5943CD99" w14:textId="74C8BEE0" w:rsidR="00127153" w:rsidRPr="00F5094B" w:rsidRDefault="00127153" w:rsidP="00127153">
            <w:pPr>
              <w:widowControl w:val="0"/>
              <w:ind w:firstLine="457"/>
              <w:jc w:val="both"/>
              <w:rPr>
                <w:rFonts w:ascii="Times New Roman" w:eastAsia="Times New Roman" w:hAnsi="Times New Roman"/>
                <w:iCs/>
                <w:sz w:val="22"/>
                <w:szCs w:val="22"/>
              </w:rPr>
            </w:pPr>
            <w:r w:rsidRPr="00F5094B">
              <w:rPr>
                <w:rFonts w:ascii="Times New Roman" w:eastAsia="Times New Roman" w:hAnsi="Times New Roman"/>
                <w:iCs/>
                <w:sz w:val="22"/>
                <w:szCs w:val="22"/>
              </w:rPr>
              <w:t xml:space="preserve">При установлении требований, сопровождаемых словами </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значение показателя является неизменным</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 участником закупки в электронной форме должен быть указан значение конкретного показателя, соответствующие значению показателей в Техническом задании и не подлежащие изменению.</w:t>
            </w:r>
          </w:p>
        </w:tc>
      </w:tr>
      <w:tr w:rsidR="00127153" w:rsidRPr="00127153" w14:paraId="7BBF1D04" w14:textId="77777777" w:rsidTr="00F5094B">
        <w:tc>
          <w:tcPr>
            <w:tcW w:w="357" w:type="pct"/>
            <w:shd w:val="clear" w:color="auto" w:fill="auto"/>
            <w:vAlign w:val="center"/>
          </w:tcPr>
          <w:p w14:paraId="16657FAD" w14:textId="2A9B5D64" w:rsidR="00127153" w:rsidRPr="00F5094B" w:rsidRDefault="00127153" w:rsidP="00127153">
            <w:pPr>
              <w:widowControl w:val="0"/>
              <w:jc w:val="center"/>
              <w:rPr>
                <w:rFonts w:ascii="Times New Roman" w:eastAsia="Times New Roman" w:hAnsi="Times New Roman"/>
                <w:b/>
                <w:bCs/>
                <w:iCs/>
                <w:sz w:val="22"/>
                <w:szCs w:val="22"/>
              </w:rPr>
            </w:pPr>
            <w:r w:rsidRPr="00F5094B">
              <w:rPr>
                <w:rFonts w:ascii="Times New Roman" w:eastAsia="Times New Roman" w:hAnsi="Times New Roman"/>
                <w:b/>
                <w:bCs/>
                <w:iCs/>
                <w:sz w:val="22"/>
                <w:szCs w:val="22"/>
              </w:rPr>
              <w:t>8.17</w:t>
            </w:r>
          </w:p>
        </w:tc>
        <w:tc>
          <w:tcPr>
            <w:tcW w:w="4643" w:type="pct"/>
            <w:shd w:val="clear" w:color="auto" w:fill="auto"/>
            <w:vAlign w:val="center"/>
          </w:tcPr>
          <w:p w14:paraId="4EDFD36F" w14:textId="160EF151" w:rsidR="00127153" w:rsidRPr="00F5094B" w:rsidRDefault="00127153" w:rsidP="00127153">
            <w:pPr>
              <w:widowControl w:val="0"/>
              <w:ind w:firstLine="457"/>
              <w:jc w:val="both"/>
              <w:rPr>
                <w:rFonts w:ascii="Times New Roman" w:eastAsia="Times New Roman" w:hAnsi="Times New Roman"/>
                <w:iCs/>
                <w:sz w:val="22"/>
                <w:szCs w:val="22"/>
              </w:rPr>
            </w:pPr>
            <w:r w:rsidRPr="00F5094B">
              <w:rPr>
                <w:rFonts w:ascii="Times New Roman" w:eastAsia="Times New Roman" w:hAnsi="Times New Roman"/>
                <w:iCs/>
                <w:sz w:val="22"/>
                <w:szCs w:val="22"/>
              </w:rPr>
              <w:t xml:space="preserve">Если в Техническом задании указывается перечисление показателей с использованием значка </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w:t>
            </w:r>
            <w:r w:rsidR="00CC20BF" w:rsidRPr="00F5094B">
              <w:rPr>
                <w:rFonts w:ascii="Times New Roman" w:eastAsia="Times New Roman" w:hAnsi="Times New Roman"/>
                <w:iCs/>
                <w:sz w:val="22"/>
                <w:szCs w:val="22"/>
              </w:rPr>
              <w:t>»</w:t>
            </w:r>
            <w:r w:rsidR="000242BF" w:rsidRPr="00F5094B">
              <w:rPr>
                <w:rFonts w:ascii="Times New Roman" w:eastAsia="Times New Roman" w:hAnsi="Times New Roman"/>
                <w:iCs/>
                <w:sz w:val="22"/>
                <w:szCs w:val="22"/>
              </w:rPr>
              <w:t xml:space="preserve"> </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w:t>
            </w:r>
            <w:r w:rsidR="00CC20BF" w:rsidRPr="00F5094B">
              <w:rPr>
                <w:rFonts w:ascii="Times New Roman" w:eastAsia="Times New Roman" w:hAnsi="Times New Roman"/>
                <w:iCs/>
                <w:sz w:val="22"/>
                <w:szCs w:val="22"/>
              </w:rPr>
              <w:t>»</w:t>
            </w:r>
            <w:r w:rsidRPr="00F5094B">
              <w:rPr>
                <w:rFonts w:ascii="Times New Roman" w:eastAsia="Times New Roman" w:hAnsi="Times New Roman"/>
                <w:iCs/>
                <w:sz w:val="22"/>
                <w:szCs w:val="22"/>
              </w:rPr>
              <w:t>, участник закупки в электронной форме указывает все установленные показатели характеристик товара.</w:t>
            </w:r>
          </w:p>
        </w:tc>
      </w:tr>
      <w:tr w:rsidR="00127153" w:rsidRPr="00127153" w14:paraId="6738815A" w14:textId="77777777" w:rsidTr="00F5094B">
        <w:tc>
          <w:tcPr>
            <w:tcW w:w="357" w:type="pct"/>
            <w:shd w:val="clear" w:color="auto" w:fill="auto"/>
            <w:vAlign w:val="center"/>
          </w:tcPr>
          <w:p w14:paraId="75F3AF15" w14:textId="28D320DC" w:rsidR="00127153" w:rsidRPr="00F5094B" w:rsidRDefault="00127153" w:rsidP="00127153">
            <w:pPr>
              <w:widowControl w:val="0"/>
              <w:jc w:val="center"/>
              <w:rPr>
                <w:rFonts w:ascii="Times New Roman" w:eastAsia="Times New Roman" w:hAnsi="Times New Roman"/>
                <w:b/>
                <w:bCs/>
                <w:iCs/>
                <w:sz w:val="22"/>
                <w:szCs w:val="22"/>
              </w:rPr>
            </w:pPr>
            <w:r w:rsidRPr="00F5094B">
              <w:rPr>
                <w:rFonts w:ascii="Times New Roman" w:eastAsia="Times New Roman" w:hAnsi="Times New Roman"/>
                <w:b/>
                <w:bCs/>
                <w:iCs/>
                <w:sz w:val="22"/>
                <w:szCs w:val="22"/>
              </w:rPr>
              <w:t>8.18</w:t>
            </w:r>
          </w:p>
        </w:tc>
        <w:tc>
          <w:tcPr>
            <w:tcW w:w="4643" w:type="pct"/>
            <w:shd w:val="clear" w:color="auto" w:fill="auto"/>
            <w:vAlign w:val="center"/>
          </w:tcPr>
          <w:p w14:paraId="20909F35" w14:textId="2FF30204" w:rsidR="00127153" w:rsidRPr="00F5094B" w:rsidRDefault="00127153" w:rsidP="00127153">
            <w:pPr>
              <w:widowControl w:val="0"/>
              <w:ind w:firstLine="457"/>
              <w:jc w:val="both"/>
              <w:rPr>
                <w:rFonts w:ascii="Times New Roman" w:eastAsia="Times New Roman" w:hAnsi="Times New Roman"/>
                <w:iCs/>
                <w:sz w:val="22"/>
                <w:szCs w:val="22"/>
              </w:rPr>
            </w:pPr>
            <w:r w:rsidRPr="00F5094B">
              <w:rPr>
                <w:rFonts w:ascii="Times New Roman" w:eastAsia="Times New Roman" w:hAnsi="Times New Roman"/>
                <w:iCs/>
                <w:sz w:val="22"/>
                <w:szCs w:val="22"/>
              </w:rPr>
              <w:t>Все случаи, не предусмотренные инструкцией, трактуются в пользу участника закупки в электронной форме.</w:t>
            </w:r>
          </w:p>
        </w:tc>
      </w:tr>
    </w:tbl>
    <w:p w14:paraId="30AB75E1" w14:textId="77777777" w:rsidR="00311D2D" w:rsidRPr="00311D2D" w:rsidRDefault="00311D2D" w:rsidP="00311D2D">
      <w:pPr>
        <w:widowControl w:val="0"/>
        <w:spacing w:after="0" w:line="240" w:lineRule="auto"/>
        <w:rPr>
          <w:rFonts w:ascii="Times New Roman" w:hAnsi="Times New Roman" w:cs="Times New Roman"/>
          <w:lang w:eastAsia="ru-RU"/>
        </w:rPr>
      </w:pPr>
    </w:p>
    <w:sectPr w:rsidR="00311D2D" w:rsidRPr="00311D2D" w:rsidSect="00D850BC">
      <w:footerReference w:type="default" r:id="rId14"/>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33BED6D" w14:textId="77777777" w:rsidR="00D942F1" w:rsidRDefault="00D942F1">
      <w:pPr>
        <w:spacing w:after="0" w:line="240" w:lineRule="auto"/>
      </w:pPr>
      <w:r>
        <w:separator/>
      </w:r>
    </w:p>
  </w:endnote>
  <w:endnote w:type="continuationSeparator" w:id="0">
    <w:p w14:paraId="12BAF941" w14:textId="77777777" w:rsidR="00D942F1" w:rsidRDefault="00D942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CD7BDE" w14:textId="64E343C6" w:rsidR="00640F3A" w:rsidRDefault="00640F3A" w:rsidP="0054310E">
    <w:pPr>
      <w:pStyle w:val="a9"/>
      <w:tabs>
        <w:tab w:val="clear" w:pos="4677"/>
      </w:tabs>
    </w:pPr>
    <w:r>
      <w:tab/>
    </w:r>
    <w:r>
      <w:fldChar w:fldCharType="begin"/>
    </w:r>
    <w:r>
      <w:instrText xml:space="preserve"> PAGE   \* MERGEFORMAT </w:instrText>
    </w:r>
    <w:r>
      <w:fldChar w:fldCharType="separate"/>
    </w:r>
    <w:r w:rsidR="00D46CE4">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1C048DE" w14:textId="77777777" w:rsidR="00D942F1" w:rsidRDefault="00D942F1">
      <w:pPr>
        <w:spacing w:after="0" w:line="240" w:lineRule="auto"/>
      </w:pPr>
      <w:r>
        <w:separator/>
      </w:r>
    </w:p>
  </w:footnote>
  <w:footnote w:type="continuationSeparator" w:id="0">
    <w:p w14:paraId="43A2767C" w14:textId="77777777" w:rsidR="00D942F1" w:rsidRDefault="00D942F1">
      <w:pPr>
        <w:spacing w:after="0" w:line="240" w:lineRule="auto"/>
      </w:pPr>
      <w:r>
        <w:continuationSeparator/>
      </w:r>
    </w:p>
  </w:footnote>
  <w:footnote w:id="1">
    <w:p w14:paraId="3262B974" w14:textId="6B6DE66C" w:rsidR="00640F3A" w:rsidRPr="00696BA2" w:rsidRDefault="00640F3A">
      <w:pPr>
        <w:pStyle w:val="af7"/>
        <w:rPr>
          <w:sz w:val="16"/>
          <w:szCs w:val="16"/>
        </w:rPr>
      </w:pPr>
      <w:r>
        <w:rPr>
          <w:rStyle w:val="aff0"/>
        </w:rPr>
        <w:footnoteRef/>
      </w:r>
      <w:r>
        <w:t xml:space="preserve"> </w:t>
      </w:r>
      <w:r w:rsidRPr="00696BA2">
        <w:rPr>
          <w:sz w:val="16"/>
          <w:szCs w:val="16"/>
        </w:rPr>
        <w:t xml:space="preserve">в соответствии с </w:t>
      </w:r>
      <w:r>
        <w:rPr>
          <w:sz w:val="16"/>
          <w:szCs w:val="16"/>
        </w:rPr>
        <w:t xml:space="preserve">нормами Положения о закупке Заказчика, </w:t>
      </w:r>
      <w:r w:rsidRPr="00696BA2">
        <w:rPr>
          <w:sz w:val="16"/>
          <w:szCs w:val="16"/>
        </w:rPr>
        <w:t>част</w:t>
      </w:r>
      <w:r>
        <w:rPr>
          <w:sz w:val="16"/>
          <w:szCs w:val="16"/>
        </w:rPr>
        <w:t>ью</w:t>
      </w:r>
      <w:r w:rsidRPr="00696BA2">
        <w:rPr>
          <w:sz w:val="16"/>
          <w:szCs w:val="16"/>
        </w:rPr>
        <w:t xml:space="preserve"> 9 статьи 4 Федерального закона № 223-ФЗ</w:t>
      </w:r>
      <w:r>
        <w:rPr>
          <w:sz w:val="16"/>
          <w:szCs w:val="16"/>
        </w:rPr>
        <w:t xml:space="preserve"> </w:t>
      </w:r>
      <w:bookmarkStart w:id="0" w:name="_Hlk222589553"/>
      <w:r>
        <w:rPr>
          <w:sz w:val="16"/>
          <w:szCs w:val="16"/>
        </w:rPr>
        <w:t>и а</w:t>
      </w:r>
      <w:r w:rsidRPr="00153BAD">
        <w:rPr>
          <w:sz w:val="16"/>
          <w:szCs w:val="16"/>
        </w:rPr>
        <w:t>кт</w:t>
      </w:r>
      <w:r>
        <w:rPr>
          <w:sz w:val="16"/>
          <w:szCs w:val="16"/>
        </w:rPr>
        <w:t>ами</w:t>
      </w:r>
      <w:r w:rsidRPr="00153BAD">
        <w:rPr>
          <w:sz w:val="16"/>
          <w:szCs w:val="16"/>
        </w:rPr>
        <w:t xml:space="preserve"> высшей юридической силы</w:t>
      </w:r>
      <w:bookmarkEnd w:id="0"/>
    </w:p>
  </w:footnote>
  <w:footnote w:id="2">
    <w:p w14:paraId="758AFA2E" w14:textId="77777777" w:rsidR="00640F3A" w:rsidRPr="00696BA2" w:rsidRDefault="00640F3A" w:rsidP="0072454D">
      <w:pPr>
        <w:pStyle w:val="af7"/>
        <w:jc w:val="both"/>
        <w:rPr>
          <w:sz w:val="16"/>
          <w:szCs w:val="16"/>
        </w:rPr>
      </w:pPr>
      <w:r>
        <w:rPr>
          <w:rStyle w:val="aff0"/>
        </w:rPr>
        <w:footnoteRef/>
      </w:r>
      <w:r>
        <w:t xml:space="preserve"> </w:t>
      </w:r>
      <w:r w:rsidRPr="00696BA2">
        <w:rPr>
          <w:sz w:val="16"/>
          <w:szCs w:val="16"/>
        </w:rPr>
        <w:t>Указаны сведения о начальной (максимальной) цене договора, либо максимальном значении цены договора, либо цене единицы товара, работы, услуги и максимальном значении цены договора</w:t>
      </w:r>
    </w:p>
  </w:footnote>
  <w:footnote w:id="3">
    <w:p w14:paraId="09718AA1" w14:textId="08D5561A" w:rsidR="00640F3A" w:rsidRPr="000878B1" w:rsidRDefault="00640F3A" w:rsidP="0064255C">
      <w:pPr>
        <w:pStyle w:val="af7"/>
        <w:jc w:val="both"/>
        <w:rPr>
          <w:sz w:val="16"/>
          <w:szCs w:val="16"/>
        </w:rPr>
      </w:pPr>
      <w:r>
        <w:rPr>
          <w:rStyle w:val="aff0"/>
        </w:rPr>
        <w:footnoteRef/>
      </w:r>
      <w:r>
        <w:t xml:space="preserve"> </w:t>
      </w:r>
      <w:r w:rsidRPr="000878B1">
        <w:rPr>
          <w:sz w:val="16"/>
          <w:szCs w:val="16"/>
        </w:rPr>
        <w:t xml:space="preserve">Заказчик не устанавливает в </w:t>
      </w:r>
      <w:r>
        <w:rPr>
          <w:sz w:val="16"/>
          <w:szCs w:val="16"/>
        </w:rPr>
        <w:t>извещении</w:t>
      </w:r>
      <w:r w:rsidRPr="000878B1">
        <w:rPr>
          <w:sz w:val="16"/>
          <w:szCs w:val="16"/>
        </w:rPr>
        <w:t xml:space="preserve"> о закупке требование обеспечения заявок на участие в закупке, если начальная (максимальная) цена договора не превышает пять миллионов рублей. В случае, если начальная (максимальная) цена договора превышает пять миллионов рублей, заказчик вправе установить в </w:t>
      </w:r>
      <w:r>
        <w:rPr>
          <w:sz w:val="16"/>
          <w:szCs w:val="16"/>
        </w:rPr>
        <w:t>извещении</w:t>
      </w:r>
      <w:r w:rsidRPr="000878B1">
        <w:rPr>
          <w:sz w:val="16"/>
          <w:szCs w:val="16"/>
        </w:rPr>
        <w:t xml:space="preserve"> о закупке требование к обеспечению заявок на участие в закупке в размере не более пяти процентов начальной (максимальной) цены договора.</w:t>
      </w:r>
    </w:p>
  </w:footnote>
  <w:footnote w:id="4">
    <w:p w14:paraId="32DD91D7" w14:textId="42CA13E6" w:rsidR="00640F3A" w:rsidRDefault="00640F3A" w:rsidP="00D35ABA">
      <w:pPr>
        <w:pStyle w:val="af7"/>
        <w:jc w:val="both"/>
      </w:pPr>
      <w:r>
        <w:rPr>
          <w:rStyle w:val="aff0"/>
        </w:rPr>
        <w:footnoteRef/>
      </w:r>
      <w:r>
        <w:t xml:space="preserve"> </w:t>
      </w:r>
      <w:r w:rsidRPr="0030310B">
        <w:rPr>
          <w:sz w:val="16"/>
          <w:szCs w:val="16"/>
        </w:rPr>
        <w:t>По итогам конкурентной закупки заказчик вправе заключить договоры с несколькими участниками такой закупки в порядке и в случаях, которые установлены заказчиком в положении о закупке.</w:t>
      </w:r>
    </w:p>
  </w:footnote>
  <w:footnote w:id="5">
    <w:p w14:paraId="3C67C51E" w14:textId="6FA88354" w:rsidR="00640F3A" w:rsidRPr="00475B7D" w:rsidRDefault="00640F3A" w:rsidP="00475B7D">
      <w:pPr>
        <w:pStyle w:val="af7"/>
        <w:jc w:val="both"/>
        <w:rPr>
          <w:sz w:val="16"/>
          <w:szCs w:val="16"/>
        </w:rPr>
      </w:pPr>
      <w:r>
        <w:rPr>
          <w:rStyle w:val="aff0"/>
        </w:rPr>
        <w:footnoteRef/>
      </w:r>
      <w:r>
        <w:t xml:space="preserve"> </w:t>
      </w:r>
      <w:r w:rsidRPr="00475B7D">
        <w:rPr>
          <w:sz w:val="16"/>
          <w:szCs w:val="16"/>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r>
        <w:rPr>
          <w:sz w:val="16"/>
          <w:szCs w:val="16"/>
        </w:rPr>
        <w:t xml:space="preserve"> – не устанавливаются.</w:t>
      </w:r>
    </w:p>
  </w:footnote>
  <w:footnote w:id="6">
    <w:p w14:paraId="2BBDF352" w14:textId="0556DD7D" w:rsidR="00640F3A" w:rsidRPr="00A40B37" w:rsidRDefault="00640F3A">
      <w:pPr>
        <w:pStyle w:val="af7"/>
        <w:rPr>
          <w:sz w:val="16"/>
          <w:szCs w:val="16"/>
        </w:rPr>
      </w:pPr>
      <w:r w:rsidRPr="00A40B37">
        <w:rPr>
          <w:rStyle w:val="aff0"/>
          <w:sz w:val="16"/>
          <w:szCs w:val="16"/>
        </w:rPr>
        <w:footnoteRef/>
      </w:r>
      <w:r w:rsidRPr="00A40B37">
        <w:rPr>
          <w:sz w:val="16"/>
          <w:szCs w:val="16"/>
        </w:rPr>
        <w:t xml:space="preserve"> Указанные требования предъявляются в равной мере ко всем участникам закуп</w:t>
      </w:r>
      <w:r>
        <w:rPr>
          <w:sz w:val="16"/>
          <w:szCs w:val="16"/>
        </w:rPr>
        <w:t>ки.</w:t>
      </w:r>
    </w:p>
  </w:footnote>
  <w:footnote w:id="7">
    <w:p w14:paraId="65171578" w14:textId="77777777" w:rsidR="00640F3A" w:rsidRPr="0015588A" w:rsidRDefault="00640F3A" w:rsidP="00475B7D">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 w:id="8">
    <w:p w14:paraId="7DC1370E" w14:textId="596DC86E" w:rsidR="00640F3A" w:rsidRPr="004773B5" w:rsidRDefault="00640F3A" w:rsidP="000C7275">
      <w:pPr>
        <w:pStyle w:val="af7"/>
        <w:jc w:val="both"/>
        <w:rPr>
          <w:sz w:val="16"/>
          <w:szCs w:val="16"/>
        </w:rPr>
      </w:pPr>
      <w:r>
        <w:rPr>
          <w:rStyle w:val="aff0"/>
        </w:rPr>
        <w:footnoteRef/>
      </w:r>
      <w:r>
        <w:t xml:space="preserve"> </w:t>
      </w:r>
      <w:r w:rsidRPr="004773B5">
        <w:rPr>
          <w:sz w:val="16"/>
          <w:szCs w:val="16"/>
        </w:rPr>
        <w:t>Изменение условия договора, заключенного по правилам Закона № 223-ФЗ, которое повлияет на его условия по сравнению с условиями извещения о закупке, имевшими существенное значение для формирования заявок, определения победителя, определения цены договора, не допускается</w:t>
      </w:r>
    </w:p>
  </w:footnote>
  <w:footnote w:id="9">
    <w:p w14:paraId="69E588FB" w14:textId="24620C62" w:rsidR="00640F3A" w:rsidRDefault="00640F3A" w:rsidP="00C41FF3">
      <w:pPr>
        <w:pStyle w:val="af7"/>
        <w:jc w:val="both"/>
        <w:rPr>
          <w:bCs/>
          <w:sz w:val="16"/>
          <w:szCs w:val="16"/>
        </w:rPr>
      </w:pPr>
      <w:r>
        <w:rPr>
          <w:rStyle w:val="aff0"/>
        </w:rPr>
        <w:footnoteRef/>
      </w:r>
      <w:r>
        <w:t xml:space="preserve"> </w:t>
      </w:r>
      <w:r w:rsidRPr="00D75B08">
        <w:rPr>
          <w:bCs/>
          <w:sz w:val="16"/>
          <w:szCs w:val="16"/>
        </w:rPr>
        <w:t>Рекомендуемые формы заявок на участие в закупке, предоставляемые заказчиком, не носят обязательного характера для участников</w:t>
      </w:r>
      <w:r>
        <w:rPr>
          <w:bCs/>
          <w:sz w:val="16"/>
          <w:szCs w:val="16"/>
        </w:rPr>
        <w:t xml:space="preserve"> закупки</w:t>
      </w:r>
      <w:r w:rsidRPr="00D75B08">
        <w:rPr>
          <w:bCs/>
          <w:sz w:val="16"/>
          <w:szCs w:val="16"/>
        </w:rPr>
        <w:t xml:space="preserve">. Участники закупочных процедур вправе использовать как предложенные заказчиком формы, так и разрабатывать собственные, если такие формы соответствуют требованиям </w:t>
      </w:r>
      <w:r>
        <w:rPr>
          <w:bCs/>
          <w:sz w:val="16"/>
          <w:szCs w:val="16"/>
        </w:rPr>
        <w:t xml:space="preserve">действующего </w:t>
      </w:r>
      <w:r w:rsidRPr="00D75B08">
        <w:rPr>
          <w:bCs/>
          <w:sz w:val="16"/>
          <w:szCs w:val="16"/>
        </w:rPr>
        <w:t xml:space="preserve">законодательства о закупках и </w:t>
      </w:r>
      <w:r>
        <w:rPr>
          <w:bCs/>
          <w:sz w:val="16"/>
          <w:szCs w:val="16"/>
        </w:rPr>
        <w:t>извещении</w:t>
      </w:r>
      <w:r w:rsidRPr="00C41FF3">
        <w:rPr>
          <w:bCs/>
          <w:sz w:val="16"/>
          <w:szCs w:val="16"/>
        </w:rPr>
        <w:t xml:space="preserve"> </w:t>
      </w:r>
      <w:r w:rsidRPr="00D75B08">
        <w:rPr>
          <w:bCs/>
          <w:sz w:val="16"/>
          <w:szCs w:val="16"/>
        </w:rPr>
        <w:t>о закупке.</w:t>
      </w:r>
    </w:p>
    <w:p w14:paraId="573DA75E" w14:textId="53A837A3" w:rsidR="00640F3A" w:rsidRPr="00C41FF3" w:rsidRDefault="00640F3A" w:rsidP="00C41FF3">
      <w:pPr>
        <w:pStyle w:val="af7"/>
        <w:rPr>
          <w:b/>
        </w:rPr>
      </w:pPr>
      <w:r w:rsidRPr="00C41FF3">
        <w:rPr>
          <w:b/>
          <w:sz w:val="16"/>
          <w:szCs w:val="16"/>
        </w:rPr>
        <w:t>Требования к составу и содержанию заявки на участие в закупке установлены в настояще</w:t>
      </w:r>
      <w:r>
        <w:rPr>
          <w:b/>
          <w:sz w:val="16"/>
          <w:szCs w:val="16"/>
        </w:rPr>
        <w:t>м</w:t>
      </w:r>
      <w:r w:rsidRPr="00C41FF3">
        <w:rPr>
          <w:b/>
          <w:sz w:val="16"/>
          <w:szCs w:val="16"/>
        </w:rPr>
        <w:t xml:space="preserve"> извещении.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52460E5"/>
    <w:multiLevelType w:val="hybridMultilevel"/>
    <w:tmpl w:val="A328E2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6"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7"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9"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10"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1"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2"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3"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4"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5"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6" w15:restartNumberingAfterBreak="0">
    <w:nsid w:val="3372655C"/>
    <w:multiLevelType w:val="hybridMultilevel"/>
    <w:tmpl w:val="8AD2FE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3905EF5"/>
    <w:multiLevelType w:val="hybridMultilevel"/>
    <w:tmpl w:val="6D8ACE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20"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22"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7"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30"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2" w15:restartNumberingAfterBreak="0">
    <w:nsid w:val="75046BB8"/>
    <w:multiLevelType w:val="hybridMultilevel"/>
    <w:tmpl w:val="78223C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4"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15:restartNumberingAfterBreak="0">
    <w:nsid w:val="7E0E22A1"/>
    <w:multiLevelType w:val="hybridMultilevel"/>
    <w:tmpl w:val="737857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1"/>
  </w:num>
  <w:num w:numId="4">
    <w:abstractNumId w:val="20"/>
  </w:num>
  <w:num w:numId="5">
    <w:abstractNumId w:val="33"/>
  </w:num>
  <w:num w:numId="6">
    <w:abstractNumId w:val="26"/>
  </w:num>
  <w:num w:numId="7">
    <w:abstractNumId w:val="29"/>
  </w:num>
  <w:num w:numId="8">
    <w:abstractNumId w:val="15"/>
  </w:num>
  <w:num w:numId="9">
    <w:abstractNumId w:val="4"/>
  </w:num>
  <w:num w:numId="10">
    <w:abstractNumId w:val="27"/>
  </w:num>
  <w:num w:numId="11">
    <w:abstractNumId w:val="24"/>
  </w:num>
  <w:num w:numId="12">
    <w:abstractNumId w:val="6"/>
  </w:num>
  <w:num w:numId="13">
    <w:abstractNumId w:val="23"/>
  </w:num>
  <w:num w:numId="14">
    <w:abstractNumId w:val="18"/>
  </w:num>
  <w:num w:numId="15">
    <w:abstractNumId w:val="28"/>
  </w:num>
  <w:num w:numId="16">
    <w:abstractNumId w:val="21"/>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30"/>
  </w:num>
  <w:num w:numId="19">
    <w:abstractNumId w:val="14"/>
  </w:num>
  <w:num w:numId="20">
    <w:abstractNumId w:val="0"/>
  </w:num>
  <w:num w:numId="21">
    <w:abstractNumId w:val="25"/>
  </w:num>
  <w:num w:numId="22">
    <w:abstractNumId w:val="10"/>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num>
  <w:num w:numId="24">
    <w:abstractNumId w:val="19"/>
  </w:num>
  <w:num w:numId="25">
    <w:abstractNumId w:val="3"/>
  </w:num>
  <w:num w:numId="26">
    <w:abstractNumId w:val="7"/>
  </w:num>
  <w:num w:numId="27">
    <w:abstractNumId w:val="9"/>
  </w:num>
  <w:num w:numId="28">
    <w:abstractNumId w:val="5"/>
  </w:num>
  <w:num w:numId="29">
    <w:abstractNumId w:val="22"/>
  </w:num>
  <w:num w:numId="30">
    <w:abstractNumId w:val="34"/>
  </w:num>
  <w:num w:numId="31">
    <w:abstractNumId w:val="13"/>
  </w:num>
  <w:num w:numId="32">
    <w:abstractNumId w:val="32"/>
  </w:num>
  <w:num w:numId="33">
    <w:abstractNumId w:val="16"/>
  </w:num>
  <w:num w:numId="34">
    <w:abstractNumId w:val="2"/>
  </w:num>
  <w:num w:numId="35">
    <w:abstractNumId w:val="35"/>
  </w:num>
  <w:num w:numId="3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35D1"/>
    <w:rsid w:val="000047AF"/>
    <w:rsid w:val="00011116"/>
    <w:rsid w:val="000242BF"/>
    <w:rsid w:val="00026A05"/>
    <w:rsid w:val="000306BD"/>
    <w:rsid w:val="00031C6E"/>
    <w:rsid w:val="0004014B"/>
    <w:rsid w:val="00047C39"/>
    <w:rsid w:val="00050D02"/>
    <w:rsid w:val="00053A3E"/>
    <w:rsid w:val="0005667B"/>
    <w:rsid w:val="00070675"/>
    <w:rsid w:val="00075766"/>
    <w:rsid w:val="00076944"/>
    <w:rsid w:val="000804EC"/>
    <w:rsid w:val="0008115E"/>
    <w:rsid w:val="00081632"/>
    <w:rsid w:val="00084E77"/>
    <w:rsid w:val="00085485"/>
    <w:rsid w:val="000900AC"/>
    <w:rsid w:val="00091F19"/>
    <w:rsid w:val="000A492F"/>
    <w:rsid w:val="000A6563"/>
    <w:rsid w:val="000B0C04"/>
    <w:rsid w:val="000B34DB"/>
    <w:rsid w:val="000B4C1E"/>
    <w:rsid w:val="000B523B"/>
    <w:rsid w:val="000B6BB7"/>
    <w:rsid w:val="000C3343"/>
    <w:rsid w:val="000C54DA"/>
    <w:rsid w:val="000C7275"/>
    <w:rsid w:val="000D08B3"/>
    <w:rsid w:val="000D6463"/>
    <w:rsid w:val="000E08E2"/>
    <w:rsid w:val="000E0ABF"/>
    <w:rsid w:val="000E461E"/>
    <w:rsid w:val="000E67E6"/>
    <w:rsid w:val="000E7364"/>
    <w:rsid w:val="000F177C"/>
    <w:rsid w:val="001000DD"/>
    <w:rsid w:val="00104367"/>
    <w:rsid w:val="001077B4"/>
    <w:rsid w:val="00107F03"/>
    <w:rsid w:val="001113CE"/>
    <w:rsid w:val="00112B49"/>
    <w:rsid w:val="00112B7F"/>
    <w:rsid w:val="00112BF4"/>
    <w:rsid w:val="0012566C"/>
    <w:rsid w:val="00125726"/>
    <w:rsid w:val="00127153"/>
    <w:rsid w:val="00136E13"/>
    <w:rsid w:val="00144FCC"/>
    <w:rsid w:val="0015390F"/>
    <w:rsid w:val="0015530A"/>
    <w:rsid w:val="0015588A"/>
    <w:rsid w:val="00155BD5"/>
    <w:rsid w:val="001577B8"/>
    <w:rsid w:val="0016030C"/>
    <w:rsid w:val="00164454"/>
    <w:rsid w:val="00164E8A"/>
    <w:rsid w:val="001706AB"/>
    <w:rsid w:val="00171F6A"/>
    <w:rsid w:val="001725DB"/>
    <w:rsid w:val="001726CA"/>
    <w:rsid w:val="00174DE9"/>
    <w:rsid w:val="00180ABF"/>
    <w:rsid w:val="00181665"/>
    <w:rsid w:val="00182D0E"/>
    <w:rsid w:val="001835A7"/>
    <w:rsid w:val="00183DE6"/>
    <w:rsid w:val="00186503"/>
    <w:rsid w:val="00190446"/>
    <w:rsid w:val="00190809"/>
    <w:rsid w:val="001935A9"/>
    <w:rsid w:val="0019450D"/>
    <w:rsid w:val="00194995"/>
    <w:rsid w:val="00196376"/>
    <w:rsid w:val="001A0483"/>
    <w:rsid w:val="001A36BE"/>
    <w:rsid w:val="001A5F21"/>
    <w:rsid w:val="001A6E1D"/>
    <w:rsid w:val="001A78C4"/>
    <w:rsid w:val="001B12E4"/>
    <w:rsid w:val="001B1548"/>
    <w:rsid w:val="001B1F71"/>
    <w:rsid w:val="001B2160"/>
    <w:rsid w:val="001B41E6"/>
    <w:rsid w:val="001B4388"/>
    <w:rsid w:val="001B6019"/>
    <w:rsid w:val="001B7A9F"/>
    <w:rsid w:val="001C23CC"/>
    <w:rsid w:val="001C358B"/>
    <w:rsid w:val="001C3C36"/>
    <w:rsid w:val="001E12B1"/>
    <w:rsid w:val="001E24A3"/>
    <w:rsid w:val="001E72DD"/>
    <w:rsid w:val="001F083D"/>
    <w:rsid w:val="001F35AF"/>
    <w:rsid w:val="001F7182"/>
    <w:rsid w:val="002009DC"/>
    <w:rsid w:val="00202D6D"/>
    <w:rsid w:val="00211F7A"/>
    <w:rsid w:val="002154E2"/>
    <w:rsid w:val="00215F71"/>
    <w:rsid w:val="00216BD8"/>
    <w:rsid w:val="00233F4D"/>
    <w:rsid w:val="002355B1"/>
    <w:rsid w:val="0024058E"/>
    <w:rsid w:val="002429B8"/>
    <w:rsid w:val="0024495D"/>
    <w:rsid w:val="00245CC3"/>
    <w:rsid w:val="002466AE"/>
    <w:rsid w:val="0024757F"/>
    <w:rsid w:val="0025030A"/>
    <w:rsid w:val="00252418"/>
    <w:rsid w:val="0025284C"/>
    <w:rsid w:val="002548E5"/>
    <w:rsid w:val="00256C00"/>
    <w:rsid w:val="002578EE"/>
    <w:rsid w:val="0026447B"/>
    <w:rsid w:val="00265496"/>
    <w:rsid w:val="00273668"/>
    <w:rsid w:val="00274718"/>
    <w:rsid w:val="00275EEC"/>
    <w:rsid w:val="00282257"/>
    <w:rsid w:val="00285E12"/>
    <w:rsid w:val="00292FB5"/>
    <w:rsid w:val="002A2FC4"/>
    <w:rsid w:val="002A3936"/>
    <w:rsid w:val="002A3ADC"/>
    <w:rsid w:val="002B0945"/>
    <w:rsid w:val="002B1A74"/>
    <w:rsid w:val="002B1C49"/>
    <w:rsid w:val="002B3FEB"/>
    <w:rsid w:val="002B447F"/>
    <w:rsid w:val="002C0075"/>
    <w:rsid w:val="002C1756"/>
    <w:rsid w:val="002C1BC7"/>
    <w:rsid w:val="002C3179"/>
    <w:rsid w:val="002D2FAE"/>
    <w:rsid w:val="002D3A38"/>
    <w:rsid w:val="002D5BD0"/>
    <w:rsid w:val="002D6A70"/>
    <w:rsid w:val="002D75BB"/>
    <w:rsid w:val="002E33A2"/>
    <w:rsid w:val="002F13CE"/>
    <w:rsid w:val="002F78C7"/>
    <w:rsid w:val="0030021F"/>
    <w:rsid w:val="0030420A"/>
    <w:rsid w:val="003051C9"/>
    <w:rsid w:val="0030538D"/>
    <w:rsid w:val="00311D01"/>
    <w:rsid w:val="00311D2D"/>
    <w:rsid w:val="0032264B"/>
    <w:rsid w:val="00327AD7"/>
    <w:rsid w:val="00331187"/>
    <w:rsid w:val="00333773"/>
    <w:rsid w:val="0033483E"/>
    <w:rsid w:val="00340076"/>
    <w:rsid w:val="00344990"/>
    <w:rsid w:val="0034502F"/>
    <w:rsid w:val="003467AE"/>
    <w:rsid w:val="00352E13"/>
    <w:rsid w:val="00354C8F"/>
    <w:rsid w:val="00357789"/>
    <w:rsid w:val="00360A96"/>
    <w:rsid w:val="00364BED"/>
    <w:rsid w:val="00364EC6"/>
    <w:rsid w:val="00367194"/>
    <w:rsid w:val="003719AE"/>
    <w:rsid w:val="003725DA"/>
    <w:rsid w:val="00375435"/>
    <w:rsid w:val="00375832"/>
    <w:rsid w:val="00383738"/>
    <w:rsid w:val="00390F7D"/>
    <w:rsid w:val="00392B32"/>
    <w:rsid w:val="003941F6"/>
    <w:rsid w:val="00396D56"/>
    <w:rsid w:val="003A294A"/>
    <w:rsid w:val="003A3707"/>
    <w:rsid w:val="003A6653"/>
    <w:rsid w:val="003B0C56"/>
    <w:rsid w:val="003B24DF"/>
    <w:rsid w:val="003C011A"/>
    <w:rsid w:val="003C4574"/>
    <w:rsid w:val="003C5ED0"/>
    <w:rsid w:val="003C7933"/>
    <w:rsid w:val="003C79C6"/>
    <w:rsid w:val="003D00BD"/>
    <w:rsid w:val="003D0147"/>
    <w:rsid w:val="003D035F"/>
    <w:rsid w:val="003D2A79"/>
    <w:rsid w:val="003D401E"/>
    <w:rsid w:val="003D41CA"/>
    <w:rsid w:val="003E056F"/>
    <w:rsid w:val="003E3E9E"/>
    <w:rsid w:val="003E758A"/>
    <w:rsid w:val="003E7A7D"/>
    <w:rsid w:val="003F0421"/>
    <w:rsid w:val="003F1410"/>
    <w:rsid w:val="003F33CB"/>
    <w:rsid w:val="003F3B3E"/>
    <w:rsid w:val="003F584E"/>
    <w:rsid w:val="00401090"/>
    <w:rsid w:val="004033D0"/>
    <w:rsid w:val="00404C07"/>
    <w:rsid w:val="00405F75"/>
    <w:rsid w:val="004064CC"/>
    <w:rsid w:val="00413DE8"/>
    <w:rsid w:val="00413EE5"/>
    <w:rsid w:val="00421CBA"/>
    <w:rsid w:val="00432442"/>
    <w:rsid w:val="00432CC4"/>
    <w:rsid w:val="004359F5"/>
    <w:rsid w:val="00436D85"/>
    <w:rsid w:val="00436D98"/>
    <w:rsid w:val="004432D2"/>
    <w:rsid w:val="0044520E"/>
    <w:rsid w:val="004601B6"/>
    <w:rsid w:val="00461038"/>
    <w:rsid w:val="004702CA"/>
    <w:rsid w:val="00470402"/>
    <w:rsid w:val="00473F0A"/>
    <w:rsid w:val="00475B7D"/>
    <w:rsid w:val="004769CE"/>
    <w:rsid w:val="00477588"/>
    <w:rsid w:val="0048061F"/>
    <w:rsid w:val="00483A18"/>
    <w:rsid w:val="00483B31"/>
    <w:rsid w:val="00486315"/>
    <w:rsid w:val="00490B69"/>
    <w:rsid w:val="00491C33"/>
    <w:rsid w:val="00495EB9"/>
    <w:rsid w:val="00496948"/>
    <w:rsid w:val="004A09A1"/>
    <w:rsid w:val="004A4697"/>
    <w:rsid w:val="004C011D"/>
    <w:rsid w:val="004C42B5"/>
    <w:rsid w:val="004C4B73"/>
    <w:rsid w:val="004C7613"/>
    <w:rsid w:val="004D2B61"/>
    <w:rsid w:val="004D61B2"/>
    <w:rsid w:val="004D6F4B"/>
    <w:rsid w:val="004D7068"/>
    <w:rsid w:val="004D717D"/>
    <w:rsid w:val="004E1BB3"/>
    <w:rsid w:val="004E31CC"/>
    <w:rsid w:val="004E6C50"/>
    <w:rsid w:val="004E6F58"/>
    <w:rsid w:val="004F0BF6"/>
    <w:rsid w:val="004F1941"/>
    <w:rsid w:val="004F3596"/>
    <w:rsid w:val="004F40AA"/>
    <w:rsid w:val="004F6C5C"/>
    <w:rsid w:val="00502FBE"/>
    <w:rsid w:val="005125C6"/>
    <w:rsid w:val="00516D14"/>
    <w:rsid w:val="005232FD"/>
    <w:rsid w:val="00524C05"/>
    <w:rsid w:val="005316FB"/>
    <w:rsid w:val="00533962"/>
    <w:rsid w:val="005339E0"/>
    <w:rsid w:val="00542692"/>
    <w:rsid w:val="0054310E"/>
    <w:rsid w:val="00543761"/>
    <w:rsid w:val="005467B3"/>
    <w:rsid w:val="0055249E"/>
    <w:rsid w:val="005530A7"/>
    <w:rsid w:val="005538A9"/>
    <w:rsid w:val="00556E34"/>
    <w:rsid w:val="00564F07"/>
    <w:rsid w:val="005660A5"/>
    <w:rsid w:val="00571F27"/>
    <w:rsid w:val="00571F8A"/>
    <w:rsid w:val="00574488"/>
    <w:rsid w:val="00574F70"/>
    <w:rsid w:val="005756FD"/>
    <w:rsid w:val="00575FAA"/>
    <w:rsid w:val="00581955"/>
    <w:rsid w:val="00581F3B"/>
    <w:rsid w:val="0058380F"/>
    <w:rsid w:val="0058530A"/>
    <w:rsid w:val="00587512"/>
    <w:rsid w:val="00594218"/>
    <w:rsid w:val="00596BBB"/>
    <w:rsid w:val="005A07B0"/>
    <w:rsid w:val="005A7DB0"/>
    <w:rsid w:val="005C0782"/>
    <w:rsid w:val="005C30A8"/>
    <w:rsid w:val="005C4458"/>
    <w:rsid w:val="005C49AB"/>
    <w:rsid w:val="005C4DAD"/>
    <w:rsid w:val="005C6B00"/>
    <w:rsid w:val="005D188C"/>
    <w:rsid w:val="005D433C"/>
    <w:rsid w:val="005D56A9"/>
    <w:rsid w:val="005E0505"/>
    <w:rsid w:val="005E1214"/>
    <w:rsid w:val="005E66A7"/>
    <w:rsid w:val="005F0E59"/>
    <w:rsid w:val="005F3D99"/>
    <w:rsid w:val="00601EFC"/>
    <w:rsid w:val="00603E2F"/>
    <w:rsid w:val="00604C53"/>
    <w:rsid w:val="006067E0"/>
    <w:rsid w:val="006112AB"/>
    <w:rsid w:val="00612C81"/>
    <w:rsid w:val="00613524"/>
    <w:rsid w:val="0061785A"/>
    <w:rsid w:val="00617A63"/>
    <w:rsid w:val="00625F06"/>
    <w:rsid w:val="006260CC"/>
    <w:rsid w:val="00631B05"/>
    <w:rsid w:val="00633312"/>
    <w:rsid w:val="006343DE"/>
    <w:rsid w:val="006345EB"/>
    <w:rsid w:val="006358AD"/>
    <w:rsid w:val="00640F3A"/>
    <w:rsid w:val="00642260"/>
    <w:rsid w:val="0064252D"/>
    <w:rsid w:val="0064253C"/>
    <w:rsid w:val="0064255C"/>
    <w:rsid w:val="00645885"/>
    <w:rsid w:val="006506C2"/>
    <w:rsid w:val="00653042"/>
    <w:rsid w:val="00653E09"/>
    <w:rsid w:val="006562C7"/>
    <w:rsid w:val="00657601"/>
    <w:rsid w:val="00672F56"/>
    <w:rsid w:val="00675A51"/>
    <w:rsid w:val="00677EB5"/>
    <w:rsid w:val="00681FB4"/>
    <w:rsid w:val="006829A7"/>
    <w:rsid w:val="006941FF"/>
    <w:rsid w:val="00695C75"/>
    <w:rsid w:val="00695CA5"/>
    <w:rsid w:val="00696BA2"/>
    <w:rsid w:val="006A1C08"/>
    <w:rsid w:val="006A282B"/>
    <w:rsid w:val="006A3877"/>
    <w:rsid w:val="006A6602"/>
    <w:rsid w:val="006B11A4"/>
    <w:rsid w:val="006B3403"/>
    <w:rsid w:val="006B4594"/>
    <w:rsid w:val="006B4811"/>
    <w:rsid w:val="006B5DDA"/>
    <w:rsid w:val="006C1325"/>
    <w:rsid w:val="006C77D1"/>
    <w:rsid w:val="006D08C4"/>
    <w:rsid w:val="006D34B3"/>
    <w:rsid w:val="006D53EC"/>
    <w:rsid w:val="006D767A"/>
    <w:rsid w:val="006D7CE0"/>
    <w:rsid w:val="006E5C2F"/>
    <w:rsid w:val="006E60D0"/>
    <w:rsid w:val="006E76A0"/>
    <w:rsid w:val="006F10E0"/>
    <w:rsid w:val="006F2579"/>
    <w:rsid w:val="00700654"/>
    <w:rsid w:val="00701924"/>
    <w:rsid w:val="00703063"/>
    <w:rsid w:val="00705EB5"/>
    <w:rsid w:val="00706629"/>
    <w:rsid w:val="007075FC"/>
    <w:rsid w:val="00711D78"/>
    <w:rsid w:val="00714E4E"/>
    <w:rsid w:val="0071602F"/>
    <w:rsid w:val="00717660"/>
    <w:rsid w:val="007178C5"/>
    <w:rsid w:val="007201E0"/>
    <w:rsid w:val="00722DA0"/>
    <w:rsid w:val="0072454D"/>
    <w:rsid w:val="0072524B"/>
    <w:rsid w:val="00726586"/>
    <w:rsid w:val="00730BD9"/>
    <w:rsid w:val="00731559"/>
    <w:rsid w:val="007342CC"/>
    <w:rsid w:val="007377A8"/>
    <w:rsid w:val="007438BA"/>
    <w:rsid w:val="007467F4"/>
    <w:rsid w:val="007473FB"/>
    <w:rsid w:val="00756EF1"/>
    <w:rsid w:val="00760553"/>
    <w:rsid w:val="007628DA"/>
    <w:rsid w:val="0076507B"/>
    <w:rsid w:val="00773892"/>
    <w:rsid w:val="0078530C"/>
    <w:rsid w:val="00791FAF"/>
    <w:rsid w:val="00793C7D"/>
    <w:rsid w:val="00794B4C"/>
    <w:rsid w:val="00797A11"/>
    <w:rsid w:val="007A4093"/>
    <w:rsid w:val="007A4314"/>
    <w:rsid w:val="007B20A0"/>
    <w:rsid w:val="007B521D"/>
    <w:rsid w:val="007B7712"/>
    <w:rsid w:val="007C3E28"/>
    <w:rsid w:val="007C7E17"/>
    <w:rsid w:val="007D03C3"/>
    <w:rsid w:val="007D1675"/>
    <w:rsid w:val="007D331B"/>
    <w:rsid w:val="007E3108"/>
    <w:rsid w:val="007E406C"/>
    <w:rsid w:val="007E6159"/>
    <w:rsid w:val="007F2362"/>
    <w:rsid w:val="007F2458"/>
    <w:rsid w:val="00804330"/>
    <w:rsid w:val="00804824"/>
    <w:rsid w:val="00816A92"/>
    <w:rsid w:val="00822426"/>
    <w:rsid w:val="008272DE"/>
    <w:rsid w:val="00830804"/>
    <w:rsid w:val="00830B35"/>
    <w:rsid w:val="00830DE8"/>
    <w:rsid w:val="008339A1"/>
    <w:rsid w:val="00833C3E"/>
    <w:rsid w:val="00835B6D"/>
    <w:rsid w:val="00836FFF"/>
    <w:rsid w:val="00843975"/>
    <w:rsid w:val="00847FF0"/>
    <w:rsid w:val="00850314"/>
    <w:rsid w:val="0085230A"/>
    <w:rsid w:val="00855465"/>
    <w:rsid w:val="008567FE"/>
    <w:rsid w:val="00856A90"/>
    <w:rsid w:val="008574AF"/>
    <w:rsid w:val="00863F9A"/>
    <w:rsid w:val="00864172"/>
    <w:rsid w:val="00866D4A"/>
    <w:rsid w:val="00876224"/>
    <w:rsid w:val="008764D6"/>
    <w:rsid w:val="00881E53"/>
    <w:rsid w:val="00882726"/>
    <w:rsid w:val="00883093"/>
    <w:rsid w:val="00886232"/>
    <w:rsid w:val="00894AA9"/>
    <w:rsid w:val="0089737F"/>
    <w:rsid w:val="008A3353"/>
    <w:rsid w:val="008A4E9C"/>
    <w:rsid w:val="008B1658"/>
    <w:rsid w:val="008C549A"/>
    <w:rsid w:val="008C60B8"/>
    <w:rsid w:val="008D0C9C"/>
    <w:rsid w:val="008D0DC3"/>
    <w:rsid w:val="008D2D62"/>
    <w:rsid w:val="008E092F"/>
    <w:rsid w:val="008E42F2"/>
    <w:rsid w:val="008E4E95"/>
    <w:rsid w:val="008E7CF2"/>
    <w:rsid w:val="008F2539"/>
    <w:rsid w:val="008F4943"/>
    <w:rsid w:val="008F50CF"/>
    <w:rsid w:val="00900DA3"/>
    <w:rsid w:val="00905540"/>
    <w:rsid w:val="00910AB8"/>
    <w:rsid w:val="00914A56"/>
    <w:rsid w:val="00924333"/>
    <w:rsid w:val="00924857"/>
    <w:rsid w:val="009278EB"/>
    <w:rsid w:val="00930464"/>
    <w:rsid w:val="00930561"/>
    <w:rsid w:val="00936413"/>
    <w:rsid w:val="00941930"/>
    <w:rsid w:val="00944F10"/>
    <w:rsid w:val="00950313"/>
    <w:rsid w:val="00957AC2"/>
    <w:rsid w:val="00961187"/>
    <w:rsid w:val="00967266"/>
    <w:rsid w:val="00970EE3"/>
    <w:rsid w:val="009840AF"/>
    <w:rsid w:val="0098502E"/>
    <w:rsid w:val="00986A9C"/>
    <w:rsid w:val="009964E5"/>
    <w:rsid w:val="009A5B31"/>
    <w:rsid w:val="009C495E"/>
    <w:rsid w:val="009C6E2E"/>
    <w:rsid w:val="009D0791"/>
    <w:rsid w:val="009D089B"/>
    <w:rsid w:val="009D4834"/>
    <w:rsid w:val="009D684C"/>
    <w:rsid w:val="009E22F5"/>
    <w:rsid w:val="009F1200"/>
    <w:rsid w:val="009F5508"/>
    <w:rsid w:val="009F6528"/>
    <w:rsid w:val="00A0278E"/>
    <w:rsid w:val="00A046C9"/>
    <w:rsid w:val="00A06C1B"/>
    <w:rsid w:val="00A074E7"/>
    <w:rsid w:val="00A10B99"/>
    <w:rsid w:val="00A11947"/>
    <w:rsid w:val="00A13709"/>
    <w:rsid w:val="00A178D6"/>
    <w:rsid w:val="00A17B75"/>
    <w:rsid w:val="00A20A2B"/>
    <w:rsid w:val="00A20EE6"/>
    <w:rsid w:val="00A2485E"/>
    <w:rsid w:val="00A33C85"/>
    <w:rsid w:val="00A33E5E"/>
    <w:rsid w:val="00A37343"/>
    <w:rsid w:val="00A40B37"/>
    <w:rsid w:val="00A45387"/>
    <w:rsid w:val="00A4788C"/>
    <w:rsid w:val="00A512C4"/>
    <w:rsid w:val="00A51571"/>
    <w:rsid w:val="00A51B7D"/>
    <w:rsid w:val="00A52B91"/>
    <w:rsid w:val="00A53448"/>
    <w:rsid w:val="00A552DD"/>
    <w:rsid w:val="00A568E2"/>
    <w:rsid w:val="00A6018F"/>
    <w:rsid w:val="00A63AB0"/>
    <w:rsid w:val="00A72051"/>
    <w:rsid w:val="00A80CC1"/>
    <w:rsid w:val="00A82C1B"/>
    <w:rsid w:val="00A86880"/>
    <w:rsid w:val="00A919BB"/>
    <w:rsid w:val="00A92811"/>
    <w:rsid w:val="00A96A38"/>
    <w:rsid w:val="00AA2197"/>
    <w:rsid w:val="00AA47E3"/>
    <w:rsid w:val="00AA5BE9"/>
    <w:rsid w:val="00AB38BD"/>
    <w:rsid w:val="00AC2363"/>
    <w:rsid w:val="00AC451B"/>
    <w:rsid w:val="00AC72CA"/>
    <w:rsid w:val="00AD1FA0"/>
    <w:rsid w:val="00AE1214"/>
    <w:rsid w:val="00AE34B0"/>
    <w:rsid w:val="00AF368F"/>
    <w:rsid w:val="00AF4228"/>
    <w:rsid w:val="00AF504A"/>
    <w:rsid w:val="00B02B28"/>
    <w:rsid w:val="00B0643A"/>
    <w:rsid w:val="00B06995"/>
    <w:rsid w:val="00B12390"/>
    <w:rsid w:val="00B15493"/>
    <w:rsid w:val="00B20E5A"/>
    <w:rsid w:val="00B23783"/>
    <w:rsid w:val="00B241E1"/>
    <w:rsid w:val="00B27320"/>
    <w:rsid w:val="00B31AC3"/>
    <w:rsid w:val="00B34622"/>
    <w:rsid w:val="00B34902"/>
    <w:rsid w:val="00B34DB8"/>
    <w:rsid w:val="00B35329"/>
    <w:rsid w:val="00B35BA4"/>
    <w:rsid w:val="00B37438"/>
    <w:rsid w:val="00B40B0C"/>
    <w:rsid w:val="00B412BA"/>
    <w:rsid w:val="00B43EE9"/>
    <w:rsid w:val="00B46873"/>
    <w:rsid w:val="00B47E0E"/>
    <w:rsid w:val="00B51FEA"/>
    <w:rsid w:val="00B537DE"/>
    <w:rsid w:val="00B53DAD"/>
    <w:rsid w:val="00B53E19"/>
    <w:rsid w:val="00B60FE4"/>
    <w:rsid w:val="00B636B8"/>
    <w:rsid w:val="00B6616E"/>
    <w:rsid w:val="00B71619"/>
    <w:rsid w:val="00B72CFF"/>
    <w:rsid w:val="00B87BCE"/>
    <w:rsid w:val="00B87E5B"/>
    <w:rsid w:val="00B935D1"/>
    <w:rsid w:val="00B95937"/>
    <w:rsid w:val="00B96463"/>
    <w:rsid w:val="00B96737"/>
    <w:rsid w:val="00BA0D1F"/>
    <w:rsid w:val="00BA6670"/>
    <w:rsid w:val="00BB0229"/>
    <w:rsid w:val="00BC3F62"/>
    <w:rsid w:val="00BC5E90"/>
    <w:rsid w:val="00BC65AF"/>
    <w:rsid w:val="00BC6C35"/>
    <w:rsid w:val="00BC70C7"/>
    <w:rsid w:val="00BD3FA4"/>
    <w:rsid w:val="00BD4482"/>
    <w:rsid w:val="00BE077E"/>
    <w:rsid w:val="00BE07E0"/>
    <w:rsid w:val="00BE1E5B"/>
    <w:rsid w:val="00BE32FC"/>
    <w:rsid w:val="00BE3719"/>
    <w:rsid w:val="00BE4FB4"/>
    <w:rsid w:val="00BF18AC"/>
    <w:rsid w:val="00BF1A62"/>
    <w:rsid w:val="00BF28AD"/>
    <w:rsid w:val="00BF3B2F"/>
    <w:rsid w:val="00BF4C2B"/>
    <w:rsid w:val="00BF586A"/>
    <w:rsid w:val="00BF5CF1"/>
    <w:rsid w:val="00BF666E"/>
    <w:rsid w:val="00C00C31"/>
    <w:rsid w:val="00C05256"/>
    <w:rsid w:val="00C108ED"/>
    <w:rsid w:val="00C1140E"/>
    <w:rsid w:val="00C13E40"/>
    <w:rsid w:val="00C17B64"/>
    <w:rsid w:val="00C21D0A"/>
    <w:rsid w:val="00C21D1E"/>
    <w:rsid w:val="00C24106"/>
    <w:rsid w:val="00C26D03"/>
    <w:rsid w:val="00C31B0F"/>
    <w:rsid w:val="00C31DEB"/>
    <w:rsid w:val="00C331AC"/>
    <w:rsid w:val="00C337E5"/>
    <w:rsid w:val="00C33BAB"/>
    <w:rsid w:val="00C37BC8"/>
    <w:rsid w:val="00C41FF3"/>
    <w:rsid w:val="00C4222B"/>
    <w:rsid w:val="00C461E7"/>
    <w:rsid w:val="00C50760"/>
    <w:rsid w:val="00C514FF"/>
    <w:rsid w:val="00C52B38"/>
    <w:rsid w:val="00C55355"/>
    <w:rsid w:val="00C55CEC"/>
    <w:rsid w:val="00C60014"/>
    <w:rsid w:val="00C609D7"/>
    <w:rsid w:val="00C60F51"/>
    <w:rsid w:val="00C70DD2"/>
    <w:rsid w:val="00C74129"/>
    <w:rsid w:val="00C76804"/>
    <w:rsid w:val="00C91CFE"/>
    <w:rsid w:val="00C92A75"/>
    <w:rsid w:val="00C976AC"/>
    <w:rsid w:val="00CA0718"/>
    <w:rsid w:val="00CA1802"/>
    <w:rsid w:val="00CA5891"/>
    <w:rsid w:val="00CA639E"/>
    <w:rsid w:val="00CB0FCC"/>
    <w:rsid w:val="00CB4320"/>
    <w:rsid w:val="00CB7DED"/>
    <w:rsid w:val="00CC1FD7"/>
    <w:rsid w:val="00CC20BF"/>
    <w:rsid w:val="00CD4D37"/>
    <w:rsid w:val="00CD6114"/>
    <w:rsid w:val="00CD729F"/>
    <w:rsid w:val="00CF32D1"/>
    <w:rsid w:val="00CF39E1"/>
    <w:rsid w:val="00CF6D55"/>
    <w:rsid w:val="00D0324D"/>
    <w:rsid w:val="00D0349D"/>
    <w:rsid w:val="00D14F07"/>
    <w:rsid w:val="00D2083B"/>
    <w:rsid w:val="00D25FB6"/>
    <w:rsid w:val="00D274C9"/>
    <w:rsid w:val="00D2769E"/>
    <w:rsid w:val="00D316F3"/>
    <w:rsid w:val="00D35559"/>
    <w:rsid w:val="00D35ABA"/>
    <w:rsid w:val="00D35E9B"/>
    <w:rsid w:val="00D407F7"/>
    <w:rsid w:val="00D43E21"/>
    <w:rsid w:val="00D43FE2"/>
    <w:rsid w:val="00D4598B"/>
    <w:rsid w:val="00D46CE4"/>
    <w:rsid w:val="00D4767B"/>
    <w:rsid w:val="00D55C01"/>
    <w:rsid w:val="00D55FB8"/>
    <w:rsid w:val="00D5742B"/>
    <w:rsid w:val="00D632CA"/>
    <w:rsid w:val="00D656C5"/>
    <w:rsid w:val="00D6614A"/>
    <w:rsid w:val="00D720E3"/>
    <w:rsid w:val="00D72AA2"/>
    <w:rsid w:val="00D74F50"/>
    <w:rsid w:val="00D75B08"/>
    <w:rsid w:val="00D8194A"/>
    <w:rsid w:val="00D81CEF"/>
    <w:rsid w:val="00D834EC"/>
    <w:rsid w:val="00D83FAF"/>
    <w:rsid w:val="00D8408E"/>
    <w:rsid w:val="00D850BC"/>
    <w:rsid w:val="00D858EB"/>
    <w:rsid w:val="00D914F0"/>
    <w:rsid w:val="00D942F1"/>
    <w:rsid w:val="00DA07E1"/>
    <w:rsid w:val="00DA26C2"/>
    <w:rsid w:val="00DA5916"/>
    <w:rsid w:val="00DD537F"/>
    <w:rsid w:val="00DE056B"/>
    <w:rsid w:val="00DE3B99"/>
    <w:rsid w:val="00DF0802"/>
    <w:rsid w:val="00DF175A"/>
    <w:rsid w:val="00DF5853"/>
    <w:rsid w:val="00E01A45"/>
    <w:rsid w:val="00E02BB5"/>
    <w:rsid w:val="00E02C0C"/>
    <w:rsid w:val="00E044F5"/>
    <w:rsid w:val="00E05EF6"/>
    <w:rsid w:val="00E1391C"/>
    <w:rsid w:val="00E16451"/>
    <w:rsid w:val="00E16A1E"/>
    <w:rsid w:val="00E17471"/>
    <w:rsid w:val="00E23F94"/>
    <w:rsid w:val="00E31DB2"/>
    <w:rsid w:val="00E43BDB"/>
    <w:rsid w:val="00E44B49"/>
    <w:rsid w:val="00E45626"/>
    <w:rsid w:val="00E50C50"/>
    <w:rsid w:val="00E563EE"/>
    <w:rsid w:val="00E63289"/>
    <w:rsid w:val="00E7041E"/>
    <w:rsid w:val="00E72B6B"/>
    <w:rsid w:val="00E73795"/>
    <w:rsid w:val="00E76BB6"/>
    <w:rsid w:val="00E8298B"/>
    <w:rsid w:val="00E84F03"/>
    <w:rsid w:val="00E8528B"/>
    <w:rsid w:val="00E87D92"/>
    <w:rsid w:val="00E91CAC"/>
    <w:rsid w:val="00E94C78"/>
    <w:rsid w:val="00E96A95"/>
    <w:rsid w:val="00EA0793"/>
    <w:rsid w:val="00EA31CB"/>
    <w:rsid w:val="00EA396D"/>
    <w:rsid w:val="00EA3ED0"/>
    <w:rsid w:val="00EB0B39"/>
    <w:rsid w:val="00EB1284"/>
    <w:rsid w:val="00EB35DA"/>
    <w:rsid w:val="00EB5C63"/>
    <w:rsid w:val="00EB77AB"/>
    <w:rsid w:val="00EB7BEA"/>
    <w:rsid w:val="00EC0C0E"/>
    <w:rsid w:val="00EC1FE6"/>
    <w:rsid w:val="00EC473F"/>
    <w:rsid w:val="00EC4A1C"/>
    <w:rsid w:val="00EC4F8A"/>
    <w:rsid w:val="00EC76CE"/>
    <w:rsid w:val="00ED453E"/>
    <w:rsid w:val="00ED5ED8"/>
    <w:rsid w:val="00EE059E"/>
    <w:rsid w:val="00EE7A23"/>
    <w:rsid w:val="00EF00E0"/>
    <w:rsid w:val="00EF1BED"/>
    <w:rsid w:val="00EF554F"/>
    <w:rsid w:val="00EF6B59"/>
    <w:rsid w:val="00F02ACD"/>
    <w:rsid w:val="00F06942"/>
    <w:rsid w:val="00F07B69"/>
    <w:rsid w:val="00F25017"/>
    <w:rsid w:val="00F2760C"/>
    <w:rsid w:val="00F31B39"/>
    <w:rsid w:val="00F3441D"/>
    <w:rsid w:val="00F406AD"/>
    <w:rsid w:val="00F4345C"/>
    <w:rsid w:val="00F4748C"/>
    <w:rsid w:val="00F5094B"/>
    <w:rsid w:val="00F52C6F"/>
    <w:rsid w:val="00F542AE"/>
    <w:rsid w:val="00F57A63"/>
    <w:rsid w:val="00F66810"/>
    <w:rsid w:val="00F678E0"/>
    <w:rsid w:val="00F73068"/>
    <w:rsid w:val="00F75385"/>
    <w:rsid w:val="00F75539"/>
    <w:rsid w:val="00F76B56"/>
    <w:rsid w:val="00F809C0"/>
    <w:rsid w:val="00F81AF6"/>
    <w:rsid w:val="00F84B49"/>
    <w:rsid w:val="00F84F88"/>
    <w:rsid w:val="00F8607A"/>
    <w:rsid w:val="00F900C1"/>
    <w:rsid w:val="00F951DC"/>
    <w:rsid w:val="00F95578"/>
    <w:rsid w:val="00FA1181"/>
    <w:rsid w:val="00FA1647"/>
    <w:rsid w:val="00FA67AF"/>
    <w:rsid w:val="00FB258D"/>
    <w:rsid w:val="00FB52DC"/>
    <w:rsid w:val="00FC37B9"/>
    <w:rsid w:val="00FC3C0D"/>
    <w:rsid w:val="00FC503B"/>
    <w:rsid w:val="00FC6785"/>
    <w:rsid w:val="00FD4527"/>
    <w:rsid w:val="00FD6C7A"/>
    <w:rsid w:val="00FE3652"/>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47E0E"/>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qFormat/>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 w:type="character" w:customStyle="1" w:styleId="53">
    <w:name w:val="Стиль5"/>
    <w:basedOn w:val="a0"/>
    <w:uiPriority w:val="1"/>
    <w:rsid w:val="00672F56"/>
    <w:rPr>
      <w:rFonts w:ascii="Times New Roman" w:hAnsi="Times New Roman"/>
      <w:b w:val="0"/>
      <w:i w:val="0"/>
      <w:sz w:val="20"/>
    </w:rPr>
  </w:style>
  <w:style w:type="paragraph" w:styleId="afff6">
    <w:name w:val="TOC Heading"/>
    <w:basedOn w:val="10"/>
    <w:next w:val="a"/>
    <w:uiPriority w:val="39"/>
    <w:unhideWhenUsed/>
    <w:qFormat/>
    <w:rsid w:val="00B34622"/>
    <w:pPr>
      <w:keepNext/>
      <w:keepLines/>
      <w:widowControl/>
      <w:tabs>
        <w:tab w:val="clear" w:pos="567"/>
      </w:tabs>
      <w:snapToGrid/>
      <w:spacing w:before="240" w:after="0" w:line="259" w:lineRule="auto"/>
      <w:ind w:left="0" w:firstLine="0"/>
      <w:jc w:val="left"/>
      <w:outlineLvl w:val="9"/>
    </w:pPr>
    <w:rPr>
      <w:rFonts w:asciiTheme="majorHAnsi" w:eastAsiaTheme="majorEastAsia" w:hAnsiTheme="majorHAnsi" w:cstheme="majorBidi"/>
      <w:b w:val="0"/>
      <w:color w:val="2F5496" w:themeColor="accent1" w:themeShade="BF"/>
      <w:kern w:val="0"/>
      <w:sz w:val="32"/>
      <w:szCs w:val="32"/>
    </w:rPr>
  </w:style>
  <w:style w:type="paragraph" w:styleId="3d">
    <w:name w:val="toc 3"/>
    <w:basedOn w:val="a"/>
    <w:next w:val="a"/>
    <w:autoRedefine/>
    <w:uiPriority w:val="39"/>
    <w:unhideWhenUsed/>
    <w:rsid w:val="00B34622"/>
    <w:pPr>
      <w:spacing w:after="100"/>
      <w:ind w:left="440"/>
    </w:pPr>
  </w:style>
  <w:style w:type="character" w:customStyle="1" w:styleId="61">
    <w:name w:val="Стиль6"/>
    <w:basedOn w:val="a0"/>
    <w:uiPriority w:val="1"/>
    <w:rsid w:val="00AC451B"/>
    <w:rPr>
      <w:rFonts w:ascii="Times New Roman" w:hAnsi="Times New Roman"/>
      <w:b/>
      <w:sz w:val="22"/>
      <w:bdr w:val="none" w:sz="0" w:space="0" w:color="auto"/>
      <w:shd w:val="solid" w:color="FFFF00" w:fill="auto"/>
    </w:rPr>
  </w:style>
  <w:style w:type="character" w:customStyle="1" w:styleId="71">
    <w:name w:val="Стиль7"/>
    <w:basedOn w:val="a0"/>
    <w:uiPriority w:val="1"/>
    <w:rsid w:val="00AC451B"/>
    <w:rPr>
      <w:rFonts w:ascii="Times New Roman" w:hAnsi="Times New Roman"/>
      <w:sz w:val="22"/>
      <w:bdr w:val="none" w:sz="0" w:space="0" w:color="auto"/>
      <w:shd w:val="solid" w:color="FFFF00" w:fill="auto"/>
    </w:rPr>
  </w:style>
  <w:style w:type="character" w:customStyle="1" w:styleId="FontStyle19">
    <w:name w:val="Font Style19"/>
    <w:basedOn w:val="a0"/>
    <w:uiPriority w:val="99"/>
    <w:rsid w:val="00601EFC"/>
    <w:rPr>
      <w:rFonts w:ascii="Times New Roman" w:hAnsi="Times New Roman" w:cs="Times New Roman"/>
      <w:b/>
      <w:bCs/>
      <w:sz w:val="22"/>
      <w:szCs w:val="22"/>
    </w:rPr>
  </w:style>
  <w:style w:type="character" w:customStyle="1" w:styleId="longcopy">
    <w:name w:val="long_copy"/>
    <w:basedOn w:val="a0"/>
    <w:rsid w:val="00A0278E"/>
  </w:style>
  <w:style w:type="character" w:customStyle="1" w:styleId="81">
    <w:name w:val="Стиль8"/>
    <w:basedOn w:val="a0"/>
    <w:uiPriority w:val="1"/>
    <w:rsid w:val="001E72DD"/>
    <w:rPr>
      <w:rFonts w:ascii="Times New Roman" w:hAnsi="Times New Roman"/>
      <w:b/>
      <w:sz w:val="22"/>
      <w:bdr w:val="none" w:sz="0" w:space="0" w:color="auto"/>
      <w:shd w:val="solid" w:color="FFFF00" w:fill="auto"/>
    </w:rPr>
  </w:style>
  <w:style w:type="character" w:styleId="afff7">
    <w:name w:val="Unresolved Mention"/>
    <w:basedOn w:val="a0"/>
    <w:uiPriority w:val="99"/>
    <w:semiHidden/>
    <w:unhideWhenUsed/>
    <w:rsid w:val="005530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871029">
      <w:bodyDiv w:val="1"/>
      <w:marLeft w:val="0"/>
      <w:marRight w:val="0"/>
      <w:marTop w:val="0"/>
      <w:marBottom w:val="0"/>
      <w:divBdr>
        <w:top w:val="none" w:sz="0" w:space="0" w:color="auto"/>
        <w:left w:val="none" w:sz="0" w:space="0" w:color="auto"/>
        <w:bottom w:val="none" w:sz="0" w:space="0" w:color="auto"/>
        <w:right w:val="none" w:sz="0" w:space="0" w:color="auto"/>
      </w:divBdr>
    </w:div>
    <w:div w:id="30959899">
      <w:bodyDiv w:val="1"/>
      <w:marLeft w:val="0"/>
      <w:marRight w:val="0"/>
      <w:marTop w:val="0"/>
      <w:marBottom w:val="0"/>
      <w:divBdr>
        <w:top w:val="none" w:sz="0" w:space="0" w:color="auto"/>
        <w:left w:val="none" w:sz="0" w:space="0" w:color="auto"/>
        <w:bottom w:val="none" w:sz="0" w:space="0" w:color="auto"/>
        <w:right w:val="none" w:sz="0" w:space="0" w:color="auto"/>
      </w:divBdr>
    </w:div>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42873548">
      <w:bodyDiv w:val="1"/>
      <w:marLeft w:val="0"/>
      <w:marRight w:val="0"/>
      <w:marTop w:val="0"/>
      <w:marBottom w:val="0"/>
      <w:divBdr>
        <w:top w:val="none" w:sz="0" w:space="0" w:color="auto"/>
        <w:left w:val="none" w:sz="0" w:space="0" w:color="auto"/>
        <w:bottom w:val="none" w:sz="0" w:space="0" w:color="auto"/>
        <w:right w:val="none" w:sz="0" w:space="0" w:color="auto"/>
      </w:divBdr>
    </w:div>
    <w:div w:id="71858067">
      <w:bodyDiv w:val="1"/>
      <w:marLeft w:val="0"/>
      <w:marRight w:val="0"/>
      <w:marTop w:val="0"/>
      <w:marBottom w:val="0"/>
      <w:divBdr>
        <w:top w:val="none" w:sz="0" w:space="0" w:color="auto"/>
        <w:left w:val="none" w:sz="0" w:space="0" w:color="auto"/>
        <w:bottom w:val="none" w:sz="0" w:space="0" w:color="auto"/>
        <w:right w:val="none" w:sz="0" w:space="0" w:color="auto"/>
      </w:divBdr>
    </w:div>
    <w:div w:id="79379430">
      <w:bodyDiv w:val="1"/>
      <w:marLeft w:val="0"/>
      <w:marRight w:val="0"/>
      <w:marTop w:val="0"/>
      <w:marBottom w:val="0"/>
      <w:divBdr>
        <w:top w:val="none" w:sz="0" w:space="0" w:color="auto"/>
        <w:left w:val="none" w:sz="0" w:space="0" w:color="auto"/>
        <w:bottom w:val="none" w:sz="0" w:space="0" w:color="auto"/>
        <w:right w:val="none" w:sz="0" w:space="0" w:color="auto"/>
      </w:divBdr>
    </w:div>
    <w:div w:id="107091613">
      <w:bodyDiv w:val="1"/>
      <w:marLeft w:val="0"/>
      <w:marRight w:val="0"/>
      <w:marTop w:val="0"/>
      <w:marBottom w:val="0"/>
      <w:divBdr>
        <w:top w:val="none" w:sz="0" w:space="0" w:color="auto"/>
        <w:left w:val="none" w:sz="0" w:space="0" w:color="auto"/>
        <w:bottom w:val="none" w:sz="0" w:space="0" w:color="auto"/>
        <w:right w:val="none" w:sz="0" w:space="0" w:color="auto"/>
      </w:divBdr>
    </w:div>
    <w:div w:id="107627114">
      <w:bodyDiv w:val="1"/>
      <w:marLeft w:val="0"/>
      <w:marRight w:val="0"/>
      <w:marTop w:val="0"/>
      <w:marBottom w:val="0"/>
      <w:divBdr>
        <w:top w:val="none" w:sz="0" w:space="0" w:color="auto"/>
        <w:left w:val="none" w:sz="0" w:space="0" w:color="auto"/>
        <w:bottom w:val="none" w:sz="0" w:space="0" w:color="auto"/>
        <w:right w:val="none" w:sz="0" w:space="0" w:color="auto"/>
      </w:divBdr>
    </w:div>
    <w:div w:id="111094984">
      <w:bodyDiv w:val="1"/>
      <w:marLeft w:val="0"/>
      <w:marRight w:val="0"/>
      <w:marTop w:val="0"/>
      <w:marBottom w:val="0"/>
      <w:divBdr>
        <w:top w:val="none" w:sz="0" w:space="0" w:color="auto"/>
        <w:left w:val="none" w:sz="0" w:space="0" w:color="auto"/>
        <w:bottom w:val="none" w:sz="0" w:space="0" w:color="auto"/>
        <w:right w:val="none" w:sz="0" w:space="0" w:color="auto"/>
      </w:divBdr>
    </w:div>
    <w:div w:id="218904162">
      <w:bodyDiv w:val="1"/>
      <w:marLeft w:val="0"/>
      <w:marRight w:val="0"/>
      <w:marTop w:val="0"/>
      <w:marBottom w:val="0"/>
      <w:divBdr>
        <w:top w:val="none" w:sz="0" w:space="0" w:color="auto"/>
        <w:left w:val="none" w:sz="0" w:space="0" w:color="auto"/>
        <w:bottom w:val="none" w:sz="0" w:space="0" w:color="auto"/>
        <w:right w:val="none" w:sz="0" w:space="0" w:color="auto"/>
      </w:divBdr>
    </w:div>
    <w:div w:id="220098542">
      <w:bodyDiv w:val="1"/>
      <w:marLeft w:val="0"/>
      <w:marRight w:val="0"/>
      <w:marTop w:val="0"/>
      <w:marBottom w:val="0"/>
      <w:divBdr>
        <w:top w:val="none" w:sz="0" w:space="0" w:color="auto"/>
        <w:left w:val="none" w:sz="0" w:space="0" w:color="auto"/>
        <w:bottom w:val="none" w:sz="0" w:space="0" w:color="auto"/>
        <w:right w:val="none" w:sz="0" w:space="0" w:color="auto"/>
      </w:divBdr>
    </w:div>
    <w:div w:id="237324540">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277106993">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381171561">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584341978">
      <w:bodyDiv w:val="1"/>
      <w:marLeft w:val="0"/>
      <w:marRight w:val="0"/>
      <w:marTop w:val="0"/>
      <w:marBottom w:val="0"/>
      <w:divBdr>
        <w:top w:val="none" w:sz="0" w:space="0" w:color="auto"/>
        <w:left w:val="none" w:sz="0" w:space="0" w:color="auto"/>
        <w:bottom w:val="none" w:sz="0" w:space="0" w:color="auto"/>
        <w:right w:val="none" w:sz="0" w:space="0" w:color="auto"/>
      </w:divBdr>
    </w:div>
    <w:div w:id="596257933">
      <w:bodyDiv w:val="1"/>
      <w:marLeft w:val="0"/>
      <w:marRight w:val="0"/>
      <w:marTop w:val="0"/>
      <w:marBottom w:val="0"/>
      <w:divBdr>
        <w:top w:val="none" w:sz="0" w:space="0" w:color="auto"/>
        <w:left w:val="none" w:sz="0" w:space="0" w:color="auto"/>
        <w:bottom w:val="none" w:sz="0" w:space="0" w:color="auto"/>
        <w:right w:val="none" w:sz="0" w:space="0" w:color="auto"/>
      </w:divBdr>
    </w:div>
    <w:div w:id="627276333">
      <w:bodyDiv w:val="1"/>
      <w:marLeft w:val="0"/>
      <w:marRight w:val="0"/>
      <w:marTop w:val="0"/>
      <w:marBottom w:val="0"/>
      <w:divBdr>
        <w:top w:val="none" w:sz="0" w:space="0" w:color="auto"/>
        <w:left w:val="none" w:sz="0" w:space="0" w:color="auto"/>
        <w:bottom w:val="none" w:sz="0" w:space="0" w:color="auto"/>
        <w:right w:val="none" w:sz="0" w:space="0" w:color="auto"/>
      </w:divBdr>
    </w:div>
    <w:div w:id="627862322">
      <w:bodyDiv w:val="1"/>
      <w:marLeft w:val="0"/>
      <w:marRight w:val="0"/>
      <w:marTop w:val="0"/>
      <w:marBottom w:val="0"/>
      <w:divBdr>
        <w:top w:val="none" w:sz="0" w:space="0" w:color="auto"/>
        <w:left w:val="none" w:sz="0" w:space="0" w:color="auto"/>
        <w:bottom w:val="none" w:sz="0" w:space="0" w:color="auto"/>
        <w:right w:val="none" w:sz="0" w:space="0" w:color="auto"/>
      </w:divBdr>
    </w:div>
    <w:div w:id="691565168">
      <w:bodyDiv w:val="1"/>
      <w:marLeft w:val="0"/>
      <w:marRight w:val="0"/>
      <w:marTop w:val="0"/>
      <w:marBottom w:val="0"/>
      <w:divBdr>
        <w:top w:val="none" w:sz="0" w:space="0" w:color="auto"/>
        <w:left w:val="none" w:sz="0" w:space="0" w:color="auto"/>
        <w:bottom w:val="none" w:sz="0" w:space="0" w:color="auto"/>
        <w:right w:val="none" w:sz="0" w:space="0" w:color="auto"/>
      </w:divBdr>
    </w:div>
    <w:div w:id="738136769">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949894675">
      <w:bodyDiv w:val="1"/>
      <w:marLeft w:val="0"/>
      <w:marRight w:val="0"/>
      <w:marTop w:val="0"/>
      <w:marBottom w:val="0"/>
      <w:divBdr>
        <w:top w:val="none" w:sz="0" w:space="0" w:color="auto"/>
        <w:left w:val="none" w:sz="0" w:space="0" w:color="auto"/>
        <w:bottom w:val="none" w:sz="0" w:space="0" w:color="auto"/>
        <w:right w:val="none" w:sz="0" w:space="0" w:color="auto"/>
      </w:divBdr>
    </w:div>
    <w:div w:id="994647614">
      <w:bodyDiv w:val="1"/>
      <w:marLeft w:val="0"/>
      <w:marRight w:val="0"/>
      <w:marTop w:val="0"/>
      <w:marBottom w:val="0"/>
      <w:divBdr>
        <w:top w:val="none" w:sz="0" w:space="0" w:color="auto"/>
        <w:left w:val="none" w:sz="0" w:space="0" w:color="auto"/>
        <w:bottom w:val="none" w:sz="0" w:space="0" w:color="auto"/>
        <w:right w:val="none" w:sz="0" w:space="0" w:color="auto"/>
      </w:divBdr>
    </w:div>
    <w:div w:id="997729483">
      <w:bodyDiv w:val="1"/>
      <w:marLeft w:val="0"/>
      <w:marRight w:val="0"/>
      <w:marTop w:val="0"/>
      <w:marBottom w:val="0"/>
      <w:divBdr>
        <w:top w:val="none" w:sz="0" w:space="0" w:color="auto"/>
        <w:left w:val="none" w:sz="0" w:space="0" w:color="auto"/>
        <w:bottom w:val="none" w:sz="0" w:space="0" w:color="auto"/>
        <w:right w:val="none" w:sz="0" w:space="0" w:color="auto"/>
      </w:divBdr>
    </w:div>
    <w:div w:id="1070270732">
      <w:bodyDiv w:val="1"/>
      <w:marLeft w:val="0"/>
      <w:marRight w:val="0"/>
      <w:marTop w:val="0"/>
      <w:marBottom w:val="0"/>
      <w:divBdr>
        <w:top w:val="none" w:sz="0" w:space="0" w:color="auto"/>
        <w:left w:val="none" w:sz="0" w:space="0" w:color="auto"/>
        <w:bottom w:val="none" w:sz="0" w:space="0" w:color="auto"/>
        <w:right w:val="none" w:sz="0" w:space="0" w:color="auto"/>
      </w:divBdr>
    </w:div>
    <w:div w:id="1111363161">
      <w:bodyDiv w:val="1"/>
      <w:marLeft w:val="0"/>
      <w:marRight w:val="0"/>
      <w:marTop w:val="0"/>
      <w:marBottom w:val="0"/>
      <w:divBdr>
        <w:top w:val="none" w:sz="0" w:space="0" w:color="auto"/>
        <w:left w:val="none" w:sz="0" w:space="0" w:color="auto"/>
        <w:bottom w:val="none" w:sz="0" w:space="0" w:color="auto"/>
        <w:right w:val="none" w:sz="0" w:space="0" w:color="auto"/>
      </w:divBdr>
    </w:div>
    <w:div w:id="1118135234">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130365675">
      <w:bodyDiv w:val="1"/>
      <w:marLeft w:val="0"/>
      <w:marRight w:val="0"/>
      <w:marTop w:val="0"/>
      <w:marBottom w:val="0"/>
      <w:divBdr>
        <w:top w:val="none" w:sz="0" w:space="0" w:color="auto"/>
        <w:left w:val="none" w:sz="0" w:space="0" w:color="auto"/>
        <w:bottom w:val="none" w:sz="0" w:space="0" w:color="auto"/>
        <w:right w:val="none" w:sz="0" w:space="0" w:color="auto"/>
      </w:divBdr>
    </w:div>
    <w:div w:id="1196966677">
      <w:bodyDiv w:val="1"/>
      <w:marLeft w:val="0"/>
      <w:marRight w:val="0"/>
      <w:marTop w:val="0"/>
      <w:marBottom w:val="0"/>
      <w:divBdr>
        <w:top w:val="none" w:sz="0" w:space="0" w:color="auto"/>
        <w:left w:val="none" w:sz="0" w:space="0" w:color="auto"/>
        <w:bottom w:val="none" w:sz="0" w:space="0" w:color="auto"/>
        <w:right w:val="none" w:sz="0" w:space="0" w:color="auto"/>
      </w:divBdr>
    </w:div>
    <w:div w:id="1222907860">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43822329">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502114173">
      <w:bodyDiv w:val="1"/>
      <w:marLeft w:val="0"/>
      <w:marRight w:val="0"/>
      <w:marTop w:val="0"/>
      <w:marBottom w:val="0"/>
      <w:divBdr>
        <w:top w:val="none" w:sz="0" w:space="0" w:color="auto"/>
        <w:left w:val="none" w:sz="0" w:space="0" w:color="auto"/>
        <w:bottom w:val="none" w:sz="0" w:space="0" w:color="auto"/>
        <w:right w:val="none" w:sz="0" w:space="0" w:color="auto"/>
      </w:divBdr>
    </w:div>
    <w:div w:id="1533768155">
      <w:bodyDiv w:val="1"/>
      <w:marLeft w:val="0"/>
      <w:marRight w:val="0"/>
      <w:marTop w:val="0"/>
      <w:marBottom w:val="0"/>
      <w:divBdr>
        <w:top w:val="none" w:sz="0" w:space="0" w:color="auto"/>
        <w:left w:val="none" w:sz="0" w:space="0" w:color="auto"/>
        <w:bottom w:val="none" w:sz="0" w:space="0" w:color="auto"/>
        <w:right w:val="none" w:sz="0" w:space="0" w:color="auto"/>
      </w:divBdr>
    </w:div>
    <w:div w:id="1558320842">
      <w:bodyDiv w:val="1"/>
      <w:marLeft w:val="0"/>
      <w:marRight w:val="0"/>
      <w:marTop w:val="0"/>
      <w:marBottom w:val="0"/>
      <w:divBdr>
        <w:top w:val="none" w:sz="0" w:space="0" w:color="auto"/>
        <w:left w:val="none" w:sz="0" w:space="0" w:color="auto"/>
        <w:bottom w:val="none" w:sz="0" w:space="0" w:color="auto"/>
        <w:right w:val="none" w:sz="0" w:space="0" w:color="auto"/>
      </w:divBdr>
    </w:div>
    <w:div w:id="1591818305">
      <w:bodyDiv w:val="1"/>
      <w:marLeft w:val="0"/>
      <w:marRight w:val="0"/>
      <w:marTop w:val="0"/>
      <w:marBottom w:val="0"/>
      <w:divBdr>
        <w:top w:val="none" w:sz="0" w:space="0" w:color="auto"/>
        <w:left w:val="none" w:sz="0" w:space="0" w:color="auto"/>
        <w:bottom w:val="none" w:sz="0" w:space="0" w:color="auto"/>
        <w:right w:val="none" w:sz="0" w:space="0" w:color="auto"/>
      </w:divBdr>
    </w:div>
    <w:div w:id="162276026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663509138">
      <w:bodyDiv w:val="1"/>
      <w:marLeft w:val="0"/>
      <w:marRight w:val="0"/>
      <w:marTop w:val="0"/>
      <w:marBottom w:val="0"/>
      <w:divBdr>
        <w:top w:val="none" w:sz="0" w:space="0" w:color="auto"/>
        <w:left w:val="none" w:sz="0" w:space="0" w:color="auto"/>
        <w:bottom w:val="none" w:sz="0" w:space="0" w:color="auto"/>
        <w:right w:val="none" w:sz="0" w:space="0" w:color="auto"/>
      </w:divBdr>
    </w:div>
    <w:div w:id="1743022313">
      <w:bodyDiv w:val="1"/>
      <w:marLeft w:val="0"/>
      <w:marRight w:val="0"/>
      <w:marTop w:val="0"/>
      <w:marBottom w:val="0"/>
      <w:divBdr>
        <w:top w:val="none" w:sz="0" w:space="0" w:color="auto"/>
        <w:left w:val="none" w:sz="0" w:space="0" w:color="auto"/>
        <w:bottom w:val="none" w:sz="0" w:space="0" w:color="auto"/>
        <w:right w:val="none" w:sz="0" w:space="0" w:color="auto"/>
      </w:divBdr>
    </w:div>
    <w:div w:id="1752002331">
      <w:bodyDiv w:val="1"/>
      <w:marLeft w:val="0"/>
      <w:marRight w:val="0"/>
      <w:marTop w:val="0"/>
      <w:marBottom w:val="0"/>
      <w:divBdr>
        <w:top w:val="none" w:sz="0" w:space="0" w:color="auto"/>
        <w:left w:val="none" w:sz="0" w:space="0" w:color="auto"/>
        <w:bottom w:val="none" w:sz="0" w:space="0" w:color="auto"/>
        <w:right w:val="none" w:sz="0" w:space="0" w:color="auto"/>
      </w:divBdr>
    </w:div>
    <w:div w:id="1831752608">
      <w:bodyDiv w:val="1"/>
      <w:marLeft w:val="0"/>
      <w:marRight w:val="0"/>
      <w:marTop w:val="0"/>
      <w:marBottom w:val="0"/>
      <w:divBdr>
        <w:top w:val="none" w:sz="0" w:space="0" w:color="auto"/>
        <w:left w:val="none" w:sz="0" w:space="0" w:color="auto"/>
        <w:bottom w:val="none" w:sz="0" w:space="0" w:color="auto"/>
        <w:right w:val="none" w:sz="0" w:space="0" w:color="auto"/>
      </w:divBdr>
    </w:div>
    <w:div w:id="1864787275">
      <w:bodyDiv w:val="1"/>
      <w:marLeft w:val="0"/>
      <w:marRight w:val="0"/>
      <w:marTop w:val="0"/>
      <w:marBottom w:val="0"/>
      <w:divBdr>
        <w:top w:val="none" w:sz="0" w:space="0" w:color="auto"/>
        <w:left w:val="none" w:sz="0" w:space="0" w:color="auto"/>
        <w:bottom w:val="none" w:sz="0" w:space="0" w:color="auto"/>
        <w:right w:val="none" w:sz="0" w:space="0" w:color="auto"/>
      </w:divBdr>
    </w:div>
    <w:div w:id="1880580485">
      <w:bodyDiv w:val="1"/>
      <w:marLeft w:val="0"/>
      <w:marRight w:val="0"/>
      <w:marTop w:val="0"/>
      <w:marBottom w:val="0"/>
      <w:divBdr>
        <w:top w:val="none" w:sz="0" w:space="0" w:color="auto"/>
        <w:left w:val="none" w:sz="0" w:space="0" w:color="auto"/>
        <w:bottom w:val="none" w:sz="0" w:space="0" w:color="auto"/>
        <w:right w:val="none" w:sz="0" w:space="0" w:color="auto"/>
      </w:divBdr>
    </w:div>
    <w:div w:id="1898514176">
      <w:bodyDiv w:val="1"/>
      <w:marLeft w:val="0"/>
      <w:marRight w:val="0"/>
      <w:marTop w:val="0"/>
      <w:marBottom w:val="0"/>
      <w:divBdr>
        <w:top w:val="none" w:sz="0" w:space="0" w:color="auto"/>
        <w:left w:val="none" w:sz="0" w:space="0" w:color="auto"/>
        <w:bottom w:val="none" w:sz="0" w:space="0" w:color="auto"/>
        <w:right w:val="none" w:sz="0" w:space="0" w:color="auto"/>
      </w:divBdr>
    </w:div>
    <w:div w:id="1903564526">
      <w:bodyDiv w:val="1"/>
      <w:marLeft w:val="0"/>
      <w:marRight w:val="0"/>
      <w:marTop w:val="0"/>
      <w:marBottom w:val="0"/>
      <w:divBdr>
        <w:top w:val="none" w:sz="0" w:space="0" w:color="auto"/>
        <w:left w:val="none" w:sz="0" w:space="0" w:color="auto"/>
        <w:bottom w:val="none" w:sz="0" w:space="0" w:color="auto"/>
        <w:right w:val="none" w:sz="0" w:space="0" w:color="auto"/>
      </w:divBdr>
    </w:div>
    <w:div w:id="1907840923">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1935281343">
      <w:bodyDiv w:val="1"/>
      <w:marLeft w:val="0"/>
      <w:marRight w:val="0"/>
      <w:marTop w:val="0"/>
      <w:marBottom w:val="0"/>
      <w:divBdr>
        <w:top w:val="none" w:sz="0" w:space="0" w:color="auto"/>
        <w:left w:val="none" w:sz="0" w:space="0" w:color="auto"/>
        <w:bottom w:val="none" w:sz="0" w:space="0" w:color="auto"/>
        <w:right w:val="none" w:sz="0" w:space="0" w:color="auto"/>
      </w:divBdr>
    </w:div>
    <w:div w:id="1946304026">
      <w:bodyDiv w:val="1"/>
      <w:marLeft w:val="0"/>
      <w:marRight w:val="0"/>
      <w:marTop w:val="0"/>
      <w:marBottom w:val="0"/>
      <w:divBdr>
        <w:top w:val="none" w:sz="0" w:space="0" w:color="auto"/>
        <w:left w:val="none" w:sz="0" w:space="0" w:color="auto"/>
        <w:bottom w:val="none" w:sz="0" w:space="0" w:color="auto"/>
        <w:right w:val="none" w:sz="0" w:space="0" w:color="auto"/>
      </w:divBdr>
    </w:div>
    <w:div w:id="2044940427">
      <w:bodyDiv w:val="1"/>
      <w:marLeft w:val="0"/>
      <w:marRight w:val="0"/>
      <w:marTop w:val="0"/>
      <w:marBottom w:val="0"/>
      <w:divBdr>
        <w:top w:val="none" w:sz="0" w:space="0" w:color="auto"/>
        <w:left w:val="none" w:sz="0" w:space="0" w:color="auto"/>
        <w:bottom w:val="none" w:sz="0" w:space="0" w:color="auto"/>
        <w:right w:val="none" w:sz="0" w:space="0" w:color="auto"/>
      </w:divBdr>
    </w:div>
    <w:div w:id="204972235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 w:id="2106882681">
      <w:bodyDiv w:val="1"/>
      <w:marLeft w:val="0"/>
      <w:marRight w:val="0"/>
      <w:marTop w:val="0"/>
      <w:marBottom w:val="0"/>
      <w:divBdr>
        <w:top w:val="none" w:sz="0" w:space="0" w:color="auto"/>
        <w:left w:val="none" w:sz="0" w:space="0" w:color="auto"/>
        <w:bottom w:val="none" w:sz="0" w:space="0" w:color="auto"/>
        <w:right w:val="none" w:sz="0" w:space="0" w:color="auto"/>
      </w:divBdr>
    </w:div>
    <w:div w:id="2121682148">
      <w:bodyDiv w:val="1"/>
      <w:marLeft w:val="0"/>
      <w:marRight w:val="0"/>
      <w:marTop w:val="0"/>
      <w:marBottom w:val="0"/>
      <w:divBdr>
        <w:top w:val="none" w:sz="0" w:space="0" w:color="auto"/>
        <w:left w:val="none" w:sz="0" w:space="0" w:color="auto"/>
        <w:bottom w:val="none" w:sz="0" w:space="0" w:color="auto"/>
        <w:right w:val="none" w:sz="0" w:space="0" w:color="auto"/>
      </w:divBdr>
    </w:div>
    <w:div w:id="2126459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openxmlformats.org/officeDocument/2006/relationships/hyperlink" Target="https://zakupki.gov.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zakupki.gov.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r-tender.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zakupki.gov.ru" TargetMode="External"/><Relationship Id="rId4" Type="http://schemas.openxmlformats.org/officeDocument/2006/relationships/settings" Target="settings.xml"/><Relationship Id="rId9" Type="http://schemas.openxmlformats.org/officeDocument/2006/relationships/hyperlink" Target="http://r-tender.ru" TargetMode="Externa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19AA6BECDE1F4D9F95CD59E05B7BCB62"/>
        <w:category>
          <w:name w:val="Общие"/>
          <w:gallery w:val="placeholder"/>
        </w:category>
        <w:types>
          <w:type w:val="bbPlcHdr"/>
        </w:types>
        <w:behaviors>
          <w:behavior w:val="content"/>
        </w:behaviors>
        <w:guid w:val="{330B1878-4B21-4CC6-AFA1-3096189B11F4}"/>
      </w:docPartPr>
      <w:docPartBody>
        <w:p w:rsidR="000C4AD5" w:rsidRDefault="00D672FD" w:rsidP="00D672FD">
          <w:pPr>
            <w:pStyle w:val="19AA6BECDE1F4D9F95CD59E05B7BCB622"/>
          </w:pPr>
          <w:r w:rsidRPr="00615596">
            <w:rPr>
              <w:rStyle w:val="a3"/>
            </w:rPr>
            <w:t>Выберите элемент.</w:t>
          </w:r>
        </w:p>
      </w:docPartBody>
    </w:docPart>
    <w:docPart>
      <w:docPartPr>
        <w:name w:val="57D4C29D9EA14BD19419D4E44CC94022"/>
        <w:category>
          <w:name w:val="Общие"/>
          <w:gallery w:val="placeholder"/>
        </w:category>
        <w:types>
          <w:type w:val="bbPlcHdr"/>
        </w:types>
        <w:behaviors>
          <w:behavior w:val="content"/>
        </w:behaviors>
        <w:guid w:val="{4835FFFB-6253-42E0-B8D5-30168AF1C517}"/>
      </w:docPartPr>
      <w:docPartBody>
        <w:p w:rsidR="001D2043" w:rsidRDefault="00447F36" w:rsidP="00447F36">
          <w:pPr>
            <w:pStyle w:val="57D4C29D9EA14BD19419D4E44CC94022"/>
          </w:pPr>
          <w:r w:rsidRPr="00BF5CF1">
            <w:rPr>
              <w:rStyle w:val="a3"/>
              <w:rFonts w:ascii="Times New Roman" w:hAnsi="Times New Roman"/>
            </w:rPr>
            <w:t>Место для ввода даты.</w:t>
          </w:r>
        </w:p>
      </w:docPartBody>
    </w:docPart>
    <w:docPart>
      <w:docPartPr>
        <w:name w:val="CE96CFC087774E9D84A94D8AD813B0F5"/>
        <w:category>
          <w:name w:val="Общие"/>
          <w:gallery w:val="placeholder"/>
        </w:category>
        <w:types>
          <w:type w:val="bbPlcHdr"/>
        </w:types>
        <w:behaviors>
          <w:behavior w:val="content"/>
        </w:behaviors>
        <w:guid w:val="{1B30B477-6C6A-4032-9085-7D52E9EFC0ED}"/>
      </w:docPartPr>
      <w:docPartBody>
        <w:p w:rsidR="001D2043" w:rsidRDefault="00447F36" w:rsidP="00447F36">
          <w:pPr>
            <w:pStyle w:val="CE96CFC087774E9D84A94D8AD813B0F5"/>
          </w:pPr>
          <w:r w:rsidRPr="00BF5CF1">
            <w:rPr>
              <w:rStyle w:val="a3"/>
              <w:rFonts w:ascii="Times New Roman" w:hAnsi="Times New Roman"/>
            </w:rPr>
            <w:t>Место для ввода даты.</w:t>
          </w:r>
        </w:p>
      </w:docPartBody>
    </w:docPart>
    <w:docPart>
      <w:docPartPr>
        <w:name w:val="780366C22A1F4DF09DF26D8140A5E127"/>
        <w:category>
          <w:name w:val="Общие"/>
          <w:gallery w:val="placeholder"/>
        </w:category>
        <w:types>
          <w:type w:val="bbPlcHdr"/>
        </w:types>
        <w:behaviors>
          <w:behavior w:val="content"/>
        </w:behaviors>
        <w:guid w:val="{07610754-DE2C-46E9-BB7E-90178773DCE5}"/>
      </w:docPartPr>
      <w:docPartBody>
        <w:p w:rsidR="001D2043" w:rsidRDefault="00447F36" w:rsidP="00447F36">
          <w:pPr>
            <w:pStyle w:val="780366C22A1F4DF09DF26D8140A5E127"/>
          </w:pPr>
          <w:r w:rsidRPr="00BF5CF1">
            <w:rPr>
              <w:rStyle w:val="a3"/>
              <w:rFonts w:ascii="Times New Roman" w:hAnsi="Times New Roman"/>
            </w:rPr>
            <w:t>Место для ввода даты.</w:t>
          </w:r>
        </w:p>
      </w:docPartBody>
    </w:docPart>
    <w:docPart>
      <w:docPartPr>
        <w:name w:val="9A5546D42FAA45C58BB2CF9F0A60CA77"/>
        <w:category>
          <w:name w:val="Общие"/>
          <w:gallery w:val="placeholder"/>
        </w:category>
        <w:types>
          <w:type w:val="bbPlcHdr"/>
        </w:types>
        <w:behaviors>
          <w:behavior w:val="content"/>
        </w:behaviors>
        <w:guid w:val="{B7857623-3A2A-427F-8585-DCEB936B0F24}"/>
      </w:docPartPr>
      <w:docPartBody>
        <w:p w:rsidR="001272D8" w:rsidRDefault="00920187" w:rsidP="00920187">
          <w:pPr>
            <w:pStyle w:val="9A5546D42FAA45C58BB2CF9F0A60CA77"/>
          </w:pPr>
          <w:r w:rsidRPr="00BF5CF1">
            <w:rPr>
              <w:rStyle w:val="a3"/>
              <w:rFonts w:ascii="Times New Roman" w:hAnsi="Times New Roman"/>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56BB"/>
    <w:rsid w:val="000024D8"/>
    <w:rsid w:val="0000700A"/>
    <w:rsid w:val="00041160"/>
    <w:rsid w:val="00047C39"/>
    <w:rsid w:val="000553F1"/>
    <w:rsid w:val="00056A9F"/>
    <w:rsid w:val="00074D3A"/>
    <w:rsid w:val="000857EF"/>
    <w:rsid w:val="000B0C04"/>
    <w:rsid w:val="000C4AD5"/>
    <w:rsid w:val="000C7236"/>
    <w:rsid w:val="000E49AF"/>
    <w:rsid w:val="000F101E"/>
    <w:rsid w:val="001272D8"/>
    <w:rsid w:val="00133E13"/>
    <w:rsid w:val="00143C01"/>
    <w:rsid w:val="0015062D"/>
    <w:rsid w:val="0016030C"/>
    <w:rsid w:val="00182584"/>
    <w:rsid w:val="00196376"/>
    <w:rsid w:val="001B12E4"/>
    <w:rsid w:val="001B1F71"/>
    <w:rsid w:val="001D2043"/>
    <w:rsid w:val="001E2E94"/>
    <w:rsid w:val="001F1E90"/>
    <w:rsid w:val="0020152A"/>
    <w:rsid w:val="00227952"/>
    <w:rsid w:val="002634B9"/>
    <w:rsid w:val="00273668"/>
    <w:rsid w:val="00274A39"/>
    <w:rsid w:val="002C16BE"/>
    <w:rsid w:val="00302421"/>
    <w:rsid w:val="0030538D"/>
    <w:rsid w:val="00305431"/>
    <w:rsid w:val="003226F5"/>
    <w:rsid w:val="00354C8F"/>
    <w:rsid w:val="003646EE"/>
    <w:rsid w:val="003C60E5"/>
    <w:rsid w:val="003F5EE8"/>
    <w:rsid w:val="003F792C"/>
    <w:rsid w:val="00404C07"/>
    <w:rsid w:val="00410138"/>
    <w:rsid w:val="004108A0"/>
    <w:rsid w:val="004139A7"/>
    <w:rsid w:val="00442A84"/>
    <w:rsid w:val="00447F36"/>
    <w:rsid w:val="004513CA"/>
    <w:rsid w:val="004573E3"/>
    <w:rsid w:val="00460955"/>
    <w:rsid w:val="004C3707"/>
    <w:rsid w:val="00505DCE"/>
    <w:rsid w:val="00520195"/>
    <w:rsid w:val="00520A51"/>
    <w:rsid w:val="00535AB8"/>
    <w:rsid w:val="00540E2C"/>
    <w:rsid w:val="00574488"/>
    <w:rsid w:val="0058011D"/>
    <w:rsid w:val="005B5CE6"/>
    <w:rsid w:val="005C083B"/>
    <w:rsid w:val="005C7065"/>
    <w:rsid w:val="005E2E9B"/>
    <w:rsid w:val="00615A73"/>
    <w:rsid w:val="006343DE"/>
    <w:rsid w:val="00647ABB"/>
    <w:rsid w:val="00663008"/>
    <w:rsid w:val="006668A1"/>
    <w:rsid w:val="00697D87"/>
    <w:rsid w:val="006B4EB9"/>
    <w:rsid w:val="006D4112"/>
    <w:rsid w:val="006E25F5"/>
    <w:rsid w:val="006F4A7F"/>
    <w:rsid w:val="00711D78"/>
    <w:rsid w:val="00722539"/>
    <w:rsid w:val="0073269A"/>
    <w:rsid w:val="007473FB"/>
    <w:rsid w:val="007669A6"/>
    <w:rsid w:val="0077483C"/>
    <w:rsid w:val="007C7E17"/>
    <w:rsid w:val="007E059C"/>
    <w:rsid w:val="007F20C5"/>
    <w:rsid w:val="0083278B"/>
    <w:rsid w:val="00851BFF"/>
    <w:rsid w:val="00876224"/>
    <w:rsid w:val="008A700E"/>
    <w:rsid w:val="008C16E7"/>
    <w:rsid w:val="008D6CDA"/>
    <w:rsid w:val="008D7714"/>
    <w:rsid w:val="008E79C9"/>
    <w:rsid w:val="00920187"/>
    <w:rsid w:val="00920B90"/>
    <w:rsid w:val="0094088B"/>
    <w:rsid w:val="00944F10"/>
    <w:rsid w:val="00945B58"/>
    <w:rsid w:val="00970069"/>
    <w:rsid w:val="0097049B"/>
    <w:rsid w:val="009805FA"/>
    <w:rsid w:val="00981396"/>
    <w:rsid w:val="009929BA"/>
    <w:rsid w:val="00A0353C"/>
    <w:rsid w:val="00A0587A"/>
    <w:rsid w:val="00A20EE6"/>
    <w:rsid w:val="00A2188F"/>
    <w:rsid w:val="00A2405F"/>
    <w:rsid w:val="00A416E4"/>
    <w:rsid w:val="00A44470"/>
    <w:rsid w:val="00A45387"/>
    <w:rsid w:val="00A552DD"/>
    <w:rsid w:val="00AA3E25"/>
    <w:rsid w:val="00AA47E3"/>
    <w:rsid w:val="00AA5E84"/>
    <w:rsid w:val="00AE34B0"/>
    <w:rsid w:val="00AF561B"/>
    <w:rsid w:val="00B517A9"/>
    <w:rsid w:val="00B574BB"/>
    <w:rsid w:val="00B95559"/>
    <w:rsid w:val="00BF119F"/>
    <w:rsid w:val="00BF3B2F"/>
    <w:rsid w:val="00BF6C80"/>
    <w:rsid w:val="00C06FB2"/>
    <w:rsid w:val="00C37B34"/>
    <w:rsid w:val="00C52B38"/>
    <w:rsid w:val="00C60014"/>
    <w:rsid w:val="00C61670"/>
    <w:rsid w:val="00C82BC2"/>
    <w:rsid w:val="00CE14EB"/>
    <w:rsid w:val="00CF1448"/>
    <w:rsid w:val="00CF3FD3"/>
    <w:rsid w:val="00D10079"/>
    <w:rsid w:val="00D35559"/>
    <w:rsid w:val="00D632CA"/>
    <w:rsid w:val="00D672FD"/>
    <w:rsid w:val="00D81CEF"/>
    <w:rsid w:val="00D8408E"/>
    <w:rsid w:val="00D90469"/>
    <w:rsid w:val="00D92C2D"/>
    <w:rsid w:val="00DF6E1F"/>
    <w:rsid w:val="00E044F5"/>
    <w:rsid w:val="00E4028D"/>
    <w:rsid w:val="00E45C6E"/>
    <w:rsid w:val="00E7579D"/>
    <w:rsid w:val="00E75C5D"/>
    <w:rsid w:val="00E822B9"/>
    <w:rsid w:val="00E94BF2"/>
    <w:rsid w:val="00EA149B"/>
    <w:rsid w:val="00EB35DA"/>
    <w:rsid w:val="00EB7177"/>
    <w:rsid w:val="00EB7B2D"/>
    <w:rsid w:val="00EB7BEA"/>
    <w:rsid w:val="00ED130E"/>
    <w:rsid w:val="00F11D66"/>
    <w:rsid w:val="00F2643E"/>
    <w:rsid w:val="00F356BB"/>
    <w:rsid w:val="00F64115"/>
    <w:rsid w:val="00F76B56"/>
    <w:rsid w:val="00F966FD"/>
    <w:rsid w:val="00FE181B"/>
    <w:rsid w:val="00FF3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920187"/>
    <w:rPr>
      <w:color w:val="808080"/>
    </w:rPr>
  </w:style>
  <w:style w:type="paragraph" w:customStyle="1" w:styleId="19AA6BECDE1F4D9F95CD59E05B7BCB622">
    <w:name w:val="19AA6BECDE1F4D9F95CD59E05B7BCB622"/>
    <w:rsid w:val="00D672FD"/>
    <w:rPr>
      <w:rFonts w:eastAsiaTheme="minorHAnsi"/>
      <w:lang w:eastAsia="en-US"/>
    </w:rPr>
  </w:style>
  <w:style w:type="paragraph" w:customStyle="1" w:styleId="F968CE1C0A404FE58F223587D47CEEEA">
    <w:name w:val="F968CE1C0A404FE58F223587D47CEEEA"/>
    <w:rsid w:val="001F1E90"/>
    <w:pPr>
      <w:spacing w:line="278" w:lineRule="auto"/>
    </w:pPr>
    <w:rPr>
      <w:kern w:val="2"/>
      <w:sz w:val="24"/>
      <w:szCs w:val="24"/>
      <w14:ligatures w14:val="standardContextual"/>
    </w:rPr>
  </w:style>
  <w:style w:type="paragraph" w:customStyle="1" w:styleId="57D4C29D9EA14BD19419D4E44CC94022">
    <w:name w:val="57D4C29D9EA14BD19419D4E44CC94022"/>
    <w:rsid w:val="00447F36"/>
    <w:pPr>
      <w:spacing w:line="278" w:lineRule="auto"/>
    </w:pPr>
    <w:rPr>
      <w:kern w:val="2"/>
      <w:sz w:val="24"/>
      <w:szCs w:val="24"/>
      <w14:ligatures w14:val="standardContextual"/>
    </w:rPr>
  </w:style>
  <w:style w:type="paragraph" w:customStyle="1" w:styleId="CE96CFC087774E9D84A94D8AD813B0F5">
    <w:name w:val="CE96CFC087774E9D84A94D8AD813B0F5"/>
    <w:rsid w:val="00447F36"/>
    <w:pPr>
      <w:spacing w:line="278" w:lineRule="auto"/>
    </w:pPr>
    <w:rPr>
      <w:kern w:val="2"/>
      <w:sz w:val="24"/>
      <w:szCs w:val="24"/>
      <w14:ligatures w14:val="standardContextual"/>
    </w:rPr>
  </w:style>
  <w:style w:type="paragraph" w:customStyle="1" w:styleId="780366C22A1F4DF09DF26D8140A5E127">
    <w:name w:val="780366C22A1F4DF09DF26D8140A5E127"/>
    <w:rsid w:val="00447F36"/>
    <w:pPr>
      <w:spacing w:line="278" w:lineRule="auto"/>
    </w:pPr>
    <w:rPr>
      <w:kern w:val="2"/>
      <w:sz w:val="24"/>
      <w:szCs w:val="24"/>
      <w14:ligatures w14:val="standardContextual"/>
    </w:rPr>
  </w:style>
  <w:style w:type="paragraph" w:customStyle="1" w:styleId="9A5546D42FAA45C58BB2CF9F0A60CA77">
    <w:name w:val="9A5546D42FAA45C58BB2CF9F0A60CA77"/>
    <w:rsid w:val="0092018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BDF32C-9A82-4274-80E1-468F06D95D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20</Pages>
  <Words>6782</Words>
  <Characters>38663</Characters>
  <Application>Microsoft Office Word</Application>
  <DocSecurity>0</DocSecurity>
  <Lines>322</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Vanka 24</dc:creator>
  <cp:keywords/>
  <dc:description/>
  <cp:lastModifiedBy>Ямал-Энерго</cp:lastModifiedBy>
  <cp:revision>5</cp:revision>
  <dcterms:created xsi:type="dcterms:W3CDTF">2026-09-22T06:40:00Z</dcterms:created>
  <dcterms:modified xsi:type="dcterms:W3CDTF">2026-09-29T05:48:00Z</dcterms:modified>
</cp:coreProperties>
</file>