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0AB0F" w14:textId="66741018" w:rsidR="003D5C07" w:rsidRPr="003D5C07" w:rsidRDefault="003D5C07" w:rsidP="003D5C07">
      <w:pPr>
        <w:jc w:val="right"/>
        <w:rPr>
          <w:rFonts w:ascii="Times New Roman" w:hAnsi="Times New Roman" w:cs="Times New Roman"/>
          <w:sz w:val="20"/>
          <w:szCs w:val="20"/>
        </w:rPr>
      </w:pPr>
      <w:r w:rsidRPr="003D5C07">
        <w:rPr>
          <w:rFonts w:ascii="Times New Roman" w:hAnsi="Times New Roman" w:cs="Times New Roman"/>
          <w:sz w:val="20"/>
          <w:szCs w:val="20"/>
        </w:rPr>
        <w:t>Приложение №3 к Извещению</w:t>
      </w:r>
    </w:p>
    <w:p w14:paraId="01DA2196" w14:textId="16D13EFD" w:rsidR="00D81986" w:rsidRDefault="003D5C07" w:rsidP="003D5C0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D5C07">
        <w:rPr>
          <w:rFonts w:ascii="Times New Roman" w:hAnsi="Times New Roman" w:cs="Times New Roman"/>
          <w:b/>
          <w:bCs/>
          <w:sz w:val="24"/>
          <w:szCs w:val="24"/>
        </w:rPr>
        <w:t>Обоснование начальной максимальной цены договора</w:t>
      </w:r>
    </w:p>
    <w:p w14:paraId="746A3C69" w14:textId="4888E77E" w:rsidR="009D5A72" w:rsidRDefault="009D5A72" w:rsidP="003D5C0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5A72"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 wp14:anchorId="4725B1B4" wp14:editId="0B37027D">
            <wp:extent cx="9251950" cy="3561715"/>
            <wp:effectExtent l="0" t="0" r="635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3561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6B8C6" w14:textId="69C7BA91" w:rsidR="00F84778" w:rsidRPr="003D5C07" w:rsidRDefault="00F84778" w:rsidP="003D5C0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84778" w:rsidRPr="003D5C07" w:rsidSect="003D5C0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A22"/>
    <w:rsid w:val="003D5C07"/>
    <w:rsid w:val="0046112B"/>
    <w:rsid w:val="00464A22"/>
    <w:rsid w:val="008B729D"/>
    <w:rsid w:val="009D5A72"/>
    <w:rsid w:val="00D81986"/>
    <w:rsid w:val="00DC4F10"/>
    <w:rsid w:val="00F84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A0B87"/>
  <w15:chartTrackingRefBased/>
  <w15:docId w15:val="{807350C7-8652-4A1F-B836-D590A1622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</Words>
  <Characters>67</Characters>
  <Application>Microsoft Office Word</Application>
  <DocSecurity>0</DocSecurity>
  <Lines>1</Lines>
  <Paragraphs>1</Paragraphs>
  <ScaleCrop>false</ScaleCrop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2026-08-26T15:05:00Z</dcterms:created>
  <dcterms:modified xsi:type="dcterms:W3CDTF">2026-08-27T12:05:00Z</dcterms:modified>
</cp:coreProperties>
</file>