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148A9" w14:textId="77777777" w:rsidR="00323C7D" w:rsidRDefault="005F5672" w:rsidP="00323C7D">
      <w:pPr>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Проект договора №____</w:t>
      </w:r>
    </w:p>
    <w:p w14:paraId="2AFB2468" w14:textId="73975452" w:rsidR="00B15CBE" w:rsidRDefault="00B15CBE" w:rsidP="00B15CBE">
      <w:pPr>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Договор</w:t>
      </w:r>
    </w:p>
    <w:p w14:paraId="5924B101" w14:textId="77777777" w:rsidR="00B15CBE" w:rsidRPr="00323C7D" w:rsidRDefault="00B15CBE" w:rsidP="00B15CBE">
      <w:pPr>
        <w:spacing w:after="0" w:line="240" w:lineRule="auto"/>
        <w:jc w:val="center"/>
        <w:rPr>
          <w:rFonts w:ascii="Times New Roman" w:eastAsia="Times New Roman" w:hAnsi="Times New Roman" w:cs="Times New Roman"/>
          <w:b/>
          <w:sz w:val="24"/>
          <w:szCs w:val="24"/>
          <w:lang w:eastAsia="ar-SA"/>
        </w:rPr>
      </w:pPr>
    </w:p>
    <w:p w14:paraId="44A0EF95" w14:textId="77777777" w:rsidR="00323C7D" w:rsidRPr="00323C7D" w:rsidRDefault="00323C7D" w:rsidP="00323C7D">
      <w:pPr>
        <w:suppressAutoHyphens/>
        <w:spacing w:after="60" w:line="240" w:lineRule="auto"/>
        <w:ind w:firstLine="720"/>
        <w:jc w:val="center"/>
        <w:rPr>
          <w:rFonts w:ascii="Times New Roman" w:eastAsia="Times New Roman" w:hAnsi="Times New Roman" w:cs="Times New Roman"/>
          <w:sz w:val="24"/>
          <w:szCs w:val="24"/>
          <w:lang w:eastAsia="ar-SA"/>
        </w:rPr>
      </w:pPr>
    </w:p>
    <w:tbl>
      <w:tblPr>
        <w:tblW w:w="0" w:type="auto"/>
        <w:tblInd w:w="108" w:type="dxa"/>
        <w:tblLayout w:type="fixed"/>
        <w:tblLook w:val="0000" w:firstRow="0" w:lastRow="0" w:firstColumn="0" w:lastColumn="0" w:noHBand="0" w:noVBand="0"/>
      </w:tblPr>
      <w:tblGrid>
        <w:gridCol w:w="4246"/>
        <w:gridCol w:w="5474"/>
      </w:tblGrid>
      <w:tr w:rsidR="00323C7D" w:rsidRPr="00323C7D" w14:paraId="77A8791E" w14:textId="77777777" w:rsidTr="001C5C31">
        <w:trPr>
          <w:trHeight w:val="604"/>
        </w:trPr>
        <w:tc>
          <w:tcPr>
            <w:tcW w:w="4246" w:type="dxa"/>
            <w:shd w:val="clear" w:color="auto" w:fill="auto"/>
          </w:tcPr>
          <w:p w14:paraId="6D140157" w14:textId="77777777" w:rsidR="00323C7D" w:rsidRPr="00031083" w:rsidRDefault="002A64E8" w:rsidP="006D0844">
            <w:pPr>
              <w:suppressAutoHyphens/>
              <w:snapToGrid w:val="0"/>
              <w:spacing w:after="0" w:line="240" w:lineRule="auto"/>
              <w:contextualSpacing/>
              <w:rPr>
                <w:rFonts w:ascii="Times New Roman" w:eastAsia="Times New Roman" w:hAnsi="Times New Roman" w:cs="Times New Roman"/>
                <w:sz w:val="24"/>
                <w:szCs w:val="24"/>
                <w:lang w:eastAsia="ar-SA"/>
              </w:rPr>
            </w:pPr>
            <w:r w:rsidRPr="002A64E8">
              <w:rPr>
                <w:rFonts w:ascii="Times New Roman" w:eastAsia="Times New Roman" w:hAnsi="Times New Roman" w:cs="Times New Roman"/>
                <w:sz w:val="24"/>
                <w:szCs w:val="24"/>
                <w:lang w:eastAsia="ar-SA"/>
              </w:rPr>
              <w:t>г. Оренбург</w:t>
            </w:r>
          </w:p>
        </w:tc>
        <w:tc>
          <w:tcPr>
            <w:tcW w:w="5474" w:type="dxa"/>
            <w:shd w:val="clear" w:color="auto" w:fill="auto"/>
          </w:tcPr>
          <w:p w14:paraId="33845B1F" w14:textId="77777777" w:rsidR="00323C7D" w:rsidRPr="00323C7D" w:rsidRDefault="00323C7D" w:rsidP="00C62749">
            <w:pPr>
              <w:suppressAutoHyphens/>
              <w:snapToGrid w:val="0"/>
              <w:spacing w:after="60" w:line="240" w:lineRule="auto"/>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           </w:t>
            </w:r>
            <w:r w:rsidR="00B93FFB">
              <w:rPr>
                <w:rFonts w:ascii="Times New Roman" w:eastAsia="Times New Roman" w:hAnsi="Times New Roman" w:cs="Times New Roman"/>
                <w:sz w:val="24"/>
                <w:szCs w:val="24"/>
                <w:lang w:eastAsia="ar-SA"/>
              </w:rPr>
              <w:t xml:space="preserve">                       </w:t>
            </w:r>
            <w:r w:rsidR="006E66A4">
              <w:rPr>
                <w:rFonts w:ascii="Times New Roman" w:eastAsia="Times New Roman" w:hAnsi="Times New Roman" w:cs="Times New Roman"/>
                <w:sz w:val="24"/>
                <w:szCs w:val="24"/>
                <w:lang w:eastAsia="ar-SA"/>
              </w:rPr>
              <w:t>«____» _________ 202</w:t>
            </w:r>
            <w:r w:rsidR="00C62749">
              <w:rPr>
                <w:rFonts w:ascii="Times New Roman" w:eastAsia="Times New Roman" w:hAnsi="Times New Roman" w:cs="Times New Roman"/>
                <w:sz w:val="24"/>
                <w:szCs w:val="24"/>
                <w:lang w:eastAsia="ar-SA"/>
              </w:rPr>
              <w:t>6</w:t>
            </w:r>
            <w:r w:rsidRPr="00323C7D">
              <w:rPr>
                <w:rFonts w:ascii="Times New Roman" w:eastAsia="Times New Roman" w:hAnsi="Times New Roman" w:cs="Times New Roman"/>
                <w:sz w:val="24"/>
                <w:szCs w:val="24"/>
                <w:lang w:eastAsia="ar-SA"/>
              </w:rPr>
              <w:t xml:space="preserve"> г.</w:t>
            </w:r>
          </w:p>
        </w:tc>
      </w:tr>
    </w:tbl>
    <w:p w14:paraId="153B7155" w14:textId="77777777" w:rsidR="00323C7D" w:rsidRPr="00323C7D" w:rsidRDefault="00323C7D" w:rsidP="00323C7D">
      <w:pPr>
        <w:suppressAutoHyphens/>
        <w:snapToGrid w:val="0"/>
        <w:spacing w:after="0" w:line="240" w:lineRule="auto"/>
        <w:ind w:firstLine="567"/>
        <w:jc w:val="both"/>
        <w:rPr>
          <w:rFonts w:ascii="Times New Roman" w:eastAsia="Times New Roman" w:hAnsi="Times New Roman" w:cs="Times New Roman"/>
          <w:b/>
          <w:sz w:val="24"/>
          <w:szCs w:val="24"/>
          <w:lang w:eastAsia="ar-SA"/>
        </w:rPr>
      </w:pPr>
    </w:p>
    <w:p w14:paraId="2477800E" w14:textId="5EF8E9EF" w:rsidR="00323C7D" w:rsidRPr="0053413D" w:rsidRDefault="00EA05DE" w:rsidP="0053413D">
      <w:pPr>
        <w:suppressAutoHyphens/>
        <w:snapToGrid w:val="0"/>
        <w:spacing w:after="0" w:line="240" w:lineRule="auto"/>
        <w:ind w:firstLine="567"/>
        <w:contextualSpacing/>
        <w:jc w:val="both"/>
        <w:rPr>
          <w:rFonts w:ascii="Times New Roman" w:eastAsia="Times New Roman" w:hAnsi="Times New Roman" w:cs="Times New Roman"/>
          <w:sz w:val="24"/>
          <w:szCs w:val="24"/>
          <w:lang w:eastAsia="ar-SA"/>
        </w:rPr>
      </w:pPr>
      <w:r w:rsidRPr="006F167A">
        <w:rPr>
          <w:rFonts w:ascii="Times New Roman" w:hAnsi="Times New Roman" w:cs="Times New Roman"/>
          <w:b/>
          <w:sz w:val="24"/>
          <w:szCs w:val="24"/>
        </w:rPr>
        <w:t>Муниципальное автономное учреждение дополнительного образования «Спортивная школа олимпийского резерва № 9 «Сармат» (МАУДО СШОР №9 «Сармат»)</w:t>
      </w:r>
      <w:r w:rsidRPr="006F167A">
        <w:rPr>
          <w:rFonts w:ascii="Times New Roman" w:hAnsi="Times New Roman" w:cs="Times New Roman"/>
          <w:b/>
          <w:bCs/>
          <w:sz w:val="24"/>
          <w:szCs w:val="24"/>
        </w:rPr>
        <w:t>,</w:t>
      </w:r>
      <w:r w:rsidRPr="006F167A">
        <w:rPr>
          <w:rFonts w:ascii="Times New Roman" w:hAnsi="Times New Roman" w:cs="Times New Roman"/>
          <w:sz w:val="24"/>
          <w:szCs w:val="24"/>
        </w:rPr>
        <w:t xml:space="preserve"> в лице директора Роткина Ильи Сергеевича, действующего на основании Устава, именуемое в дальнейшем «Заказчик»</w:t>
      </w:r>
      <w:r w:rsidR="00323C7D" w:rsidRPr="0053413D">
        <w:rPr>
          <w:rFonts w:ascii="Times New Roman" w:eastAsia="Times New Roman" w:hAnsi="Times New Roman" w:cs="Times New Roman"/>
          <w:spacing w:val="6"/>
          <w:sz w:val="24"/>
          <w:szCs w:val="24"/>
          <w:lang w:eastAsia="ar-SA"/>
        </w:rPr>
        <w:t>,</w:t>
      </w:r>
      <w:r w:rsidR="00323C7D" w:rsidRPr="0053413D">
        <w:rPr>
          <w:rFonts w:ascii="Times New Roman" w:eastAsia="Times New Roman" w:hAnsi="Times New Roman" w:cs="Times New Roman"/>
          <w:sz w:val="24"/>
          <w:szCs w:val="24"/>
          <w:lang w:eastAsia="ar-SA"/>
        </w:rPr>
        <w:t xml:space="preserve"> с одной стороны, и _____________________________________________, именуемый(-ое) в дальнейшем «Подрядчик», в лице ______________________________________, действующего на основании __________________________, с другой стороны, совместно именуемые «Стороны», на основании результатов размещения закупки </w:t>
      </w:r>
      <w:r w:rsidR="00323C7D" w:rsidRPr="0053413D">
        <w:rPr>
          <w:rFonts w:ascii="Times New Roman" w:eastAsia="Calibri" w:hAnsi="Times New Roman" w:cs="Times New Roman"/>
          <w:sz w:val="24"/>
          <w:szCs w:val="24"/>
        </w:rPr>
        <w:t xml:space="preserve">путем </w:t>
      </w:r>
      <w:r w:rsidR="00B15CBE">
        <w:rPr>
          <w:rFonts w:ascii="Times New Roman" w:eastAsia="Calibri" w:hAnsi="Times New Roman" w:cs="Times New Roman"/>
          <w:sz w:val="24"/>
          <w:szCs w:val="24"/>
        </w:rPr>
        <w:t>______________</w:t>
      </w:r>
      <w:r w:rsidR="002C030B" w:rsidRPr="0053413D">
        <w:rPr>
          <w:rFonts w:ascii="Times New Roman" w:eastAsia="Calibri" w:hAnsi="Times New Roman" w:cs="Times New Roman"/>
          <w:sz w:val="24"/>
          <w:szCs w:val="24"/>
        </w:rPr>
        <w:t xml:space="preserve"> </w:t>
      </w:r>
      <w:r w:rsidR="00323C7D" w:rsidRPr="0053413D">
        <w:rPr>
          <w:rFonts w:ascii="Times New Roman" w:eastAsia="Calibri" w:hAnsi="Times New Roman" w:cs="Times New Roman"/>
          <w:sz w:val="24"/>
          <w:szCs w:val="24"/>
        </w:rPr>
        <w:t xml:space="preserve">в электронной форме  (протокол </w:t>
      </w:r>
      <w:r w:rsidR="000D1928" w:rsidRPr="0053413D">
        <w:rPr>
          <w:rFonts w:ascii="Times New Roman" w:eastAsia="Calibri" w:hAnsi="Times New Roman" w:cs="Times New Roman"/>
          <w:sz w:val="24"/>
          <w:szCs w:val="24"/>
        </w:rPr>
        <w:t xml:space="preserve">   </w:t>
      </w:r>
      <w:r w:rsidR="003A70E2" w:rsidRPr="0053413D">
        <w:rPr>
          <w:rFonts w:ascii="Times New Roman" w:eastAsia="Calibri" w:hAnsi="Times New Roman" w:cs="Times New Roman"/>
          <w:sz w:val="24"/>
          <w:szCs w:val="24"/>
        </w:rPr>
        <w:t>№ _____  от «__»_________202</w:t>
      </w:r>
      <w:r w:rsidR="0009008C">
        <w:rPr>
          <w:rFonts w:ascii="Times New Roman" w:eastAsia="Calibri" w:hAnsi="Times New Roman" w:cs="Times New Roman"/>
          <w:sz w:val="24"/>
          <w:szCs w:val="24"/>
        </w:rPr>
        <w:t>6</w:t>
      </w:r>
      <w:r w:rsidR="00323C7D" w:rsidRPr="0053413D">
        <w:rPr>
          <w:rFonts w:ascii="Times New Roman" w:eastAsia="Calibri" w:hAnsi="Times New Roman" w:cs="Times New Roman"/>
          <w:sz w:val="24"/>
          <w:szCs w:val="24"/>
        </w:rPr>
        <w:t> г.) заключили  настоящий договор о нижеследующем:</w:t>
      </w:r>
    </w:p>
    <w:p w14:paraId="17785914" w14:textId="77777777" w:rsidR="00323C7D" w:rsidRPr="00323C7D" w:rsidRDefault="00323C7D" w:rsidP="00323C7D">
      <w:pPr>
        <w:suppressAutoHyphens/>
        <w:snapToGrid w:val="0"/>
        <w:spacing w:after="0" w:line="240" w:lineRule="auto"/>
        <w:ind w:firstLine="567"/>
        <w:jc w:val="both"/>
        <w:rPr>
          <w:rFonts w:ascii="Times New Roman" w:eastAsia="Times New Roman" w:hAnsi="Times New Roman" w:cs="Times New Roman"/>
          <w:sz w:val="24"/>
          <w:szCs w:val="24"/>
          <w:lang w:eastAsia="ar-SA"/>
        </w:rPr>
      </w:pPr>
    </w:p>
    <w:p w14:paraId="7EFE0C62" w14:textId="77777777" w:rsidR="00323C7D" w:rsidRPr="00323C7D" w:rsidRDefault="00323C7D" w:rsidP="00323C7D">
      <w:pPr>
        <w:tabs>
          <w:tab w:val="left" w:pos="0"/>
          <w:tab w:val="left" w:pos="144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sz w:val="24"/>
          <w:szCs w:val="24"/>
          <w:lang w:eastAsia="ar-SA"/>
        </w:rPr>
        <w:t xml:space="preserve">1. </w:t>
      </w:r>
      <w:r w:rsidRPr="00323C7D">
        <w:rPr>
          <w:rFonts w:ascii="Times New Roman" w:eastAsia="Times New Roman" w:hAnsi="Times New Roman" w:cs="Times New Roman"/>
          <w:b/>
          <w:bCs/>
          <w:sz w:val="24"/>
          <w:szCs w:val="24"/>
          <w:lang w:eastAsia="ar-SA"/>
        </w:rPr>
        <w:t>Предмет договора</w:t>
      </w:r>
    </w:p>
    <w:p w14:paraId="732E0DAD" w14:textId="70337CC6" w:rsidR="00323C7D" w:rsidRPr="00780B4D" w:rsidRDefault="00323C7D" w:rsidP="00323C7D">
      <w:pPr>
        <w:tabs>
          <w:tab w:val="left" w:pos="0"/>
          <w:tab w:val="left" w:pos="900"/>
        </w:tabs>
        <w:suppressAutoHyphens/>
        <w:spacing w:after="0" w:line="240" w:lineRule="auto"/>
        <w:ind w:firstLine="567"/>
        <w:jc w:val="both"/>
        <w:rPr>
          <w:rFonts w:ascii="Times New Roman" w:eastAsia="Times New Roman" w:hAnsi="Times New Roman" w:cs="Times New Roman"/>
          <w:b/>
          <w:sz w:val="24"/>
          <w:szCs w:val="24"/>
          <w:lang w:eastAsia="ar-SA"/>
        </w:rPr>
      </w:pPr>
      <w:r w:rsidRPr="00323C7D">
        <w:rPr>
          <w:rFonts w:ascii="Times New Roman" w:eastAsia="Times New Roman" w:hAnsi="Times New Roman" w:cs="Times New Roman"/>
          <w:sz w:val="24"/>
          <w:szCs w:val="24"/>
          <w:lang w:eastAsia="ar-SA"/>
        </w:rPr>
        <w:t xml:space="preserve">1.1. </w:t>
      </w:r>
      <w:r w:rsidRPr="00780B4D">
        <w:rPr>
          <w:rFonts w:ascii="Times New Roman" w:eastAsia="Times New Roman" w:hAnsi="Times New Roman" w:cs="Times New Roman"/>
          <w:sz w:val="24"/>
          <w:szCs w:val="24"/>
          <w:lang w:eastAsia="ar-SA"/>
        </w:rPr>
        <w:t xml:space="preserve">По настоящему Договору Подрядчик обязуется </w:t>
      </w:r>
      <w:r w:rsidRPr="008E438D">
        <w:rPr>
          <w:rFonts w:ascii="Times New Roman" w:eastAsia="Times New Roman" w:hAnsi="Times New Roman" w:cs="Times New Roman"/>
          <w:b/>
          <w:bCs/>
          <w:sz w:val="24"/>
          <w:szCs w:val="24"/>
          <w:highlight w:val="yellow"/>
          <w:lang w:eastAsia="ar-SA"/>
        </w:rPr>
        <w:t>выполнить</w:t>
      </w:r>
      <w:r w:rsidR="00B15CBE" w:rsidRPr="008E438D">
        <w:rPr>
          <w:rFonts w:ascii="Times New Roman" w:eastAsia="Times New Roman" w:hAnsi="Times New Roman" w:cs="Times New Roman"/>
          <w:b/>
          <w:bCs/>
          <w:sz w:val="24"/>
          <w:szCs w:val="24"/>
          <w:highlight w:val="yellow"/>
          <w:lang w:eastAsia="ar-SA"/>
        </w:rPr>
        <w:t xml:space="preserve"> работы</w:t>
      </w:r>
      <w:r w:rsidR="00B15CBE" w:rsidRPr="008E438D">
        <w:rPr>
          <w:rFonts w:ascii="Times New Roman" w:eastAsia="Times New Roman" w:hAnsi="Times New Roman" w:cs="Times New Roman"/>
          <w:sz w:val="24"/>
          <w:szCs w:val="24"/>
          <w:highlight w:val="yellow"/>
          <w:lang w:eastAsia="ar-SA"/>
        </w:rPr>
        <w:t xml:space="preserve"> </w:t>
      </w:r>
      <w:r w:rsidR="00B15CBE" w:rsidRPr="008E438D">
        <w:rPr>
          <w:rFonts w:ascii="Times New Roman" w:eastAsia="Times New Roman" w:hAnsi="Times New Roman" w:cs="Times New Roman"/>
          <w:b/>
          <w:sz w:val="24"/>
          <w:szCs w:val="24"/>
          <w:highlight w:val="yellow"/>
          <w:lang w:eastAsia="ar-SA"/>
        </w:rPr>
        <w:t>по реконструкции детской площадки по адресу: г. Оренбург, ул. Культурная, 1а. Спортивная школа № 9 "Сармат"</w:t>
      </w:r>
      <w:r w:rsidR="00B15CBE" w:rsidRPr="00B15CBE">
        <w:rPr>
          <w:rFonts w:ascii="Times New Roman" w:eastAsia="Times New Roman" w:hAnsi="Times New Roman" w:cs="Times New Roman"/>
          <w:b/>
          <w:sz w:val="24"/>
          <w:szCs w:val="24"/>
          <w:lang w:eastAsia="ar-SA"/>
        </w:rPr>
        <w:t xml:space="preserve"> </w:t>
      </w:r>
      <w:r w:rsidRPr="00780B4D">
        <w:rPr>
          <w:rFonts w:ascii="Times New Roman" w:eastAsia="Times New Roman" w:hAnsi="Times New Roman" w:cs="Times New Roman"/>
          <w:sz w:val="24"/>
          <w:szCs w:val="24"/>
          <w:lang w:eastAsia="ar-SA"/>
        </w:rPr>
        <w:t>(далее – Работы) в соответствии с условиями настоящего Договора.</w:t>
      </w:r>
    </w:p>
    <w:p w14:paraId="48CF8C46" w14:textId="1B7362DF" w:rsidR="00323C7D" w:rsidRPr="00323C7D" w:rsidRDefault="00323C7D" w:rsidP="00323C7D">
      <w:pPr>
        <w:tabs>
          <w:tab w:val="left" w:pos="0"/>
        </w:tabs>
        <w:spacing w:after="60" w:line="240" w:lineRule="auto"/>
        <w:ind w:firstLine="567"/>
        <w:contextualSpacing/>
        <w:jc w:val="both"/>
        <w:rPr>
          <w:rFonts w:ascii="Times New Roman" w:eastAsia="Times New Roman" w:hAnsi="Times New Roman" w:cs="Times New Roman"/>
          <w:sz w:val="24"/>
          <w:szCs w:val="24"/>
          <w:lang w:eastAsia="ar-SA"/>
        </w:rPr>
      </w:pPr>
      <w:r w:rsidRPr="00B15CBE">
        <w:rPr>
          <w:rFonts w:ascii="Times New Roman" w:eastAsia="Times New Roman" w:hAnsi="Times New Roman" w:cs="Times New Roman"/>
          <w:sz w:val="24"/>
          <w:szCs w:val="24"/>
          <w:highlight w:val="yellow"/>
          <w:lang w:eastAsia="ar-SA"/>
        </w:rPr>
        <w:t>1.2. Место выполнения работ:</w:t>
      </w:r>
      <w:r w:rsidR="0093219B" w:rsidRPr="00B15CBE">
        <w:rPr>
          <w:rFonts w:ascii="Times New Roman" w:eastAsia="Times New Roman" w:hAnsi="Times New Roman" w:cs="Times New Roman"/>
          <w:sz w:val="24"/>
          <w:szCs w:val="24"/>
          <w:highlight w:val="yellow"/>
          <w:lang w:eastAsia="ar-SA"/>
        </w:rPr>
        <w:t xml:space="preserve"> </w:t>
      </w:r>
      <w:r w:rsidR="00B15CBE" w:rsidRPr="00B15CBE">
        <w:rPr>
          <w:rFonts w:ascii="Times New Roman" w:eastAsia="Times New Roman" w:hAnsi="Times New Roman" w:cs="Times New Roman"/>
          <w:bCs/>
          <w:sz w:val="24"/>
          <w:szCs w:val="24"/>
          <w:highlight w:val="yellow"/>
          <w:lang w:eastAsia="ar-SA"/>
        </w:rPr>
        <w:t>Реконструкция детской площадки по адресу: г. Оренбург, ул. Культурная, 1а. Спортивная школа № 9 "Сармат"</w:t>
      </w:r>
    </w:p>
    <w:p w14:paraId="5D453EF5" w14:textId="77777777" w:rsidR="00323C7D" w:rsidRPr="00323C7D" w:rsidRDefault="00323C7D" w:rsidP="00323C7D">
      <w:pPr>
        <w:tabs>
          <w:tab w:val="left" w:pos="0"/>
        </w:tabs>
        <w:spacing w:after="60" w:line="240" w:lineRule="auto"/>
        <w:ind w:firstLine="567"/>
        <w:contextualSpacing/>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1.3. Заказчик обязуется обеспечить приемку работ в установленные настоящим Договором сроки и оплатить выполненные Подрядчиком работы в соответствии с условиями Договора.</w:t>
      </w:r>
    </w:p>
    <w:p w14:paraId="448D1B90" w14:textId="77777777" w:rsidR="00323C7D" w:rsidRDefault="003B7E74" w:rsidP="00323C7D">
      <w:pPr>
        <w:tabs>
          <w:tab w:val="left" w:pos="0"/>
          <w:tab w:val="left" w:pos="900"/>
          <w:tab w:val="left" w:pos="144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w:t>
      </w:r>
      <w:r w:rsidR="00323C7D" w:rsidRPr="00323C7D">
        <w:rPr>
          <w:rFonts w:ascii="Times New Roman" w:eastAsia="Times New Roman" w:hAnsi="Times New Roman" w:cs="Times New Roman"/>
          <w:sz w:val="24"/>
          <w:szCs w:val="24"/>
          <w:lang w:eastAsia="ar-SA"/>
        </w:rPr>
        <w:t>. Подрядчик обязан выполнить работы в соответствии с</w:t>
      </w:r>
      <w:r w:rsidR="007A07E6">
        <w:rPr>
          <w:rFonts w:ascii="Times New Roman" w:eastAsia="Times New Roman" w:hAnsi="Times New Roman" w:cs="Times New Roman"/>
          <w:sz w:val="24"/>
          <w:szCs w:val="24"/>
          <w:lang w:eastAsia="ar-SA"/>
        </w:rPr>
        <w:t xml:space="preserve"> </w:t>
      </w:r>
      <w:r w:rsidR="008832E1">
        <w:rPr>
          <w:rFonts w:ascii="Times New Roman" w:eastAsia="Times New Roman" w:hAnsi="Times New Roman" w:cs="Times New Roman"/>
          <w:sz w:val="24"/>
          <w:szCs w:val="24"/>
          <w:lang w:eastAsia="ar-SA"/>
        </w:rPr>
        <w:t>проектно-сметной документацией</w:t>
      </w:r>
      <w:r>
        <w:rPr>
          <w:rFonts w:ascii="Times New Roman" w:eastAsia="Times New Roman" w:hAnsi="Times New Roman" w:cs="Times New Roman"/>
          <w:sz w:val="24"/>
          <w:szCs w:val="24"/>
          <w:lang w:eastAsia="ar-SA"/>
        </w:rPr>
        <w:t xml:space="preserve"> </w:t>
      </w:r>
      <w:r w:rsidRPr="00323C7D">
        <w:rPr>
          <w:rFonts w:ascii="Times New Roman" w:eastAsia="Times New Roman" w:hAnsi="Times New Roman" w:cs="Times New Roman"/>
          <w:sz w:val="24"/>
          <w:szCs w:val="24"/>
          <w:lang w:eastAsia="ar-SA"/>
        </w:rPr>
        <w:t>(Прилож</w:t>
      </w:r>
      <w:r w:rsidR="00CF408F">
        <w:rPr>
          <w:rFonts w:ascii="Times New Roman" w:eastAsia="Times New Roman" w:hAnsi="Times New Roman" w:cs="Times New Roman"/>
          <w:sz w:val="24"/>
          <w:szCs w:val="24"/>
          <w:lang w:eastAsia="ar-SA"/>
        </w:rPr>
        <w:t>ение №1 к настоящему договору)</w:t>
      </w:r>
      <w:r>
        <w:rPr>
          <w:rFonts w:ascii="Times New Roman" w:eastAsia="Times New Roman" w:hAnsi="Times New Roman" w:cs="Times New Roman"/>
          <w:sz w:val="24"/>
          <w:szCs w:val="24"/>
          <w:lang w:eastAsia="ar-SA"/>
        </w:rPr>
        <w:t xml:space="preserve">, </w:t>
      </w:r>
      <w:r w:rsidR="00323C7D" w:rsidRPr="00323C7D">
        <w:rPr>
          <w:rFonts w:ascii="Times New Roman" w:eastAsia="Times New Roman" w:hAnsi="Times New Roman" w:cs="Times New Roman"/>
          <w:sz w:val="24"/>
          <w:szCs w:val="24"/>
          <w:lang w:eastAsia="ar-SA"/>
        </w:rPr>
        <w:t>Техническим заданием</w:t>
      </w:r>
      <w:r w:rsidR="00CF408F">
        <w:rPr>
          <w:rFonts w:ascii="Times New Roman" w:eastAsia="Times New Roman" w:hAnsi="Times New Roman" w:cs="Times New Roman"/>
          <w:sz w:val="24"/>
          <w:szCs w:val="24"/>
          <w:lang w:eastAsia="ar-SA"/>
        </w:rPr>
        <w:t xml:space="preserve"> (Приложение №2</w:t>
      </w:r>
      <w:r w:rsidRPr="00323C7D">
        <w:rPr>
          <w:rFonts w:ascii="Times New Roman" w:eastAsia="Times New Roman" w:hAnsi="Times New Roman" w:cs="Times New Roman"/>
          <w:sz w:val="24"/>
          <w:szCs w:val="24"/>
          <w:lang w:eastAsia="ar-SA"/>
        </w:rPr>
        <w:t xml:space="preserve"> к настоящему договору</w:t>
      </w:r>
      <w:r>
        <w:rPr>
          <w:rFonts w:ascii="Times New Roman" w:eastAsia="Times New Roman" w:hAnsi="Times New Roman" w:cs="Times New Roman"/>
          <w:sz w:val="24"/>
          <w:szCs w:val="24"/>
          <w:lang w:eastAsia="ar-SA"/>
        </w:rPr>
        <w:t>).</w:t>
      </w:r>
    </w:p>
    <w:p w14:paraId="38F50395" w14:textId="77777777" w:rsidR="00323C7D" w:rsidRPr="00323C7D" w:rsidRDefault="00323C7D" w:rsidP="00323C7D">
      <w:pPr>
        <w:tabs>
          <w:tab w:val="left" w:pos="0"/>
          <w:tab w:val="left" w:pos="900"/>
          <w:tab w:val="left" w:pos="1440"/>
        </w:tabs>
        <w:suppressAutoHyphens/>
        <w:spacing w:after="0" w:line="240" w:lineRule="auto"/>
        <w:ind w:firstLine="567"/>
        <w:jc w:val="both"/>
        <w:rPr>
          <w:rFonts w:ascii="Times New Roman" w:eastAsia="Times New Roman" w:hAnsi="Times New Roman" w:cs="Times New Roman"/>
          <w:sz w:val="24"/>
          <w:szCs w:val="24"/>
          <w:lang w:eastAsia="ar-SA"/>
        </w:rPr>
      </w:pPr>
    </w:p>
    <w:p w14:paraId="2A972A98"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2. Цена Договора</w:t>
      </w:r>
    </w:p>
    <w:p w14:paraId="0449DD4B" w14:textId="77777777" w:rsid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i/>
          <w:sz w:val="24"/>
          <w:szCs w:val="24"/>
          <w:lang w:eastAsia="ru-RU"/>
        </w:rPr>
      </w:pPr>
      <w:r w:rsidRPr="00323C7D">
        <w:rPr>
          <w:rFonts w:ascii="Times New Roman" w:eastAsia="Times New Roman" w:hAnsi="Times New Roman" w:cs="Times New Roman"/>
          <w:sz w:val="24"/>
          <w:szCs w:val="24"/>
          <w:lang w:eastAsia="ar-SA"/>
        </w:rPr>
        <w:t xml:space="preserve">2.1. </w:t>
      </w:r>
      <w:r w:rsidRPr="00323C7D">
        <w:rPr>
          <w:rFonts w:ascii="Times New Roman" w:eastAsia="Times New Roman" w:hAnsi="Times New Roman" w:cs="Times New Roman"/>
          <w:sz w:val="24"/>
          <w:szCs w:val="24"/>
          <w:lang w:eastAsia="ru-RU"/>
        </w:rPr>
        <w:t xml:space="preserve">Цена договора является твердой, определена на весь срок исполнения договора,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договору, при котором цена договора (цена работ) составляет: _____ рублей ___ копеек, в том числе налог на добавленную стоимость (далее - НДС) по налоговой ставке ______ (_____) процентов </w:t>
      </w:r>
      <w:r w:rsidRPr="00323C7D">
        <w:rPr>
          <w:rFonts w:ascii="Times New Roman" w:eastAsia="Times New Roman" w:hAnsi="Times New Roman" w:cs="Times New Roman"/>
          <w:i/>
          <w:sz w:val="24"/>
          <w:szCs w:val="24"/>
          <w:lang w:eastAsia="ru-RU"/>
        </w:rPr>
        <w:t>(в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w:t>
      </w:r>
      <w:r w:rsidRPr="00323C7D">
        <w:rPr>
          <w:rFonts w:ascii="Times New Roman" w:eastAsia="Times New Roman" w:hAnsi="Times New Roman" w:cs="Times New Roman"/>
          <w:i/>
          <w:sz w:val="24"/>
          <w:szCs w:val="24"/>
          <w:vertAlign w:val="superscript"/>
          <w:lang w:eastAsia="ru-RU"/>
        </w:rPr>
        <w:footnoteReference w:id="1"/>
      </w:r>
    </w:p>
    <w:p w14:paraId="20BB3215" w14:textId="77777777" w:rsidR="005C3022" w:rsidRPr="00323C7D" w:rsidRDefault="005C3022"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ru-RU"/>
        </w:rPr>
      </w:pPr>
      <w:r w:rsidRPr="005C3022">
        <w:rPr>
          <w:rFonts w:ascii="Times New Roman" w:eastAsia="Times New Roman" w:hAnsi="Times New Roman" w:cs="Times New Roman"/>
          <w:sz w:val="24"/>
          <w:szCs w:val="24"/>
          <w:lang w:eastAsia="ru-RU"/>
        </w:rPr>
        <w:t>Аванс не предусмотрен.</w:t>
      </w:r>
    </w:p>
    <w:p w14:paraId="487D0D12"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2.2. В цену Договора помимо расходов, указанных в п.2.1 настоящего Договора, также входят все расходы Подрядчика, связанные с исполнением договора, в том числе: </w:t>
      </w:r>
    </w:p>
    <w:p w14:paraId="006B4349"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стоимость всех работ согласно</w:t>
      </w:r>
      <w:r w:rsidR="001C5C31">
        <w:rPr>
          <w:rFonts w:ascii="Times New Roman" w:eastAsia="Times New Roman" w:hAnsi="Times New Roman" w:cs="Times New Roman"/>
          <w:sz w:val="24"/>
          <w:szCs w:val="24"/>
          <w:lang w:eastAsia="ar-SA"/>
        </w:rPr>
        <w:t xml:space="preserve"> </w:t>
      </w:r>
      <w:r w:rsidR="007503CA">
        <w:rPr>
          <w:rFonts w:ascii="Times New Roman" w:eastAsia="Times New Roman" w:hAnsi="Times New Roman" w:cs="Times New Roman"/>
          <w:sz w:val="24"/>
          <w:szCs w:val="24"/>
          <w:lang w:eastAsia="ar-SA"/>
        </w:rPr>
        <w:t>проектно-сметной документации</w:t>
      </w:r>
      <w:r w:rsidRPr="00323C7D">
        <w:rPr>
          <w:rFonts w:ascii="Times New Roman" w:eastAsia="Times New Roman" w:hAnsi="Times New Roman" w:cs="Times New Roman"/>
          <w:sz w:val="24"/>
          <w:szCs w:val="24"/>
          <w:lang w:eastAsia="ar-SA"/>
        </w:rPr>
        <w:t>, Технического задания;</w:t>
      </w:r>
    </w:p>
    <w:p w14:paraId="2E00EF88"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стоимость приобретения необходимых для выполнения работ материалов;</w:t>
      </w:r>
    </w:p>
    <w:p w14:paraId="74F20E18"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затраты, связанные с обеспечением работ рабочими, включая заработную плату,</w:t>
      </w:r>
    </w:p>
    <w:p w14:paraId="0513A453"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lastRenderedPageBreak/>
        <w:t>- транспортные и командировочные расходы, питание, проживание рабочих;</w:t>
      </w:r>
    </w:p>
    <w:p w14:paraId="5D93A7BE"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накладные расходы, сметная прибыль, лимитированные затраты, а также все налоги, сборы и другие обязательные платежи.</w:t>
      </w:r>
    </w:p>
    <w:p w14:paraId="04970895" w14:textId="77777777" w:rsid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Cs/>
          <w:sz w:val="24"/>
          <w:szCs w:val="24"/>
          <w:lang w:eastAsia="ru-RU"/>
        </w:rPr>
      </w:pPr>
      <w:r w:rsidRPr="00323C7D">
        <w:rPr>
          <w:rFonts w:ascii="Times New Roman" w:eastAsia="Times New Roman" w:hAnsi="Times New Roman" w:cs="Times New Roman"/>
          <w:sz w:val="24"/>
          <w:szCs w:val="24"/>
          <w:lang w:eastAsia="ar-SA"/>
        </w:rPr>
        <w:t xml:space="preserve">2.3. Цена договора может быть снижена </w:t>
      </w:r>
      <w:r w:rsidRPr="00323C7D">
        <w:rPr>
          <w:rFonts w:ascii="Times New Roman" w:eastAsia="Times New Roman" w:hAnsi="Times New Roman" w:cs="Times New Roman"/>
          <w:bCs/>
          <w:sz w:val="24"/>
          <w:szCs w:val="24"/>
          <w:lang w:eastAsia="ru-RU"/>
        </w:rPr>
        <w:t xml:space="preserve">без изменения предусмотренных настоящим договором объема работы, качества выполняемой работы и иных условий договора. </w:t>
      </w:r>
    </w:p>
    <w:p w14:paraId="3130E677" w14:textId="77777777" w:rsidR="003B7E74" w:rsidRDefault="003B7E74" w:rsidP="003B7E74">
      <w:pPr>
        <w:tabs>
          <w:tab w:val="left" w:pos="0"/>
          <w:tab w:val="left" w:pos="900"/>
          <w:tab w:val="left" w:pos="144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Pr="00323C7D">
        <w:rPr>
          <w:rFonts w:ascii="Times New Roman" w:eastAsia="Times New Roman" w:hAnsi="Times New Roman" w:cs="Times New Roman"/>
          <w:sz w:val="24"/>
          <w:szCs w:val="24"/>
          <w:lang w:eastAsia="ar-SA"/>
        </w:rPr>
        <w:t xml:space="preserve">.4. Источником финансирования по настоящему договору являются: </w:t>
      </w:r>
      <w:r w:rsidR="008422FF">
        <w:rPr>
          <w:rFonts w:ascii="Times New Roman" w:hAnsi="Times New Roman" w:cs="Times New Roman"/>
          <w:sz w:val="24"/>
          <w:szCs w:val="24"/>
        </w:rPr>
        <w:t xml:space="preserve">Средства автономного </w:t>
      </w:r>
      <w:r w:rsidR="008422FF" w:rsidRPr="00F21762">
        <w:rPr>
          <w:rFonts w:ascii="Times New Roman" w:eastAsia="Times New Roman" w:hAnsi="Times New Roman" w:cs="Times New Roman"/>
          <w:sz w:val="24"/>
          <w:szCs w:val="24"/>
          <w:lang w:eastAsia="ar-SA"/>
        </w:rPr>
        <w:t>учреждения (</w:t>
      </w:r>
      <w:r w:rsidR="001C68D0">
        <w:rPr>
          <w:rFonts w:ascii="Times New Roman" w:eastAsia="Times New Roman" w:hAnsi="Times New Roman" w:cs="Times New Roman"/>
          <w:sz w:val="24"/>
          <w:szCs w:val="24"/>
          <w:lang w:eastAsia="ar-SA"/>
        </w:rPr>
        <w:t>субсидии из бюджета города Оренбурга на иные цели</w:t>
      </w:r>
      <w:r w:rsidR="008422FF" w:rsidRPr="00F21762">
        <w:rPr>
          <w:rFonts w:ascii="Times New Roman" w:eastAsia="Times New Roman" w:hAnsi="Times New Roman" w:cs="Times New Roman"/>
          <w:sz w:val="24"/>
          <w:szCs w:val="24"/>
          <w:lang w:eastAsia="ar-SA"/>
        </w:rPr>
        <w:t>)</w:t>
      </w:r>
      <w:r w:rsidR="00361E82">
        <w:rPr>
          <w:rFonts w:ascii="Times New Roman" w:eastAsia="Times New Roman" w:hAnsi="Times New Roman" w:cs="Times New Roman"/>
          <w:sz w:val="24"/>
          <w:szCs w:val="24"/>
          <w:lang w:eastAsia="ar-SA"/>
        </w:rPr>
        <w:t xml:space="preserve">. </w:t>
      </w:r>
    </w:p>
    <w:p w14:paraId="3C062EC2"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p>
    <w:p w14:paraId="543CA5E9"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3. Платежи и расчеты</w:t>
      </w:r>
    </w:p>
    <w:p w14:paraId="35B5C8E4" w14:textId="77777777" w:rsidR="00323C7D" w:rsidRDefault="00323C7D" w:rsidP="00916D58">
      <w:pPr>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323C7D">
        <w:rPr>
          <w:rFonts w:ascii="Times New Roman" w:eastAsia="Times New Roman" w:hAnsi="Times New Roman" w:cs="Times New Roman"/>
          <w:sz w:val="24"/>
          <w:szCs w:val="24"/>
          <w:lang w:eastAsia="ar-SA"/>
        </w:rPr>
        <w:t xml:space="preserve">3.1. </w:t>
      </w:r>
      <w:r w:rsidR="00916D58" w:rsidRPr="00C01663">
        <w:rPr>
          <w:rFonts w:ascii="Times New Roman" w:eastAsia="Calibri" w:hAnsi="Times New Roman" w:cs="Times New Roman"/>
          <w:sz w:val="24"/>
          <w:szCs w:val="24"/>
        </w:rPr>
        <w:t xml:space="preserve">Расчет за выполненные работы производится </w:t>
      </w:r>
      <w:r w:rsidR="00916D58" w:rsidRPr="00027411">
        <w:rPr>
          <w:rFonts w:ascii="Times New Roman" w:eastAsia="Calibri" w:hAnsi="Times New Roman" w:cs="Times New Roman"/>
          <w:b/>
          <w:bCs/>
          <w:sz w:val="24"/>
          <w:szCs w:val="24"/>
          <w:highlight w:val="yellow"/>
        </w:rPr>
        <w:t>в течение 7 (семи) рабочих дней</w:t>
      </w:r>
      <w:r w:rsidR="00916D58" w:rsidRPr="00C01663">
        <w:rPr>
          <w:rFonts w:ascii="Times New Roman" w:eastAsia="Calibri" w:hAnsi="Times New Roman" w:cs="Times New Roman"/>
          <w:sz w:val="24"/>
          <w:szCs w:val="24"/>
        </w:rPr>
        <w:t xml:space="preserve"> с даты подписания сторонами акта выполненных работ по форме КС-2 и справки о выполненных работах по форме КС-3.</w:t>
      </w:r>
    </w:p>
    <w:p w14:paraId="19E8A63A" w14:textId="77777777" w:rsidR="00433F5A" w:rsidRPr="00433F5A" w:rsidRDefault="00433F5A" w:rsidP="00916D58">
      <w:pPr>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433F5A">
        <w:rPr>
          <w:rFonts w:ascii="Times New Roman" w:eastAsia="Calibri" w:hAnsi="Times New Roman" w:cs="Times New Roman"/>
          <w:sz w:val="24"/>
          <w:szCs w:val="24"/>
        </w:rPr>
        <w:t>Заказчик вправе производить оплату по результатам выполненного всего объема работ, предусмотренного договором, а также при согласии Заказчика, по результатам промежуточной приемки выполненных работ.</w:t>
      </w:r>
    </w:p>
    <w:p w14:paraId="0D3DB8EB"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3.2. Объем выполненных по </w:t>
      </w:r>
      <w:r w:rsidR="00082A13">
        <w:rPr>
          <w:rFonts w:ascii="Times New Roman" w:eastAsia="Times New Roman" w:hAnsi="Times New Roman" w:cs="Times New Roman"/>
          <w:sz w:val="24"/>
          <w:szCs w:val="24"/>
          <w:lang w:eastAsia="ar-SA"/>
        </w:rPr>
        <w:t xml:space="preserve">договору </w:t>
      </w:r>
      <w:r w:rsidRPr="003B7E74">
        <w:rPr>
          <w:rFonts w:ascii="Times New Roman" w:eastAsia="Times New Roman" w:hAnsi="Times New Roman" w:cs="Times New Roman"/>
          <w:sz w:val="24"/>
          <w:szCs w:val="24"/>
          <w:lang w:eastAsia="ar-SA"/>
        </w:rPr>
        <w:t>работ определяется с учетом</w:t>
      </w:r>
      <w:r w:rsidR="007A07E6">
        <w:rPr>
          <w:rFonts w:ascii="Times New Roman" w:eastAsia="Times New Roman" w:hAnsi="Times New Roman" w:cs="Times New Roman"/>
          <w:sz w:val="24"/>
          <w:szCs w:val="24"/>
          <w:lang w:eastAsia="ar-SA"/>
        </w:rPr>
        <w:t xml:space="preserve"> </w:t>
      </w:r>
      <w:r w:rsidR="00D65AD9">
        <w:rPr>
          <w:rFonts w:ascii="Times New Roman" w:eastAsia="Times New Roman" w:hAnsi="Times New Roman" w:cs="Times New Roman"/>
          <w:sz w:val="24"/>
          <w:szCs w:val="24"/>
          <w:lang w:eastAsia="ar-SA"/>
        </w:rPr>
        <w:t>проектно-сметной документации</w:t>
      </w:r>
      <w:r w:rsidR="003B7E74">
        <w:rPr>
          <w:rFonts w:ascii="Times New Roman" w:eastAsia="Times New Roman" w:hAnsi="Times New Roman" w:cs="Times New Roman"/>
          <w:sz w:val="24"/>
          <w:szCs w:val="24"/>
          <w:lang w:eastAsia="ar-SA"/>
        </w:rPr>
        <w:t xml:space="preserve"> </w:t>
      </w:r>
      <w:r w:rsidR="003B7E74" w:rsidRPr="00323C7D">
        <w:rPr>
          <w:rFonts w:ascii="Times New Roman" w:eastAsia="Times New Roman" w:hAnsi="Times New Roman" w:cs="Times New Roman"/>
          <w:sz w:val="24"/>
          <w:szCs w:val="24"/>
          <w:lang w:eastAsia="ar-SA"/>
        </w:rPr>
        <w:t>(Приложение №1 к настоящему договору), Техническим заданием</w:t>
      </w:r>
      <w:r w:rsidR="00A03A48">
        <w:rPr>
          <w:rFonts w:ascii="Times New Roman" w:eastAsia="Times New Roman" w:hAnsi="Times New Roman" w:cs="Times New Roman"/>
          <w:sz w:val="24"/>
          <w:szCs w:val="24"/>
          <w:lang w:eastAsia="ar-SA"/>
        </w:rPr>
        <w:t xml:space="preserve"> (Приложение №2</w:t>
      </w:r>
      <w:r w:rsidR="003B7E74" w:rsidRPr="00323C7D">
        <w:rPr>
          <w:rFonts w:ascii="Times New Roman" w:eastAsia="Times New Roman" w:hAnsi="Times New Roman" w:cs="Times New Roman"/>
          <w:sz w:val="24"/>
          <w:szCs w:val="24"/>
          <w:lang w:eastAsia="ar-SA"/>
        </w:rPr>
        <w:t xml:space="preserve"> к настоящему договору</w:t>
      </w:r>
      <w:r w:rsidR="003B7E74">
        <w:rPr>
          <w:rFonts w:ascii="Times New Roman" w:eastAsia="Times New Roman" w:hAnsi="Times New Roman" w:cs="Times New Roman"/>
          <w:sz w:val="24"/>
          <w:szCs w:val="24"/>
          <w:lang w:eastAsia="ar-SA"/>
        </w:rPr>
        <w:t>).</w:t>
      </w:r>
    </w:p>
    <w:p w14:paraId="13EBCB8B"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Cs/>
          <w:sz w:val="24"/>
          <w:szCs w:val="24"/>
          <w:lang w:eastAsia="ar-SA"/>
        </w:rPr>
        <w:t xml:space="preserve">3.3. </w:t>
      </w:r>
      <w:r w:rsidRPr="00323C7D">
        <w:rPr>
          <w:rFonts w:ascii="Times New Roman" w:eastAsia="Times New Roman" w:hAnsi="Times New Roman" w:cs="Times New Roman"/>
          <w:sz w:val="24"/>
          <w:szCs w:val="24"/>
          <w:lang w:eastAsia="ar-SA"/>
        </w:rPr>
        <w:t xml:space="preserve">Форма расчетов по настоящему </w:t>
      </w:r>
      <w:r w:rsidR="00082A13">
        <w:rPr>
          <w:rFonts w:ascii="Times New Roman" w:eastAsia="Times New Roman" w:hAnsi="Times New Roman" w:cs="Times New Roman"/>
          <w:sz w:val="24"/>
          <w:szCs w:val="24"/>
          <w:lang w:eastAsia="ar-SA"/>
        </w:rPr>
        <w:t>договор</w:t>
      </w:r>
      <w:r w:rsidRPr="00323C7D">
        <w:rPr>
          <w:rFonts w:ascii="Times New Roman" w:eastAsia="Times New Roman" w:hAnsi="Times New Roman" w:cs="Times New Roman"/>
          <w:sz w:val="24"/>
          <w:szCs w:val="24"/>
          <w:lang w:eastAsia="ar-SA"/>
        </w:rPr>
        <w:t>у - безналичный расчет путем перечисления денежных средств</w:t>
      </w:r>
      <w:r w:rsidRPr="00323C7D">
        <w:rPr>
          <w:rFonts w:ascii="Times New Roman" w:eastAsia="Times New Roman" w:hAnsi="Times New Roman" w:cs="Times New Roman"/>
          <w:b/>
          <w:bCs/>
          <w:sz w:val="24"/>
          <w:szCs w:val="24"/>
          <w:lang w:eastAsia="ar-SA"/>
        </w:rPr>
        <w:t xml:space="preserve"> на счет Подрядчика, реквизиты которого указаны в договоре.</w:t>
      </w:r>
    </w:p>
    <w:p w14:paraId="57EC4180" w14:textId="77777777" w:rsidR="00323C7D" w:rsidRPr="00323C7D" w:rsidRDefault="00323C7D" w:rsidP="00323C7D">
      <w:pPr>
        <w:widowControl w:val="0"/>
        <w:suppressAutoHyphens/>
        <w:autoSpaceDE w:val="0"/>
        <w:spacing w:after="0" w:line="240" w:lineRule="auto"/>
        <w:ind w:firstLine="426"/>
        <w:jc w:val="both"/>
        <w:rPr>
          <w:rFonts w:ascii="Times New Roman" w:eastAsia="Arial" w:hAnsi="Times New Roman" w:cs="Times New Roman"/>
          <w:sz w:val="24"/>
          <w:szCs w:val="24"/>
          <w:lang w:eastAsia="ar-SA"/>
        </w:rPr>
      </w:pPr>
    </w:p>
    <w:p w14:paraId="1D99B992"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4. Сроки выполнения работ</w:t>
      </w:r>
    </w:p>
    <w:p w14:paraId="5455E93C" w14:textId="6636F495" w:rsidR="00B15CBE" w:rsidRPr="00B15CBE" w:rsidRDefault="00323C7D" w:rsidP="00B15CBE">
      <w:pPr>
        <w:suppressAutoHyphens/>
        <w:snapToGrid w:val="0"/>
        <w:spacing w:after="0" w:line="240" w:lineRule="auto"/>
        <w:ind w:firstLine="426"/>
        <w:jc w:val="both"/>
        <w:rPr>
          <w:rFonts w:ascii="Times New Roman" w:eastAsia="Calibri" w:hAnsi="Times New Roman" w:cs="Times New Roman"/>
          <w:b/>
          <w:sz w:val="24"/>
          <w:szCs w:val="24"/>
        </w:rPr>
      </w:pPr>
      <w:r w:rsidRPr="00B15CBE">
        <w:rPr>
          <w:rFonts w:ascii="Times New Roman" w:eastAsia="Times New Roman" w:hAnsi="Times New Roman" w:cs="Times New Roman"/>
          <w:sz w:val="24"/>
          <w:szCs w:val="24"/>
          <w:highlight w:val="yellow"/>
          <w:lang w:eastAsia="ar-SA"/>
        </w:rPr>
        <w:t>4.1. Срок выполнения работ:</w:t>
      </w:r>
      <w:r w:rsidR="003B7E74" w:rsidRPr="00B15CBE">
        <w:rPr>
          <w:rFonts w:ascii="Times New Roman" w:eastAsia="Times New Roman" w:hAnsi="Times New Roman" w:cs="Times New Roman"/>
          <w:sz w:val="24"/>
          <w:szCs w:val="24"/>
          <w:highlight w:val="yellow"/>
          <w:lang w:eastAsia="ar-SA"/>
        </w:rPr>
        <w:t xml:space="preserve"> </w:t>
      </w:r>
      <w:r w:rsidR="00B15CBE" w:rsidRPr="00B15CBE">
        <w:rPr>
          <w:rFonts w:ascii="Times New Roman" w:eastAsia="Calibri" w:hAnsi="Times New Roman" w:cs="Times New Roman"/>
          <w:bCs/>
          <w:sz w:val="24"/>
          <w:szCs w:val="24"/>
          <w:highlight w:val="yellow"/>
        </w:rPr>
        <w:t xml:space="preserve">с даты заключения Договора в течение </w:t>
      </w:r>
      <w:r w:rsidR="001A0A7A">
        <w:rPr>
          <w:rFonts w:ascii="Times New Roman" w:eastAsia="Calibri" w:hAnsi="Times New Roman" w:cs="Times New Roman"/>
          <w:bCs/>
          <w:sz w:val="24"/>
          <w:szCs w:val="24"/>
          <w:highlight w:val="yellow"/>
        </w:rPr>
        <w:t>30</w:t>
      </w:r>
      <w:r w:rsidR="00B15CBE" w:rsidRPr="00B15CBE">
        <w:rPr>
          <w:rFonts w:ascii="Times New Roman" w:eastAsia="Calibri" w:hAnsi="Times New Roman" w:cs="Times New Roman"/>
          <w:bCs/>
          <w:sz w:val="24"/>
          <w:szCs w:val="24"/>
          <w:highlight w:val="yellow"/>
        </w:rPr>
        <w:t xml:space="preserve"> (</w:t>
      </w:r>
      <w:r w:rsidR="001A0A7A">
        <w:rPr>
          <w:rFonts w:ascii="Times New Roman" w:eastAsia="Calibri" w:hAnsi="Times New Roman" w:cs="Times New Roman"/>
          <w:bCs/>
          <w:sz w:val="24"/>
          <w:szCs w:val="24"/>
          <w:highlight w:val="yellow"/>
        </w:rPr>
        <w:t>тридцати</w:t>
      </w:r>
      <w:r w:rsidR="00B15CBE" w:rsidRPr="00B15CBE">
        <w:rPr>
          <w:rFonts w:ascii="Times New Roman" w:eastAsia="Calibri" w:hAnsi="Times New Roman" w:cs="Times New Roman"/>
          <w:bCs/>
          <w:sz w:val="24"/>
          <w:szCs w:val="24"/>
          <w:highlight w:val="yellow"/>
        </w:rPr>
        <w:t>) календарных дней.</w:t>
      </w:r>
      <w:r w:rsidR="00B15CBE" w:rsidRPr="00B15CBE">
        <w:rPr>
          <w:rFonts w:ascii="Times New Roman" w:eastAsia="Calibri" w:hAnsi="Times New Roman" w:cs="Times New Roman"/>
          <w:sz w:val="24"/>
          <w:szCs w:val="24"/>
        </w:rPr>
        <w:t xml:space="preserve"> </w:t>
      </w:r>
    </w:p>
    <w:p w14:paraId="2D70E95C" w14:textId="7B1CDDAE" w:rsidR="00323C7D" w:rsidRPr="00B15CBE" w:rsidRDefault="00B15CBE" w:rsidP="00B15CBE">
      <w:pPr>
        <w:suppressAutoHyphens/>
        <w:snapToGrid w:val="0"/>
        <w:spacing w:after="0" w:line="240" w:lineRule="auto"/>
        <w:ind w:firstLine="426"/>
        <w:jc w:val="both"/>
        <w:rPr>
          <w:rFonts w:ascii="Times New Roman" w:eastAsia="Calibri" w:hAnsi="Times New Roman" w:cs="Times New Roman"/>
          <w:sz w:val="24"/>
          <w:szCs w:val="24"/>
        </w:rPr>
      </w:pPr>
      <w:r w:rsidRPr="00B15CBE">
        <w:rPr>
          <w:rFonts w:ascii="Times New Roman" w:eastAsia="Calibri" w:hAnsi="Times New Roman" w:cs="Times New Roman"/>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5FB547A9" w14:textId="77777777" w:rsidR="001A26E6" w:rsidRPr="00323C7D" w:rsidRDefault="00323C7D" w:rsidP="001A26E6">
      <w:pPr>
        <w:suppressAutoHyphens/>
        <w:snapToGrid w:val="0"/>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4.2. Подрядчик вправе досрочно выполнить работы, предусмотренные Договором, при этом Подрядчик не вправе требовать увеличения цены Договора.</w:t>
      </w:r>
    </w:p>
    <w:p w14:paraId="488B050C"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b/>
          <w:bCs/>
          <w:sz w:val="24"/>
          <w:szCs w:val="24"/>
          <w:lang w:eastAsia="ar-SA"/>
        </w:rPr>
      </w:pPr>
    </w:p>
    <w:p w14:paraId="184D715B"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5. Права и обязанности Заказчика</w:t>
      </w:r>
    </w:p>
    <w:p w14:paraId="6E027B49"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5.1. Заказчик имеет право:</w:t>
      </w:r>
    </w:p>
    <w:p w14:paraId="70408771" w14:textId="77777777" w:rsidR="00323C7D" w:rsidRPr="00323C7D" w:rsidRDefault="00323C7D" w:rsidP="00323C7D">
      <w:pPr>
        <w:tabs>
          <w:tab w:val="left" w:pos="0"/>
          <w:tab w:val="left" w:pos="540"/>
          <w:tab w:val="left" w:pos="900"/>
        </w:tabs>
        <w:suppressAutoHyphens/>
        <w:autoSpaceDE w:val="0"/>
        <w:spacing w:after="0" w:line="240" w:lineRule="auto"/>
        <w:ind w:firstLine="425"/>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5.1.1. Назначить своего представителя, который от его имени совместно с Подря</w:t>
      </w:r>
      <w:r w:rsidR="00484256">
        <w:rPr>
          <w:rFonts w:ascii="Times New Roman" w:eastAsia="Times New Roman" w:hAnsi="Times New Roman" w:cs="Times New Roman"/>
          <w:sz w:val="24"/>
          <w:szCs w:val="24"/>
          <w:lang w:eastAsia="ar-SA"/>
        </w:rPr>
        <w:t>дчиком осуществляет приемку по а</w:t>
      </w:r>
      <w:r w:rsidRPr="00323C7D">
        <w:rPr>
          <w:rFonts w:ascii="Times New Roman" w:eastAsia="Times New Roman" w:hAnsi="Times New Roman" w:cs="Times New Roman"/>
          <w:sz w:val="24"/>
          <w:szCs w:val="24"/>
          <w:lang w:eastAsia="ar-SA"/>
        </w:rPr>
        <w:t>кту о приемке выполненных работ (форма КС-2), обеспечивает контроль за их выполнением и качеством, а также производить проверку соответствия используемых Подрядчиком материалов. Представитель Заказчика имеет право беспрепятственного доступа ко всем видам работ в любое время в течение всего периода выполнения работ.</w:t>
      </w:r>
    </w:p>
    <w:p w14:paraId="7698F7DA" w14:textId="77777777" w:rsidR="00323C7D" w:rsidRDefault="00323C7D" w:rsidP="00323C7D">
      <w:pPr>
        <w:tabs>
          <w:tab w:val="left" w:pos="0"/>
          <w:tab w:val="left" w:pos="540"/>
          <w:tab w:val="left" w:pos="900"/>
        </w:tabs>
        <w:suppressAutoHyphens/>
        <w:autoSpaceDE w:val="0"/>
        <w:spacing w:after="0" w:line="240" w:lineRule="auto"/>
        <w:ind w:firstLine="425"/>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5.1.2. Привлекать для осуществления строительного контроля и авторского надзора третьих лиц, обладающих необходимыми познаниями и опытом в этой области.</w:t>
      </w:r>
    </w:p>
    <w:p w14:paraId="6569657F" w14:textId="77777777" w:rsidR="0020453C" w:rsidRPr="0020453C" w:rsidRDefault="0020453C" w:rsidP="0020453C">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5.1.3</w:t>
      </w:r>
      <w:r w:rsidRPr="00323C7D">
        <w:rPr>
          <w:rFonts w:ascii="Times New Roman" w:eastAsia="Times New Roman" w:hAnsi="Times New Roman" w:cs="Times New Roman"/>
          <w:sz w:val="24"/>
          <w:szCs w:val="24"/>
          <w:lang w:eastAsia="ar-SA"/>
        </w:rPr>
        <w:t>.</w:t>
      </w:r>
      <w:r w:rsidRPr="0020453C">
        <w:rPr>
          <w:rFonts w:ascii="Times New Roman" w:eastAsia="Times New Roman" w:hAnsi="Times New Roman" w:cs="Times New Roman"/>
          <w:sz w:val="24"/>
          <w:szCs w:val="24"/>
          <w:lang w:eastAsia="ar-SA"/>
        </w:rPr>
        <w:t xml:space="preserve"> Заказчик вправе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невозможно.</w:t>
      </w:r>
    </w:p>
    <w:p w14:paraId="1767AA5B" w14:textId="77777777" w:rsidR="0020453C" w:rsidRPr="0020453C" w:rsidRDefault="0020453C" w:rsidP="0020453C">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5.1.4</w:t>
      </w:r>
      <w:r w:rsidRPr="00323C7D">
        <w:rPr>
          <w:rFonts w:ascii="Times New Roman" w:eastAsia="Times New Roman" w:hAnsi="Times New Roman" w:cs="Times New Roman"/>
          <w:sz w:val="24"/>
          <w:szCs w:val="24"/>
          <w:lang w:eastAsia="ar-SA"/>
        </w:rPr>
        <w:t>.</w:t>
      </w:r>
      <w:r w:rsidRPr="0020453C">
        <w:rPr>
          <w:rFonts w:ascii="Times New Roman" w:eastAsia="Times New Roman" w:hAnsi="Times New Roman" w:cs="Times New Roman"/>
          <w:sz w:val="24"/>
          <w:szCs w:val="24"/>
          <w:lang w:eastAsia="ar-SA"/>
        </w:rPr>
        <w:t xml:space="preserve"> Заказчик вправе в любое время до сдачи работы отказаться от исполнения настоящего договора. При этом Заказчик обязан оплатить Подрядчику часть работ, фактически выполненных им до отказа Заказчика от исполнения договора.</w:t>
      </w:r>
    </w:p>
    <w:p w14:paraId="7EFF2A24" w14:textId="77777777" w:rsidR="0020453C" w:rsidRPr="0020453C" w:rsidRDefault="0020453C" w:rsidP="0020453C">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5.1.5</w:t>
      </w:r>
      <w:r w:rsidRPr="00323C7D">
        <w:rPr>
          <w:rFonts w:ascii="Times New Roman" w:eastAsia="Times New Roman" w:hAnsi="Times New Roman" w:cs="Times New Roman"/>
          <w:sz w:val="24"/>
          <w:szCs w:val="24"/>
          <w:lang w:eastAsia="ar-SA"/>
        </w:rPr>
        <w:t>.</w:t>
      </w:r>
      <w:r w:rsidRPr="0020453C">
        <w:rPr>
          <w:rFonts w:ascii="Times New Roman" w:eastAsia="Times New Roman" w:hAnsi="Times New Roman" w:cs="Times New Roman"/>
          <w:sz w:val="24"/>
          <w:szCs w:val="24"/>
          <w:lang w:eastAsia="ar-SA"/>
        </w:rPr>
        <w:t xml:space="preserve">При обнаружении уполномоченными контрольными органами несоответствия объема и стоимости выполненных Подрядчиком работ (оказанных услуг, поставленных товаров), требованиям Описания объекта закупки (Технического задания) и Документа о </w:t>
      </w:r>
      <w:r w:rsidRPr="0020453C">
        <w:rPr>
          <w:rFonts w:ascii="Times New Roman" w:eastAsia="Times New Roman" w:hAnsi="Times New Roman" w:cs="Times New Roman"/>
          <w:sz w:val="24"/>
          <w:szCs w:val="24"/>
          <w:lang w:eastAsia="ar-SA"/>
        </w:rPr>
        <w:lastRenderedPageBreak/>
        <w:t>приемке вызвать уполномоченных представителей Подрядчика для представления разъяснений в отношении выполненных работ (оказанных услуг, поставленных товаров).</w:t>
      </w:r>
    </w:p>
    <w:p w14:paraId="1E00930D" w14:textId="77777777" w:rsidR="0020453C" w:rsidRPr="0020453C" w:rsidRDefault="0020453C" w:rsidP="00D511BE">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5.1.6</w:t>
      </w:r>
      <w:r w:rsidRPr="00323C7D">
        <w:rPr>
          <w:rFonts w:ascii="Times New Roman" w:eastAsia="Times New Roman" w:hAnsi="Times New Roman" w:cs="Times New Roman"/>
          <w:sz w:val="24"/>
          <w:szCs w:val="24"/>
          <w:lang w:eastAsia="ar-SA"/>
        </w:rPr>
        <w:t>.</w:t>
      </w:r>
      <w:r w:rsidRPr="0020453C">
        <w:rPr>
          <w:rFonts w:ascii="Times New Roman" w:eastAsia="Times New Roman" w:hAnsi="Times New Roman" w:cs="Times New Roman"/>
          <w:sz w:val="24"/>
          <w:szCs w:val="24"/>
          <w:lang w:eastAsia="ar-SA"/>
        </w:rPr>
        <w:t xml:space="preserve"> В случае если </w:t>
      </w:r>
      <w:r w:rsidR="00586421">
        <w:rPr>
          <w:rFonts w:ascii="Times New Roman" w:eastAsia="Times New Roman" w:hAnsi="Times New Roman" w:cs="Times New Roman"/>
          <w:sz w:val="24"/>
          <w:szCs w:val="24"/>
          <w:lang w:eastAsia="ar-SA"/>
        </w:rPr>
        <w:t>заказчиком</w:t>
      </w:r>
      <w:r w:rsidRPr="0020453C">
        <w:rPr>
          <w:rFonts w:ascii="Times New Roman" w:eastAsia="Times New Roman" w:hAnsi="Times New Roman" w:cs="Times New Roman"/>
          <w:sz w:val="24"/>
          <w:szCs w:val="24"/>
          <w:lang w:eastAsia="ar-SA"/>
        </w:rPr>
        <w:t xml:space="preserve"> будут обнаружены некачественно выполненные работы, то «Подрядчик» своими силами и без увеличения стоимости обязан в согласованный срок переделать эти работы для обеспечения их надлежащего качества. Если «Подрядчик», в согласованный с </w:t>
      </w:r>
      <w:r w:rsidR="00586421">
        <w:rPr>
          <w:rFonts w:ascii="Times New Roman" w:eastAsia="Times New Roman" w:hAnsi="Times New Roman" w:cs="Times New Roman"/>
          <w:sz w:val="24"/>
          <w:szCs w:val="24"/>
          <w:lang w:eastAsia="ar-SA"/>
        </w:rPr>
        <w:t>заказчиком</w:t>
      </w:r>
      <w:r w:rsidRPr="0020453C">
        <w:rPr>
          <w:rFonts w:ascii="Times New Roman" w:eastAsia="Times New Roman" w:hAnsi="Times New Roman" w:cs="Times New Roman"/>
          <w:sz w:val="24"/>
          <w:szCs w:val="24"/>
          <w:lang w:eastAsia="ar-SA"/>
        </w:rPr>
        <w:t xml:space="preserve"> срок, не исправит некачественно выполненные работы, «Заказчик» вправе привлечь других лиц для исправления некачественно выполненных «Подрядчиком» работ и за счет «Подрядчика».</w:t>
      </w:r>
    </w:p>
    <w:p w14:paraId="171629D3" w14:textId="77777777" w:rsidR="00323C7D" w:rsidRPr="00323C7D" w:rsidRDefault="0020453C" w:rsidP="00323C7D">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5.1.7</w:t>
      </w:r>
      <w:r w:rsidR="00323C7D" w:rsidRPr="00323C7D">
        <w:rPr>
          <w:rFonts w:ascii="Times New Roman" w:eastAsia="Times New Roman" w:hAnsi="Times New Roman" w:cs="Times New Roman"/>
          <w:sz w:val="24"/>
          <w:szCs w:val="24"/>
          <w:lang w:eastAsia="ar-SA"/>
        </w:rPr>
        <w:t>. Иметь иные права, определенные настоящим Договором и действующими правовыми актами Российской Федерации.</w:t>
      </w:r>
    </w:p>
    <w:p w14:paraId="484F3DCC" w14:textId="77777777" w:rsidR="00323C7D" w:rsidRPr="00323C7D" w:rsidRDefault="00323C7D" w:rsidP="00323C7D">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p>
    <w:p w14:paraId="23029327" w14:textId="77777777" w:rsidR="00323C7D" w:rsidRPr="00323C7D" w:rsidRDefault="00323C7D" w:rsidP="00323C7D">
      <w:pPr>
        <w:tabs>
          <w:tab w:val="left" w:pos="900"/>
        </w:tabs>
        <w:suppressAutoHyphens/>
        <w:spacing w:after="0" w:line="240" w:lineRule="auto"/>
        <w:ind w:firstLine="425"/>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 5.2. Заказчик обязан: </w:t>
      </w:r>
    </w:p>
    <w:p w14:paraId="34D4030E" w14:textId="77777777" w:rsidR="00323C7D" w:rsidRPr="00323C7D" w:rsidRDefault="00323C7D" w:rsidP="00323C7D">
      <w:pPr>
        <w:tabs>
          <w:tab w:val="left" w:pos="900"/>
        </w:tabs>
        <w:suppressAutoHyphens/>
        <w:spacing w:after="0" w:line="240" w:lineRule="auto"/>
        <w:ind w:firstLine="425"/>
        <w:jc w:val="both"/>
        <w:rPr>
          <w:rFonts w:ascii="Times New Roman" w:eastAsia="Times New Roman" w:hAnsi="Times New Roman" w:cs="Times New Roman"/>
          <w:color w:val="000000"/>
          <w:sz w:val="24"/>
          <w:szCs w:val="24"/>
          <w:lang w:eastAsia="ar-SA"/>
        </w:rPr>
      </w:pPr>
      <w:r w:rsidRPr="00323C7D">
        <w:rPr>
          <w:rFonts w:ascii="Times New Roman" w:eastAsia="Times New Roman" w:hAnsi="Times New Roman" w:cs="Times New Roman"/>
          <w:color w:val="000000"/>
          <w:sz w:val="24"/>
          <w:szCs w:val="24"/>
          <w:lang w:eastAsia="ar-SA"/>
        </w:rPr>
        <w:t>5.2.1. Не вмешиваться в оперативно-хозяйственную деятельность Подрядчика при осуществлении контроля за ходом и качеством выполняемых работ, соблюдением сроков их выполнения и соответствием установленной Договором стоимости, а также за качеством материалов.</w:t>
      </w:r>
    </w:p>
    <w:p w14:paraId="4485F94A" w14:textId="77777777" w:rsidR="00323C7D" w:rsidRPr="00323C7D" w:rsidRDefault="00323C7D" w:rsidP="00323C7D">
      <w:pPr>
        <w:tabs>
          <w:tab w:val="left" w:pos="900"/>
        </w:tabs>
        <w:suppressAutoHyphens/>
        <w:spacing w:after="0" w:line="240" w:lineRule="auto"/>
        <w:ind w:firstLine="425"/>
        <w:jc w:val="both"/>
        <w:rPr>
          <w:rFonts w:ascii="Times New Roman" w:eastAsia="Times New Roman" w:hAnsi="Times New Roman" w:cs="Times New Roman"/>
          <w:color w:val="000000"/>
          <w:sz w:val="24"/>
          <w:szCs w:val="24"/>
          <w:lang w:eastAsia="ar-SA"/>
        </w:rPr>
      </w:pPr>
      <w:r w:rsidRPr="00323C7D">
        <w:rPr>
          <w:rFonts w:ascii="Times New Roman" w:eastAsia="Times New Roman" w:hAnsi="Times New Roman" w:cs="Times New Roman"/>
          <w:sz w:val="24"/>
          <w:szCs w:val="24"/>
          <w:lang w:eastAsia="ar-SA"/>
        </w:rPr>
        <w:t xml:space="preserve">5.2.2. </w:t>
      </w:r>
      <w:r w:rsidRPr="00323C7D">
        <w:rPr>
          <w:rFonts w:ascii="Times New Roman" w:eastAsia="Times New Roman" w:hAnsi="Times New Roman" w:cs="Times New Roman"/>
          <w:color w:val="000000"/>
          <w:sz w:val="24"/>
          <w:szCs w:val="24"/>
          <w:lang w:eastAsia="ar-SA"/>
        </w:rPr>
        <w:t>Оказывать содействие подрядчику в ходе выполнения им работ по вопросам, непосредственно связанным с предметом Договора, решение которых возможно только при участии Заказчика.</w:t>
      </w:r>
    </w:p>
    <w:p w14:paraId="62B9777A" w14:textId="77777777" w:rsidR="00323C7D" w:rsidRPr="00323C7D" w:rsidRDefault="00323C7D" w:rsidP="00323C7D">
      <w:pPr>
        <w:tabs>
          <w:tab w:val="left" w:pos="900"/>
        </w:tabs>
        <w:suppressAutoHyphens/>
        <w:spacing w:after="0" w:line="240" w:lineRule="auto"/>
        <w:ind w:firstLine="425"/>
        <w:jc w:val="both"/>
        <w:rPr>
          <w:rFonts w:ascii="Times New Roman" w:eastAsia="Times New Roman" w:hAnsi="Times New Roman" w:cs="Times New Roman"/>
          <w:color w:val="000000"/>
          <w:sz w:val="24"/>
          <w:szCs w:val="24"/>
          <w:lang w:eastAsia="ar-SA"/>
        </w:rPr>
      </w:pPr>
      <w:r w:rsidRPr="00323C7D">
        <w:rPr>
          <w:rFonts w:ascii="Times New Roman" w:eastAsia="Times New Roman" w:hAnsi="Times New Roman" w:cs="Times New Roman"/>
          <w:sz w:val="24"/>
          <w:szCs w:val="24"/>
          <w:lang w:eastAsia="ar-SA"/>
        </w:rPr>
        <w:t xml:space="preserve">5.2.3. Обеспечить </w:t>
      </w:r>
      <w:r w:rsidRPr="00323C7D">
        <w:rPr>
          <w:rFonts w:ascii="Times New Roman" w:eastAsia="Times New Roman" w:hAnsi="Times New Roman" w:cs="Times New Roman"/>
          <w:color w:val="000000"/>
          <w:sz w:val="24"/>
          <w:szCs w:val="24"/>
          <w:lang w:eastAsia="ar-SA"/>
        </w:rPr>
        <w:t xml:space="preserve">приемку выполненных работ в </w:t>
      </w:r>
      <w:r w:rsidRPr="00323C7D">
        <w:rPr>
          <w:rFonts w:ascii="Times New Roman" w:eastAsia="Times New Roman" w:hAnsi="Times New Roman" w:cs="Times New Roman"/>
          <w:sz w:val="24"/>
          <w:szCs w:val="24"/>
          <w:lang w:eastAsia="ar-SA"/>
        </w:rPr>
        <w:t>соответствии с разделом 7</w:t>
      </w:r>
      <w:r w:rsidRPr="00323C7D">
        <w:rPr>
          <w:rFonts w:ascii="Times New Roman" w:eastAsia="Times New Roman" w:hAnsi="Times New Roman" w:cs="Times New Roman"/>
          <w:color w:val="000000"/>
          <w:sz w:val="24"/>
          <w:szCs w:val="24"/>
          <w:lang w:eastAsia="ar-SA"/>
        </w:rPr>
        <w:t xml:space="preserve"> настоящего договора.</w:t>
      </w:r>
    </w:p>
    <w:p w14:paraId="00297D3C" w14:textId="77777777" w:rsidR="00323C7D" w:rsidRPr="00323C7D" w:rsidRDefault="00A01DB2" w:rsidP="00323C7D">
      <w:pPr>
        <w:tabs>
          <w:tab w:val="left" w:pos="900"/>
        </w:tabs>
        <w:suppressAutoHyphens/>
        <w:spacing w:after="0" w:line="240" w:lineRule="auto"/>
        <w:ind w:firstLine="425"/>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5.2.4</w:t>
      </w:r>
      <w:r w:rsidR="00323C7D" w:rsidRPr="00323C7D">
        <w:rPr>
          <w:rFonts w:ascii="Times New Roman" w:eastAsia="Times New Roman" w:hAnsi="Times New Roman" w:cs="Times New Roman"/>
          <w:color w:val="000000"/>
          <w:sz w:val="24"/>
          <w:szCs w:val="24"/>
          <w:lang w:eastAsia="ar-SA"/>
        </w:rPr>
        <w:t>. Выполнить в полном объеме все свои обязательства, предусмотренные в других разделах настоящего Договора.</w:t>
      </w:r>
    </w:p>
    <w:p w14:paraId="52B60837"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w:t>
      </w:r>
    </w:p>
    <w:p w14:paraId="2C660046"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6. Права и обязанности Подрядчика </w:t>
      </w:r>
    </w:p>
    <w:p w14:paraId="60253A92"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w:t>
      </w:r>
    </w:p>
    <w:p w14:paraId="0F44D546"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6.1. Подрядчик имеет право:</w:t>
      </w:r>
    </w:p>
    <w:p w14:paraId="5EB696ED" w14:textId="77777777" w:rsidR="00323C7D" w:rsidRPr="00323C7D" w:rsidRDefault="00323C7D" w:rsidP="00323C7D">
      <w:pPr>
        <w:suppressAutoHyphens/>
        <w:autoSpaceDE w:val="0"/>
        <w:autoSpaceDN w:val="0"/>
        <w:adjustRightInd w:val="0"/>
        <w:spacing w:after="0" w:line="240" w:lineRule="auto"/>
        <w:ind w:firstLine="426"/>
        <w:jc w:val="both"/>
        <w:rPr>
          <w:rFonts w:ascii="Times New Roman" w:eastAsia="Times New Roman" w:hAnsi="Times New Roman" w:cs="Times New Roman"/>
          <w:bCs/>
          <w:sz w:val="24"/>
          <w:szCs w:val="24"/>
          <w:lang w:eastAsia="ar-SA"/>
        </w:rPr>
      </w:pPr>
      <w:r w:rsidRPr="00323C7D">
        <w:rPr>
          <w:rFonts w:ascii="Times New Roman" w:eastAsia="Times New Roman" w:hAnsi="Times New Roman" w:cs="Times New Roman"/>
          <w:bCs/>
          <w:sz w:val="24"/>
          <w:szCs w:val="24"/>
          <w:lang w:eastAsia="ar-SA"/>
        </w:rPr>
        <w:t xml:space="preserve">6.1.1. Привлечь к выполнению работ по настоящему Договору других лиц (субподрядчиков), обладающих специальными знаниями, навыками, квалификацией, специальным оборудованием. Перечень работ (услуг), выполненных (оказанных) субподрядчиками (соисполнителями), и их стоимость </w:t>
      </w:r>
      <w:r w:rsidRPr="00323C7D">
        <w:rPr>
          <w:rFonts w:ascii="Times New Roman" w:eastAsia="Times New Roman" w:hAnsi="Times New Roman" w:cs="Times New Roman"/>
          <w:sz w:val="24"/>
          <w:szCs w:val="24"/>
          <w:lang w:eastAsia="ar-SA"/>
        </w:rPr>
        <w:t xml:space="preserve">Подрядчик </w:t>
      </w:r>
      <w:r w:rsidRPr="00323C7D">
        <w:rPr>
          <w:rFonts w:ascii="Times New Roman" w:eastAsia="Times New Roman" w:hAnsi="Times New Roman" w:cs="Times New Roman"/>
          <w:bCs/>
          <w:sz w:val="24"/>
          <w:szCs w:val="24"/>
          <w:lang w:eastAsia="ar-SA"/>
        </w:rPr>
        <w:t>указывает в отчетной документации, представляемой Заказчику по результатам выполнения работ (оказания услуг) в порядке, установленном настоящим Договором.</w:t>
      </w:r>
    </w:p>
    <w:p w14:paraId="1DC8DA4A" w14:textId="77777777" w:rsidR="00323C7D" w:rsidRPr="00323C7D" w:rsidRDefault="00323C7D" w:rsidP="00323C7D">
      <w:pPr>
        <w:suppressAutoHyphens/>
        <w:autoSpaceDE w:val="0"/>
        <w:autoSpaceDN w:val="0"/>
        <w:adjustRightInd w:val="0"/>
        <w:spacing w:after="0" w:line="240" w:lineRule="auto"/>
        <w:ind w:firstLine="426"/>
        <w:jc w:val="both"/>
        <w:rPr>
          <w:rFonts w:ascii="Times New Roman" w:eastAsia="Times New Roman" w:hAnsi="Times New Roman" w:cs="Times New Roman"/>
          <w:bCs/>
          <w:sz w:val="24"/>
          <w:szCs w:val="24"/>
          <w:lang w:eastAsia="ar-SA"/>
        </w:rPr>
      </w:pPr>
      <w:r w:rsidRPr="00323C7D">
        <w:rPr>
          <w:rFonts w:ascii="Times New Roman" w:eastAsia="Times New Roman" w:hAnsi="Times New Roman" w:cs="Times New Roman"/>
          <w:bCs/>
          <w:sz w:val="24"/>
          <w:szCs w:val="24"/>
          <w:lang w:eastAsia="ar-SA"/>
        </w:rPr>
        <w:t>6.1.2. Запрашивать у Заказчика разъяснения и уточнения относительно проведения работ в рамках настоящего Договора.</w:t>
      </w:r>
    </w:p>
    <w:p w14:paraId="3D6B1AB4" w14:textId="77777777" w:rsidR="00323C7D" w:rsidRPr="00323C7D" w:rsidRDefault="00323C7D" w:rsidP="00323C7D">
      <w:pPr>
        <w:suppressAutoHyphens/>
        <w:autoSpaceDE w:val="0"/>
        <w:autoSpaceDN w:val="0"/>
        <w:adjustRightInd w:val="0"/>
        <w:spacing w:after="0" w:line="240" w:lineRule="auto"/>
        <w:ind w:firstLine="426"/>
        <w:jc w:val="both"/>
        <w:rPr>
          <w:rFonts w:ascii="Times New Roman" w:eastAsia="Times New Roman" w:hAnsi="Times New Roman" w:cs="Times New Roman"/>
          <w:bCs/>
          <w:sz w:val="24"/>
          <w:szCs w:val="24"/>
          <w:lang w:eastAsia="ar-SA"/>
        </w:rPr>
      </w:pPr>
      <w:r w:rsidRPr="00323C7D">
        <w:rPr>
          <w:rFonts w:ascii="Times New Roman" w:eastAsia="Times New Roman" w:hAnsi="Times New Roman" w:cs="Times New Roman"/>
          <w:bCs/>
          <w:sz w:val="24"/>
          <w:szCs w:val="24"/>
          <w:lang w:eastAsia="ar-SA"/>
        </w:rPr>
        <w:t>6.1.3. Требовать от Заказчика надлежащего исполнения обязательств в соответствии с настоящим Договором.</w:t>
      </w:r>
    </w:p>
    <w:p w14:paraId="50EC52B7"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p>
    <w:p w14:paraId="152E22D4"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 Подрядчик обязан:</w:t>
      </w:r>
    </w:p>
    <w:p w14:paraId="25FAEB85"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pacing w:val="2"/>
          <w:sz w:val="24"/>
          <w:szCs w:val="24"/>
          <w:lang w:eastAsia="ar-SA"/>
        </w:rPr>
      </w:pPr>
      <w:r w:rsidRPr="00323C7D">
        <w:rPr>
          <w:rFonts w:ascii="Times New Roman" w:eastAsia="Times New Roman" w:hAnsi="Times New Roman" w:cs="Times New Roman"/>
          <w:sz w:val="24"/>
          <w:szCs w:val="24"/>
          <w:lang w:eastAsia="ar-SA"/>
        </w:rPr>
        <w:t>6.2.1. Выполнить работы в объеме и в сроки, предусмотренные Договором</w:t>
      </w:r>
      <w:r w:rsidR="00AD5E6D">
        <w:rPr>
          <w:rFonts w:ascii="Times New Roman" w:eastAsia="Times New Roman" w:hAnsi="Times New Roman" w:cs="Times New Roman"/>
          <w:sz w:val="24"/>
          <w:szCs w:val="24"/>
          <w:lang w:eastAsia="ar-SA"/>
        </w:rPr>
        <w:t>, и сдать работы  Заказчику по а</w:t>
      </w:r>
      <w:r w:rsidRPr="00323C7D">
        <w:rPr>
          <w:rFonts w:ascii="Times New Roman" w:eastAsia="Times New Roman" w:hAnsi="Times New Roman" w:cs="Times New Roman"/>
          <w:sz w:val="24"/>
          <w:szCs w:val="24"/>
          <w:lang w:eastAsia="ar-SA"/>
        </w:rPr>
        <w:t>кту о приемке выполненных работ (форма КС-2)</w:t>
      </w:r>
      <w:r w:rsidRPr="00323C7D">
        <w:rPr>
          <w:rFonts w:ascii="Times New Roman" w:eastAsia="Times New Roman" w:hAnsi="Times New Roman" w:cs="Times New Roman"/>
          <w:spacing w:val="2"/>
          <w:sz w:val="24"/>
          <w:szCs w:val="24"/>
          <w:lang w:eastAsia="ar-SA"/>
        </w:rPr>
        <w:t>.</w:t>
      </w:r>
    </w:p>
    <w:p w14:paraId="262A1241"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6.2.2. Выполнить все работы по настоящему Договору в соответствии с</w:t>
      </w:r>
      <w:r w:rsidR="007A07E6">
        <w:rPr>
          <w:rFonts w:ascii="Times New Roman" w:eastAsia="Times New Roman" w:hAnsi="Times New Roman" w:cs="Times New Roman"/>
          <w:sz w:val="24"/>
          <w:szCs w:val="24"/>
          <w:lang w:eastAsia="ar-SA"/>
        </w:rPr>
        <w:t xml:space="preserve"> проектом сметы</w:t>
      </w:r>
      <w:r w:rsidR="001C5C31">
        <w:rPr>
          <w:rFonts w:ascii="Times New Roman" w:eastAsia="Times New Roman" w:hAnsi="Times New Roman" w:cs="Times New Roman"/>
          <w:sz w:val="24"/>
          <w:szCs w:val="24"/>
          <w:lang w:eastAsia="ar-SA"/>
        </w:rPr>
        <w:t xml:space="preserve"> договора</w:t>
      </w:r>
      <w:r w:rsidRPr="00323C7D">
        <w:rPr>
          <w:rFonts w:ascii="Times New Roman" w:eastAsia="Times New Roman" w:hAnsi="Times New Roman" w:cs="Times New Roman"/>
          <w:sz w:val="24"/>
          <w:szCs w:val="24"/>
          <w:lang w:eastAsia="ar-SA"/>
        </w:rPr>
        <w:t>, Техническим заданием.</w:t>
      </w:r>
    </w:p>
    <w:p w14:paraId="370AFF49" w14:textId="77777777" w:rsidR="00323C7D" w:rsidRPr="00323C7D" w:rsidRDefault="00323C7D" w:rsidP="00323C7D">
      <w:pPr>
        <w:suppressAutoHyphens/>
        <w:spacing w:after="0" w:line="240" w:lineRule="auto"/>
        <w:ind w:firstLine="426"/>
        <w:jc w:val="both"/>
        <w:rPr>
          <w:rFonts w:ascii="Times New Roman" w:eastAsia="Times New Roman" w:hAnsi="Times New Roman" w:cs="Times New Roman"/>
          <w:sz w:val="24"/>
          <w:szCs w:val="24"/>
          <w:lang w:eastAsia="ru-RU"/>
        </w:rPr>
      </w:pPr>
      <w:r w:rsidRPr="00323C7D">
        <w:rPr>
          <w:rFonts w:ascii="Times New Roman" w:eastAsia="Times New Roman" w:hAnsi="Times New Roman" w:cs="Times New Roman"/>
          <w:sz w:val="24"/>
          <w:szCs w:val="24"/>
          <w:lang w:eastAsia="ru-RU"/>
        </w:rPr>
        <w:t>6.2.3. В случае, если в период гарантийной эксплуатации объекта обнаружатся недостатки (дефекты), то подрядчик обязан их устранить безвозмездно в порядке и сроки, установленные договором.</w:t>
      </w:r>
    </w:p>
    <w:p w14:paraId="3BF06BC9"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6.2.4. Обеспечить в ходе выполнения работ выполнение мероприятий по технике безопасности.</w:t>
      </w:r>
    </w:p>
    <w:p w14:paraId="1163D6D0"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ru-RU"/>
        </w:rPr>
      </w:pPr>
      <w:r w:rsidRPr="00323C7D">
        <w:rPr>
          <w:rFonts w:ascii="Times New Roman" w:eastAsia="Times New Roman" w:hAnsi="Times New Roman" w:cs="Times New Roman"/>
          <w:sz w:val="24"/>
          <w:szCs w:val="24"/>
          <w:lang w:eastAsia="ru-RU"/>
        </w:rPr>
        <w:t>6.2.5.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 а также к установленному договором сроку обязан предоставить Заказчику результаты выполнения работы, предусмотренные настоящим договором.</w:t>
      </w:r>
    </w:p>
    <w:p w14:paraId="3E34A668"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lastRenderedPageBreak/>
        <w:t>6.2.6. Обеспечить выполнение работ необходимыми материально-техническими ресурсами, включая строительную технику.</w:t>
      </w:r>
    </w:p>
    <w:p w14:paraId="04E0AA25"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Используемые при выполнении работ материалы должны быть новыми, ранее не использующимися, должны соответствовать государственным стандартам и техническим условиям, отвечать требованиям пожарной и экологической безопасности, требованиям энергетической эффективности, иметь сертификаты соответствия, технические паспорта, при наличии соответствующих требований - сертификаты пожарной безопасности и другие документы, удостоверяющие их качество. Копии сертификатов, паспортов и иных документов, подтверждающих качество используемых при выполнении работ материалов, передаются Заказчику в составе исполнительной документации по завершению работ.</w:t>
      </w:r>
    </w:p>
    <w:p w14:paraId="39EBF00F"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6.2.7. Рабочие, работающие на объекте, должны иметь спец.одежду, соответствующую погодным условиям.</w:t>
      </w:r>
    </w:p>
    <w:p w14:paraId="2B654625"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6.2.8. Немедленно известить Заказчика и до получения от него указаний приостановить работы при обнаружении:</w:t>
      </w:r>
    </w:p>
    <w:p w14:paraId="6740B2FC"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возможных неблагоприятных для Заказчика последствий выполнения его указаний о способе исполнения работ;</w:t>
      </w:r>
    </w:p>
    <w:p w14:paraId="381F5A91"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иных, не зависящих от Подрядчика обстоятельств, угрожающих качеству результатов выполняемой работы либо создающих невозможность ее завершения в срок.</w:t>
      </w:r>
    </w:p>
    <w:p w14:paraId="25E25188"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6.2.9. Нести ответственность перед компетентными государственными и муниципальными органами в установленном порядке за нарушения правил и порядка ведения работ.</w:t>
      </w:r>
    </w:p>
    <w:p w14:paraId="765E949C" w14:textId="77777777" w:rsidR="00323C7D" w:rsidRPr="00323C7D" w:rsidRDefault="00323C7D" w:rsidP="00323C7D">
      <w:pPr>
        <w:tabs>
          <w:tab w:val="left" w:pos="900"/>
        </w:tabs>
        <w:suppressAutoHyphens/>
        <w:spacing w:after="0" w:line="240" w:lineRule="auto"/>
        <w:ind w:firstLine="426"/>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6.2.10. Обеспечивать возможность осуществления Заказчиком контроля за ходом выполнения работ. </w:t>
      </w:r>
    </w:p>
    <w:p w14:paraId="25782C72"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6.2.11. Ведение и оформление исполнительной документации, отражающей весь процесс работ.</w:t>
      </w:r>
    </w:p>
    <w:p w14:paraId="0E4DC9FD"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С  момента  начала  работ  и  до  их  завершения  Подрядчик ведет  общий журнал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 (дата начала и окончания работ, дата предоставления материалов, оборудования, услуг, сообщения о принятии работ, о проведенных испытаниях, задержках,  связанных  с  несвоевременной  поставкой  материалов,  выхода  из  строя   техники,  а  также  все,  что  может  повлиять  на  окончательный  срок  завершения  работ).</w:t>
      </w:r>
    </w:p>
    <w:p w14:paraId="594AA7B4" w14:textId="77777777" w:rsid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6.2.12. Предоставить Заказчику сведения обо всех привлеченных к исполнению Договора третьих лицах (субподрядчиках) в течение 5 (пяти) рабочих дней со дня заключения Подрядчиком указанных договоров.</w:t>
      </w:r>
    </w:p>
    <w:p w14:paraId="20109875" w14:textId="77777777" w:rsidR="000D6500" w:rsidRDefault="000D6500" w:rsidP="005F5578">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13</w:t>
      </w:r>
      <w:r w:rsidRPr="00323C7D">
        <w:rPr>
          <w:lang w:eastAsia="ar-SA"/>
        </w:rPr>
        <w:t>.</w:t>
      </w:r>
      <w:r>
        <w:rPr>
          <w:lang w:eastAsia="ar-SA"/>
        </w:rPr>
        <w:t xml:space="preserve"> В случае если при осуществлении закупки подрядных работ в проектной документации (локальных сметных расчетах) указаны недействующие ГОСТы, СНиПы и т.д., которые прекратили свое действие, но действовали на момент изготовления проектной документации, Подрядчик при выполнении работ, использовании товаров должен руководствоваться действующими ГОСТами, СНиПами и т.д.</w:t>
      </w:r>
    </w:p>
    <w:p w14:paraId="37B581D8"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14</w:t>
      </w:r>
      <w:r w:rsidRPr="00323C7D">
        <w:rPr>
          <w:lang w:eastAsia="ar-SA"/>
        </w:rPr>
        <w:t>.</w:t>
      </w:r>
      <w:r w:rsidRPr="005F5375">
        <w:rPr>
          <w:lang w:eastAsia="ar-SA"/>
        </w:rPr>
        <w:t xml:space="preserve">Подрядчик обязан предоставить Заказчику на утверждение график производства работ в течение 3(трех) дней после </w:t>
      </w:r>
      <w:r>
        <w:rPr>
          <w:lang w:eastAsia="ar-SA"/>
        </w:rPr>
        <w:t>заключения</w:t>
      </w:r>
      <w:r w:rsidRPr="005F5375">
        <w:rPr>
          <w:lang w:eastAsia="ar-SA"/>
        </w:rPr>
        <w:t xml:space="preserve"> настоящего договора.</w:t>
      </w:r>
    </w:p>
    <w:p w14:paraId="4942FDEE"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15</w:t>
      </w:r>
      <w:r w:rsidRPr="00323C7D">
        <w:rPr>
          <w:lang w:eastAsia="ar-SA"/>
        </w:rPr>
        <w:t>.</w:t>
      </w:r>
      <w:r>
        <w:rPr>
          <w:lang w:eastAsia="ar-SA"/>
        </w:rPr>
        <w:t xml:space="preserve"> </w:t>
      </w:r>
      <w:r w:rsidRPr="005F5375">
        <w:rPr>
          <w:lang w:eastAsia="ar-SA"/>
        </w:rPr>
        <w:t xml:space="preserve">Подрядчик обязан до начала Работ представить Заказчику списки своего персонала и грузовых автомашин и ежедневно подавать Заказчику информацию в письменной форме о присутствующих на Объекте работниках. </w:t>
      </w:r>
    </w:p>
    <w:p w14:paraId="2A1471B9"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16</w:t>
      </w:r>
      <w:r w:rsidRPr="00323C7D">
        <w:rPr>
          <w:lang w:eastAsia="ar-SA"/>
        </w:rPr>
        <w:t>.</w:t>
      </w:r>
      <w:r>
        <w:rPr>
          <w:lang w:eastAsia="ar-SA"/>
        </w:rPr>
        <w:t xml:space="preserve"> </w:t>
      </w:r>
      <w:r w:rsidRPr="005F5375">
        <w:rPr>
          <w:lang w:eastAsia="ar-SA"/>
        </w:rPr>
        <w:t xml:space="preserve">Подрядчик обязан использовать материалы, изделия и оборудование, предназначенные для выполнения Работ в соответствии с </w:t>
      </w:r>
      <w:r>
        <w:rPr>
          <w:lang w:eastAsia="ar-SA"/>
        </w:rPr>
        <w:t>проектно-сметной документацией</w:t>
      </w:r>
      <w:r w:rsidRPr="005F5375">
        <w:rPr>
          <w:lang w:eastAsia="ar-SA"/>
        </w:rPr>
        <w:t xml:space="preserve"> Заказчика и положениями действующих в Российской Федерации нормативных документов и правил, должны соответствовать ГОСТам и должны быть разрешены к применению в РФ.</w:t>
      </w:r>
    </w:p>
    <w:p w14:paraId="6D5B8D03" w14:textId="6F4A1979"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lastRenderedPageBreak/>
        <w:t>6.2.</w:t>
      </w:r>
      <w:r w:rsidR="00572B64">
        <w:rPr>
          <w:lang w:eastAsia="ar-SA"/>
        </w:rPr>
        <w:t>17</w:t>
      </w:r>
      <w:r w:rsidRPr="00323C7D">
        <w:rPr>
          <w:lang w:eastAsia="ar-SA"/>
        </w:rPr>
        <w:t>.</w:t>
      </w:r>
      <w:r w:rsidR="00081BF6">
        <w:rPr>
          <w:lang w:eastAsia="ar-SA"/>
        </w:rPr>
        <w:t xml:space="preserve"> </w:t>
      </w:r>
      <w:r w:rsidRPr="005F5375">
        <w:rPr>
          <w:lang w:eastAsia="ar-SA"/>
        </w:rPr>
        <w:t>Подрядчик обязан заблаговременно представлять Заказчику данные о выбранных им материалах и оборудовании (включая соответствующие паспорта, сертификаты соответствия нормам Российской Федерации, сертификаты соответствия экологическим нормам), получать его одобрение на их применение и использование. В случае, если Заказчик отклонил использование материалов и (или) оборудования из-за их несоответствия стандартам качества, Подрядчик обязан за свой счет произвести их замену.</w:t>
      </w:r>
    </w:p>
    <w:p w14:paraId="6C3D9EE1"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18</w:t>
      </w:r>
      <w:r w:rsidRPr="00323C7D">
        <w:rPr>
          <w:lang w:eastAsia="ar-SA"/>
        </w:rPr>
        <w:t>.</w:t>
      </w:r>
      <w:r>
        <w:rPr>
          <w:lang w:eastAsia="ar-SA"/>
        </w:rPr>
        <w:t xml:space="preserve"> </w:t>
      </w:r>
      <w:r w:rsidRPr="005F5375">
        <w:rPr>
          <w:lang w:eastAsia="ar-SA"/>
        </w:rPr>
        <w:t>В случае выявления после приемки выполненных работ уполномоченными контрольными органами по результатам мероприятий внутреннего государственного (муниципального) финансового контроля недостатков работ, в частности по объемам работ, включая используемые материалы, поставленное оборудование и/или в случае завышения их стоимости, подрядчик осуществляет возврат заказчику излишне уплаченных денежных средств.</w:t>
      </w:r>
    </w:p>
    <w:p w14:paraId="13050212"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w:t>
      </w:r>
      <w:r w:rsidR="00572B64">
        <w:rPr>
          <w:lang w:eastAsia="ar-SA"/>
        </w:rPr>
        <w:t>19</w:t>
      </w:r>
      <w:r w:rsidRPr="00323C7D">
        <w:rPr>
          <w:lang w:eastAsia="ar-SA"/>
        </w:rPr>
        <w:t>.</w:t>
      </w:r>
      <w:r w:rsidRPr="005F5375">
        <w:rPr>
          <w:lang w:eastAsia="ar-SA"/>
        </w:rPr>
        <w:t>Подрядчик обязуется оплатить штрафные санкции административных и надзорных органов за допущенные по вине Подрядчика нарушения правил выполнения строительных работ и превышения действующих нормативов по загрязнению окружающей среды и других нарушений.</w:t>
      </w:r>
    </w:p>
    <w:p w14:paraId="422D2868" w14:textId="77777777" w:rsidR="005F5375" w:rsidRPr="005F5375" w:rsidRDefault="005F5375" w:rsidP="005F5375">
      <w:pPr>
        <w:pStyle w:val="s1"/>
        <w:shd w:val="clear" w:color="auto" w:fill="FFFFFF"/>
        <w:spacing w:before="0" w:beforeAutospacing="0" w:after="0" w:afterAutospacing="0"/>
        <w:ind w:firstLine="567"/>
        <w:contextualSpacing/>
        <w:jc w:val="both"/>
        <w:rPr>
          <w:lang w:eastAsia="ar-SA"/>
        </w:rPr>
      </w:pPr>
      <w:r>
        <w:rPr>
          <w:lang w:eastAsia="ar-SA"/>
        </w:rPr>
        <w:t>6.2.2</w:t>
      </w:r>
      <w:r w:rsidR="00572B64">
        <w:rPr>
          <w:lang w:eastAsia="ar-SA"/>
        </w:rPr>
        <w:t>0</w:t>
      </w:r>
      <w:r w:rsidRPr="00323C7D">
        <w:rPr>
          <w:lang w:eastAsia="ar-SA"/>
        </w:rPr>
        <w:t>.</w:t>
      </w:r>
      <w:r w:rsidRPr="005F5375">
        <w:rPr>
          <w:lang w:eastAsia="ar-SA"/>
        </w:rPr>
        <w:t>По приглашению Заказчика принимать участие в проводимых им совещаниях для обсуждения вопросов, связанных с выполнением работ.</w:t>
      </w:r>
    </w:p>
    <w:p w14:paraId="5973FCA4" w14:textId="77777777" w:rsidR="005F5375" w:rsidRPr="005F5375" w:rsidRDefault="00572B64" w:rsidP="005F5375">
      <w:pPr>
        <w:pStyle w:val="s1"/>
        <w:shd w:val="clear" w:color="auto" w:fill="FFFFFF"/>
        <w:spacing w:before="0" w:beforeAutospacing="0" w:after="0" w:afterAutospacing="0"/>
        <w:ind w:firstLine="567"/>
        <w:contextualSpacing/>
        <w:jc w:val="both"/>
        <w:rPr>
          <w:lang w:eastAsia="ar-SA"/>
        </w:rPr>
      </w:pPr>
      <w:r>
        <w:rPr>
          <w:lang w:eastAsia="ar-SA"/>
        </w:rPr>
        <w:t>6.2.21</w:t>
      </w:r>
      <w:r w:rsidR="005F5375" w:rsidRPr="00323C7D">
        <w:rPr>
          <w:lang w:eastAsia="ar-SA"/>
        </w:rPr>
        <w:t>.</w:t>
      </w:r>
      <w:r w:rsidR="005F5375" w:rsidRPr="005F5375">
        <w:rPr>
          <w:lang w:eastAsia="ar-SA"/>
        </w:rPr>
        <w:t xml:space="preserve"> Самостоятельно, собственными силами согласовывать проведение работ по настоящему Договору со всеми необходимыми службами, ведомствами и организациями. Риски в случае отсутствия согласований несет Подрядчик.</w:t>
      </w:r>
    </w:p>
    <w:p w14:paraId="51AFF7C5" w14:textId="77777777" w:rsidR="005F5375" w:rsidRDefault="00572B64" w:rsidP="005F5375">
      <w:pPr>
        <w:pStyle w:val="s1"/>
        <w:shd w:val="clear" w:color="auto" w:fill="FFFFFF"/>
        <w:spacing w:before="0" w:beforeAutospacing="0" w:after="0" w:afterAutospacing="0"/>
        <w:ind w:firstLine="567"/>
        <w:contextualSpacing/>
        <w:jc w:val="both"/>
        <w:rPr>
          <w:lang w:eastAsia="ar-SA"/>
        </w:rPr>
      </w:pPr>
      <w:r>
        <w:rPr>
          <w:lang w:eastAsia="ar-SA"/>
        </w:rPr>
        <w:t>6.2.22</w:t>
      </w:r>
      <w:r w:rsidR="005F5375" w:rsidRPr="00323C7D">
        <w:rPr>
          <w:lang w:eastAsia="ar-SA"/>
        </w:rPr>
        <w:t>.</w:t>
      </w:r>
      <w:r w:rsidR="005F5375" w:rsidRPr="005F5375">
        <w:rPr>
          <w:lang w:eastAsia="ar-SA"/>
        </w:rPr>
        <w:t>При расторжении Договора до завершения работ передать Заказчику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а также другие документы, полученные (составленные) Подрядчиком в ходе исполнения обязательств по Договору, в течение 10 (десяти) календарных дней со дня получения от Заказчика направленного в порядке, предусмотренном Договором для направления уведомлений, требования о передаче указанных документов заказчику.</w:t>
      </w:r>
    </w:p>
    <w:p w14:paraId="66C11263" w14:textId="77777777" w:rsidR="00BE0C30" w:rsidRDefault="00D73630" w:rsidP="00D73630">
      <w:pPr>
        <w:pStyle w:val="s1"/>
        <w:shd w:val="clear" w:color="auto" w:fill="FFFFFF"/>
        <w:spacing w:before="0" w:beforeAutospacing="0" w:after="0" w:afterAutospacing="0"/>
        <w:ind w:firstLine="567"/>
        <w:contextualSpacing/>
        <w:jc w:val="both"/>
        <w:rPr>
          <w:lang w:eastAsia="ar-SA"/>
        </w:rPr>
      </w:pPr>
      <w:r>
        <w:rPr>
          <w:lang w:eastAsia="ar-SA"/>
        </w:rPr>
        <w:t>6.2.23</w:t>
      </w:r>
      <w:r w:rsidRPr="00323C7D">
        <w:rPr>
          <w:lang w:eastAsia="ar-SA"/>
        </w:rPr>
        <w:t>.</w:t>
      </w:r>
      <w:r>
        <w:rPr>
          <w:lang w:eastAsia="ar-SA"/>
        </w:rPr>
        <w:t xml:space="preserve"> </w:t>
      </w:r>
      <w:r w:rsidR="00BE0C30" w:rsidRPr="00D73630">
        <w:rPr>
          <w:lang w:eastAsia="ar-SA"/>
        </w:rPr>
        <w:t>Не позднее 10-го рабочего дня со дня завершения работ Подрядчик обязан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17EB474B" w14:textId="77777777" w:rsidR="00BE0C30" w:rsidRPr="00D73630" w:rsidRDefault="00D73630" w:rsidP="00D73630">
      <w:pPr>
        <w:pStyle w:val="s1"/>
        <w:shd w:val="clear" w:color="auto" w:fill="FFFFFF"/>
        <w:spacing w:before="0" w:beforeAutospacing="0" w:after="0" w:afterAutospacing="0"/>
        <w:ind w:firstLine="567"/>
        <w:contextualSpacing/>
        <w:jc w:val="both"/>
        <w:rPr>
          <w:lang w:eastAsia="ar-SA"/>
        </w:rPr>
      </w:pPr>
      <w:r>
        <w:rPr>
          <w:lang w:eastAsia="ar-SA"/>
        </w:rPr>
        <w:t>6.2.24</w:t>
      </w:r>
      <w:r w:rsidRPr="00323C7D">
        <w:rPr>
          <w:lang w:eastAsia="ar-SA"/>
        </w:rPr>
        <w:t>.</w:t>
      </w:r>
      <w:r>
        <w:rPr>
          <w:lang w:eastAsia="ar-SA"/>
        </w:rPr>
        <w:t xml:space="preserve"> </w:t>
      </w:r>
      <w:r w:rsidR="00BE0C30" w:rsidRPr="00D73630">
        <w:rPr>
          <w:lang w:eastAsia="ar-SA"/>
        </w:rPr>
        <w:t>В случае если для выполнения отдельных работ необходимо наличие разрешений, лицензий  Подрядчик (субподрядчик) должен иметь действующую лицензию (разрешение) на осуществление указанных видов деятельности. В лицензии должны быть указаны виды работ, подлежащие лицензированию, выполняемые в ходе проведения работ по договору.</w:t>
      </w:r>
    </w:p>
    <w:p w14:paraId="381ACE3B" w14:textId="77777777" w:rsidR="00323C7D" w:rsidRPr="00323C7D" w:rsidRDefault="00D73630" w:rsidP="00D73630">
      <w:pPr>
        <w:pStyle w:val="s1"/>
        <w:shd w:val="clear" w:color="auto" w:fill="FFFFFF"/>
        <w:spacing w:before="0" w:beforeAutospacing="0" w:after="0" w:afterAutospacing="0"/>
        <w:ind w:firstLine="567"/>
        <w:contextualSpacing/>
        <w:jc w:val="both"/>
        <w:rPr>
          <w:lang w:eastAsia="ar-SA"/>
        </w:rPr>
      </w:pPr>
      <w:r>
        <w:rPr>
          <w:lang w:eastAsia="ar-SA"/>
        </w:rPr>
        <w:t>6.2.25</w:t>
      </w:r>
      <w:r w:rsidR="00323C7D" w:rsidRPr="00323C7D">
        <w:rPr>
          <w:lang w:eastAsia="ar-SA"/>
        </w:rPr>
        <w:t>. Имеет иные обязанности, определенные настоящим Договором и действующими правовыми актами Российской Федерации.</w:t>
      </w:r>
    </w:p>
    <w:p w14:paraId="776679EF"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p>
    <w:p w14:paraId="3160B11F"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b/>
          <w:bCs/>
          <w:sz w:val="24"/>
          <w:szCs w:val="24"/>
          <w:lang w:eastAsia="ar-SA"/>
        </w:rPr>
      </w:pPr>
      <w:r w:rsidRPr="00323C7D">
        <w:rPr>
          <w:rFonts w:ascii="Times New Roman" w:eastAsia="Arial" w:hAnsi="Times New Roman" w:cs="Times New Roman"/>
          <w:b/>
          <w:bCs/>
          <w:sz w:val="24"/>
          <w:szCs w:val="24"/>
          <w:lang w:eastAsia="ar-SA"/>
        </w:rPr>
        <w:t>7. Приемка выполненных работ</w:t>
      </w:r>
    </w:p>
    <w:p w14:paraId="6577D04B" w14:textId="77777777" w:rsidR="00323C7D" w:rsidRPr="00323C7D" w:rsidRDefault="00323C7D" w:rsidP="00323C7D">
      <w:pPr>
        <w:tabs>
          <w:tab w:val="left" w:pos="725"/>
          <w:tab w:val="left" w:pos="900"/>
        </w:tabs>
        <w:suppressAutoHyphens/>
        <w:autoSpaceDE w:val="0"/>
        <w:spacing w:after="0" w:line="240" w:lineRule="auto"/>
        <w:ind w:firstLine="567"/>
        <w:jc w:val="both"/>
        <w:rPr>
          <w:rFonts w:ascii="Times New Roman" w:eastAsia="Times New Roman" w:hAnsi="Times New Roman" w:cs="Times New Roman"/>
          <w:sz w:val="24"/>
          <w:szCs w:val="24"/>
          <w:lang w:eastAsia="ar-SA"/>
        </w:rPr>
      </w:pPr>
    </w:p>
    <w:p w14:paraId="407ECBE0" w14:textId="59333788" w:rsidR="00323C7D" w:rsidRPr="00323C7D" w:rsidRDefault="008578E7" w:rsidP="00323C7D">
      <w:pPr>
        <w:widowControl w:val="0"/>
        <w:suppressLineNumbers/>
        <w:suppressAutoHyphens/>
        <w:spacing w:after="6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7.1. Работы по н</w:t>
      </w:r>
      <w:r w:rsidR="0087043D">
        <w:rPr>
          <w:rFonts w:ascii="Times New Roman" w:eastAsia="Times New Roman" w:hAnsi="Times New Roman" w:cs="Times New Roman"/>
          <w:sz w:val="24"/>
          <w:szCs w:val="24"/>
          <w:lang w:eastAsia="ar-SA"/>
        </w:rPr>
        <w:t xml:space="preserve">астоящему Договору принимаются </w:t>
      </w:r>
      <w:r>
        <w:rPr>
          <w:rFonts w:ascii="Times New Roman" w:eastAsia="Times New Roman" w:hAnsi="Times New Roman" w:cs="Times New Roman"/>
          <w:sz w:val="24"/>
          <w:szCs w:val="24"/>
          <w:lang w:eastAsia="ar-SA"/>
        </w:rPr>
        <w:t>после полного выполнения работ</w:t>
      </w:r>
      <w:r w:rsidRPr="00323C7D">
        <w:rPr>
          <w:rFonts w:ascii="Times New Roman" w:eastAsia="Times New Roman" w:hAnsi="Times New Roman" w:cs="Times New Roman"/>
          <w:sz w:val="24"/>
          <w:szCs w:val="24"/>
          <w:lang w:eastAsia="ar-SA"/>
        </w:rPr>
        <w:t>. После выполнения работ Подрядчик сообщает Заказчику (</w:t>
      </w:r>
      <w:r w:rsidRPr="00323C7D">
        <w:rPr>
          <w:rFonts w:ascii="Times New Roman" w:eastAsia="Times New Roman" w:hAnsi="Times New Roman" w:cs="Times New Roman"/>
          <w:i/>
          <w:iCs/>
          <w:sz w:val="24"/>
          <w:szCs w:val="24"/>
          <w:lang w:eastAsia="ar-SA"/>
        </w:rPr>
        <w:t xml:space="preserve">заказным письмом с уведомлением о вручении либо по факсу __________, либо по электронному адресу </w:t>
      </w:r>
      <w:r w:rsidRPr="00323C7D">
        <w:rPr>
          <w:rFonts w:ascii="Times New Roman" w:eastAsia="Times New Roman" w:hAnsi="Times New Roman" w:cs="Times New Roman"/>
          <w:sz w:val="24"/>
          <w:szCs w:val="24"/>
          <w:lang w:eastAsia="ar-SA"/>
        </w:rPr>
        <w:t>_____________</w:t>
      </w:r>
      <w:r w:rsidRPr="00323C7D">
        <w:rPr>
          <w:rFonts w:ascii="Times New Roman" w:eastAsia="Times New Roman" w:hAnsi="Times New Roman" w:cs="Times New Roman"/>
          <w:i/>
          <w:sz w:val="24"/>
          <w:szCs w:val="24"/>
          <w:lang w:eastAsia="ar-SA"/>
        </w:rPr>
        <w:t xml:space="preserve">) </w:t>
      </w:r>
      <w:r w:rsidRPr="00323C7D">
        <w:rPr>
          <w:rFonts w:ascii="Times New Roman" w:eastAsia="Times New Roman" w:hAnsi="Times New Roman" w:cs="Times New Roman"/>
          <w:sz w:val="24"/>
          <w:szCs w:val="24"/>
          <w:lang w:eastAsia="ar-SA"/>
        </w:rPr>
        <w:t>о готовности Работ к сдаче и предоставляет Заказчику следующие документы в 2 (двух) экземплярах:</w:t>
      </w:r>
    </w:p>
    <w:p w14:paraId="2D0078B4" w14:textId="77777777" w:rsidR="001A5E66" w:rsidRPr="001A5E66" w:rsidRDefault="001A5E66" w:rsidP="001A5E6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1A5E66">
        <w:rPr>
          <w:rFonts w:ascii="Times New Roman" w:eastAsia="Times New Roman" w:hAnsi="Times New Roman" w:cs="Times New Roman"/>
          <w:sz w:val="24"/>
          <w:szCs w:val="24"/>
          <w:highlight w:val="yellow"/>
          <w:lang w:eastAsia="ar-SA"/>
        </w:rPr>
        <w:t xml:space="preserve">- Исполнительную документацию согласно Приказа Минстроя РФ от 16.05.2023 N 344/ПР "Об утверждении состава и порядка ведения исполнительной документации при </w:t>
      </w:r>
      <w:r w:rsidRPr="001A5E66">
        <w:rPr>
          <w:rFonts w:ascii="Times New Roman" w:eastAsia="Times New Roman" w:hAnsi="Times New Roman" w:cs="Times New Roman"/>
          <w:sz w:val="24"/>
          <w:szCs w:val="24"/>
          <w:highlight w:val="yellow"/>
          <w:lang w:eastAsia="ar-SA"/>
        </w:rPr>
        <w:lastRenderedPageBreak/>
        <w:t>строительстве, реконструкции, капитальном ремонте объектов капитального строительства" – в количестве 2-х экземпляров;</w:t>
      </w:r>
    </w:p>
    <w:p w14:paraId="06236158" w14:textId="77777777" w:rsidR="001A5E66" w:rsidRPr="001A5E66" w:rsidRDefault="001A5E66" w:rsidP="001A5E6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1A5E66">
        <w:rPr>
          <w:rFonts w:ascii="Times New Roman" w:eastAsia="Times New Roman" w:hAnsi="Times New Roman" w:cs="Times New Roman"/>
          <w:sz w:val="24"/>
          <w:szCs w:val="24"/>
          <w:lang w:eastAsia="ar-SA"/>
        </w:rPr>
        <w:t>- акт выполненных работ (КС-2) - на бумажном и электронном носителе в количестве 2-х экземпляров;</w:t>
      </w:r>
    </w:p>
    <w:p w14:paraId="165A192E" w14:textId="77777777" w:rsidR="001A5E66" w:rsidRPr="001A5E66" w:rsidRDefault="001A5E66" w:rsidP="001A5E66">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1A5E66">
        <w:rPr>
          <w:rFonts w:ascii="Times New Roman" w:eastAsia="Times New Roman" w:hAnsi="Times New Roman" w:cs="Times New Roman"/>
          <w:sz w:val="24"/>
          <w:szCs w:val="24"/>
          <w:lang w:eastAsia="ar-SA"/>
        </w:rPr>
        <w:t>- справка о стоимости выполненных работ и затрат (КС-3) - на бумажном и электронном носителе в количестве 2-х экземпляров.</w:t>
      </w:r>
    </w:p>
    <w:p w14:paraId="7131A3D5" w14:textId="058BF10B"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Иные документы, если это предусмотрено Техническим заданием</w:t>
      </w:r>
      <w:r w:rsidR="001A5E66">
        <w:rPr>
          <w:rFonts w:ascii="Times New Roman" w:eastAsia="Times New Roman" w:hAnsi="Times New Roman" w:cs="Times New Roman"/>
          <w:sz w:val="24"/>
          <w:szCs w:val="24"/>
          <w:lang w:eastAsia="ar-SA"/>
        </w:rPr>
        <w:t xml:space="preserve"> и действующим законодательтвом</w:t>
      </w:r>
      <w:r w:rsidRPr="00323C7D">
        <w:rPr>
          <w:rFonts w:ascii="Times New Roman" w:eastAsia="Times New Roman" w:hAnsi="Times New Roman" w:cs="Times New Roman"/>
          <w:sz w:val="24"/>
          <w:szCs w:val="24"/>
          <w:lang w:eastAsia="ar-SA"/>
        </w:rPr>
        <w:t>.</w:t>
      </w:r>
    </w:p>
    <w:p w14:paraId="18671F70" w14:textId="77777777" w:rsidR="00323C7D" w:rsidRPr="00323C7D" w:rsidRDefault="00F576DA"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w:t>
      </w:r>
      <w:r w:rsidR="00323C7D" w:rsidRPr="00323C7D">
        <w:rPr>
          <w:rFonts w:ascii="Times New Roman" w:eastAsia="Times New Roman" w:hAnsi="Times New Roman" w:cs="Times New Roman"/>
          <w:sz w:val="24"/>
          <w:szCs w:val="24"/>
          <w:lang w:eastAsia="ar-SA"/>
        </w:rPr>
        <w:t>. Приемка объема работ осуще</w:t>
      </w:r>
      <w:r w:rsidR="00AD5E6D">
        <w:rPr>
          <w:rFonts w:ascii="Times New Roman" w:eastAsia="Times New Roman" w:hAnsi="Times New Roman" w:cs="Times New Roman"/>
          <w:sz w:val="24"/>
          <w:szCs w:val="24"/>
          <w:lang w:eastAsia="ar-SA"/>
        </w:rPr>
        <w:t>ствляется Заказчиком в течение 2</w:t>
      </w:r>
      <w:r w:rsidR="00323C7D" w:rsidRPr="00323C7D">
        <w:rPr>
          <w:rFonts w:ascii="Times New Roman" w:eastAsia="Times New Roman" w:hAnsi="Times New Roman" w:cs="Times New Roman"/>
          <w:sz w:val="24"/>
          <w:szCs w:val="24"/>
          <w:lang w:eastAsia="ar-SA"/>
        </w:rPr>
        <w:t xml:space="preserve">0 </w:t>
      </w:r>
      <w:r w:rsidR="00AD5E6D">
        <w:rPr>
          <w:rFonts w:ascii="Times New Roman" w:eastAsia="Times New Roman" w:hAnsi="Times New Roman" w:cs="Times New Roman"/>
          <w:sz w:val="24"/>
          <w:szCs w:val="24"/>
          <w:lang w:eastAsia="ar-SA"/>
        </w:rPr>
        <w:t xml:space="preserve">(двадцати) </w:t>
      </w:r>
      <w:r w:rsidR="00323C7D" w:rsidRPr="00323C7D">
        <w:rPr>
          <w:rFonts w:ascii="Times New Roman" w:eastAsia="Times New Roman" w:hAnsi="Times New Roman" w:cs="Times New Roman"/>
          <w:sz w:val="24"/>
          <w:szCs w:val="24"/>
          <w:lang w:eastAsia="ar-SA"/>
        </w:rPr>
        <w:t>рабочих дней со дня уведомления Подрядчиком Заказчика о готовности объема работ по настоящему Договору.</w:t>
      </w:r>
    </w:p>
    <w:p w14:paraId="472DC54F" w14:textId="77777777" w:rsidR="00323C7D" w:rsidRDefault="00F576DA"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ar-SA"/>
        </w:rPr>
        <w:t>7.3</w:t>
      </w:r>
      <w:r w:rsidR="00323C7D" w:rsidRPr="00323C7D">
        <w:rPr>
          <w:rFonts w:ascii="Times New Roman" w:eastAsia="Times New Roman" w:hAnsi="Times New Roman" w:cs="Times New Roman"/>
          <w:sz w:val="24"/>
          <w:szCs w:val="24"/>
          <w:lang w:eastAsia="ar-SA"/>
        </w:rPr>
        <w:t>. Приемка Работ по настоящему договору производится путем п</w:t>
      </w:r>
      <w:r w:rsidR="00AD5E6D">
        <w:rPr>
          <w:rFonts w:ascii="Times New Roman" w:eastAsia="Times New Roman" w:hAnsi="Times New Roman" w:cs="Times New Roman"/>
          <w:sz w:val="24"/>
          <w:szCs w:val="24"/>
          <w:lang w:eastAsia="ar-SA"/>
        </w:rPr>
        <w:t xml:space="preserve">одписания </w:t>
      </w:r>
      <w:r w:rsidR="00A0184E">
        <w:rPr>
          <w:rFonts w:ascii="Times New Roman" w:eastAsia="Times New Roman" w:hAnsi="Times New Roman" w:cs="Times New Roman"/>
          <w:sz w:val="24"/>
          <w:szCs w:val="24"/>
          <w:lang w:eastAsia="ar-SA"/>
        </w:rPr>
        <w:t>заказчиком</w:t>
      </w:r>
      <w:r w:rsidR="00AD5E6D">
        <w:rPr>
          <w:rFonts w:ascii="Times New Roman" w:eastAsia="Times New Roman" w:hAnsi="Times New Roman" w:cs="Times New Roman"/>
          <w:sz w:val="24"/>
          <w:szCs w:val="24"/>
          <w:lang w:eastAsia="ar-SA"/>
        </w:rPr>
        <w:t xml:space="preserve">  а</w:t>
      </w:r>
      <w:r w:rsidR="00323C7D" w:rsidRPr="00323C7D">
        <w:rPr>
          <w:rFonts w:ascii="Times New Roman" w:eastAsia="Times New Roman" w:hAnsi="Times New Roman" w:cs="Times New Roman"/>
          <w:sz w:val="24"/>
          <w:szCs w:val="24"/>
          <w:lang w:eastAsia="ar-SA"/>
        </w:rPr>
        <w:t>кта о приемке выполненных работ</w:t>
      </w:r>
      <w:r w:rsidR="00D06D30">
        <w:rPr>
          <w:rFonts w:ascii="Times New Roman" w:eastAsia="Times New Roman" w:hAnsi="Times New Roman" w:cs="Times New Roman"/>
          <w:sz w:val="24"/>
          <w:szCs w:val="24"/>
          <w:lang w:eastAsia="ar-SA"/>
        </w:rPr>
        <w:t xml:space="preserve"> </w:t>
      </w:r>
      <w:r w:rsidR="00D06D30" w:rsidRPr="00323C7D">
        <w:rPr>
          <w:rFonts w:ascii="Times New Roman" w:eastAsia="Times New Roman" w:hAnsi="Times New Roman" w:cs="Times New Roman"/>
          <w:sz w:val="24"/>
          <w:szCs w:val="24"/>
          <w:lang w:eastAsia="ru-RU"/>
        </w:rPr>
        <w:t>(</w:t>
      </w:r>
      <w:r w:rsidR="00D06D30" w:rsidRPr="00323C7D">
        <w:rPr>
          <w:rFonts w:ascii="Times New Roman" w:eastAsia="Times New Roman" w:hAnsi="Times New Roman" w:cs="Times New Roman"/>
          <w:sz w:val="24"/>
          <w:szCs w:val="24"/>
          <w:lang w:eastAsia="ar-SA"/>
        </w:rPr>
        <w:t>форма КС-2)</w:t>
      </w:r>
      <w:r w:rsidR="00323C7D" w:rsidRPr="00323C7D">
        <w:rPr>
          <w:rFonts w:ascii="Times New Roman" w:eastAsia="Times New Roman" w:hAnsi="Times New Roman" w:cs="Times New Roman"/>
          <w:sz w:val="24"/>
          <w:szCs w:val="24"/>
          <w:lang w:eastAsia="ru-RU"/>
        </w:rPr>
        <w:t>.</w:t>
      </w:r>
    </w:p>
    <w:p w14:paraId="41F73553" w14:textId="77777777" w:rsidR="00323C7D" w:rsidRPr="00323C7D" w:rsidRDefault="00F576DA" w:rsidP="00323C7D">
      <w:pPr>
        <w:widowControl w:val="0"/>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7.4</w:t>
      </w:r>
      <w:r w:rsidR="00323C7D" w:rsidRPr="00323C7D">
        <w:rPr>
          <w:rFonts w:ascii="Times New Roman" w:eastAsia="Times New Roman" w:hAnsi="Times New Roman" w:cs="Times New Roman"/>
          <w:sz w:val="24"/>
          <w:szCs w:val="24"/>
          <w:lang w:eastAsia="ar-SA"/>
        </w:rPr>
        <w:t xml:space="preserve">. В случае выявления фактов несоблюдения Подрядчиком условий настоящего Договора, которые могут ухудшить качество Работ, или привести к иным недостаткам/дефектам, Заказчик в течение 3 (трех) рабочих дней с даты их обнаружения выдает Подрядчику письменное предписание об их устранении. Подрядчик обязан исполнить предписание в установленные Заказчиком сроки. При невыполнении Подрядчиком такого предписания, Заказчик вправе отказаться от исполнения настоящего Договора на основании статьи 715 Гражданского кодекса Российской Федерации, либо потребовать выплаты неустойки за нарушение сроков выполнения Работ по устранению недостатков/дефектов в порядке, предусмотренном настоящим Договором. </w:t>
      </w:r>
    </w:p>
    <w:p w14:paraId="43C591E3" w14:textId="77777777" w:rsidR="00323C7D" w:rsidRPr="00323C7D" w:rsidRDefault="00F576DA"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7.5</w:t>
      </w:r>
      <w:r w:rsidR="00323C7D" w:rsidRPr="00323C7D">
        <w:rPr>
          <w:rFonts w:ascii="Times New Roman" w:eastAsia="Times New Roman" w:hAnsi="Times New Roman" w:cs="Times New Roman"/>
          <w:sz w:val="24"/>
          <w:szCs w:val="24"/>
          <w:lang w:eastAsia="ar-SA"/>
        </w:rPr>
        <w:t>.  При  невыполнении  Подрядчиком  обязанности,  указанной  в пункте 7.</w:t>
      </w:r>
      <w:r>
        <w:rPr>
          <w:rFonts w:ascii="Times New Roman" w:eastAsia="Times New Roman" w:hAnsi="Times New Roman" w:cs="Times New Roman"/>
          <w:sz w:val="24"/>
          <w:szCs w:val="24"/>
          <w:lang w:eastAsia="ar-SA"/>
        </w:rPr>
        <w:t>4</w:t>
      </w:r>
      <w:r w:rsidR="00323C7D" w:rsidRPr="00323C7D">
        <w:rPr>
          <w:rFonts w:ascii="Times New Roman" w:eastAsia="Times New Roman" w:hAnsi="Times New Roman" w:cs="Times New Roman"/>
          <w:sz w:val="24"/>
          <w:szCs w:val="24"/>
          <w:lang w:eastAsia="ar-SA"/>
        </w:rPr>
        <w:t xml:space="preserve"> настоящего Договора, Заказчик вправе, для исправления некачественно выполненных Работ, потребовать от Подрядчика привлечь или самостоятельно привлечь для этого другую специализированную организацию с  последующим возмещением затрат Подрядчиком</w:t>
      </w:r>
    </w:p>
    <w:p w14:paraId="0D7A780D" w14:textId="77777777" w:rsidR="00323C7D" w:rsidRPr="00323C7D" w:rsidRDefault="008108E9" w:rsidP="00323C7D">
      <w:pPr>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7.6</w:t>
      </w:r>
      <w:r w:rsidR="00323C7D" w:rsidRPr="00323C7D">
        <w:rPr>
          <w:rFonts w:ascii="Times New Roman" w:eastAsia="Times New Roman" w:hAnsi="Times New Roman" w:cs="Times New Roman"/>
          <w:sz w:val="24"/>
          <w:szCs w:val="24"/>
          <w:lang w:eastAsia="ar-SA"/>
        </w:rPr>
        <w:t xml:space="preserve"> Датой выполнения всего объема работ считае</w:t>
      </w:r>
      <w:r w:rsidR="00AD5E6D">
        <w:rPr>
          <w:rFonts w:ascii="Times New Roman" w:eastAsia="Times New Roman" w:hAnsi="Times New Roman" w:cs="Times New Roman"/>
          <w:sz w:val="24"/>
          <w:szCs w:val="24"/>
          <w:lang w:eastAsia="ar-SA"/>
        </w:rPr>
        <w:t>тся дата подписания Заказчиком а</w:t>
      </w:r>
      <w:r w:rsidR="00323C7D" w:rsidRPr="00323C7D">
        <w:rPr>
          <w:rFonts w:ascii="Times New Roman" w:eastAsia="Times New Roman" w:hAnsi="Times New Roman" w:cs="Times New Roman"/>
          <w:sz w:val="24"/>
          <w:szCs w:val="24"/>
          <w:lang w:eastAsia="ar-SA"/>
        </w:rPr>
        <w:t>кта о приемке выполненных работ (</w:t>
      </w:r>
      <w:r w:rsidR="00AD5E6D">
        <w:rPr>
          <w:rFonts w:ascii="Times New Roman" w:eastAsia="Times New Roman" w:hAnsi="Times New Roman" w:cs="Times New Roman"/>
          <w:sz w:val="24"/>
          <w:szCs w:val="24"/>
          <w:lang w:eastAsia="ar-SA"/>
        </w:rPr>
        <w:t xml:space="preserve">форма </w:t>
      </w:r>
      <w:r w:rsidR="00323C7D" w:rsidRPr="00323C7D">
        <w:rPr>
          <w:rFonts w:ascii="Times New Roman" w:eastAsia="Times New Roman" w:hAnsi="Times New Roman" w:cs="Times New Roman"/>
          <w:sz w:val="24"/>
          <w:szCs w:val="24"/>
          <w:lang w:eastAsia="ar-SA"/>
        </w:rPr>
        <w:t>КС-2).</w:t>
      </w:r>
    </w:p>
    <w:p w14:paraId="2E5C423F" w14:textId="77777777" w:rsidR="00323C7D" w:rsidRPr="00323C7D" w:rsidRDefault="008108E9" w:rsidP="00323C7D">
      <w:pPr>
        <w:suppressAutoHyphens/>
        <w:autoSpaceDE w:val="0"/>
        <w:autoSpaceDN w:val="0"/>
        <w:adjustRightInd w:val="0"/>
        <w:spacing w:after="0" w:line="240" w:lineRule="auto"/>
        <w:ind w:firstLine="53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7.7</w:t>
      </w:r>
      <w:r w:rsidR="00AD5E6D">
        <w:rPr>
          <w:rFonts w:ascii="Times New Roman" w:eastAsia="Times New Roman" w:hAnsi="Times New Roman" w:cs="Times New Roman"/>
          <w:sz w:val="24"/>
          <w:szCs w:val="24"/>
          <w:lang w:eastAsia="ar-SA"/>
        </w:rPr>
        <w:t>. После подписания Заказчиком а</w:t>
      </w:r>
      <w:r w:rsidR="00323C7D" w:rsidRPr="00323C7D">
        <w:rPr>
          <w:rFonts w:ascii="Times New Roman" w:eastAsia="Times New Roman" w:hAnsi="Times New Roman" w:cs="Times New Roman"/>
          <w:sz w:val="24"/>
          <w:szCs w:val="24"/>
          <w:lang w:eastAsia="ar-SA"/>
        </w:rPr>
        <w:t>кта о приемке выполненных работ</w:t>
      </w:r>
      <w:r w:rsidR="00AD5E6D">
        <w:rPr>
          <w:rFonts w:ascii="Times New Roman" w:eastAsia="Times New Roman" w:hAnsi="Times New Roman" w:cs="Times New Roman"/>
          <w:sz w:val="24"/>
          <w:szCs w:val="24"/>
          <w:lang w:eastAsia="ar-SA"/>
        </w:rPr>
        <w:t xml:space="preserve"> (форма КС-2)</w:t>
      </w:r>
      <w:r w:rsidR="00323C7D" w:rsidRPr="00323C7D">
        <w:rPr>
          <w:rFonts w:ascii="Times New Roman" w:eastAsia="Times New Roman" w:hAnsi="Times New Roman" w:cs="Times New Roman"/>
          <w:sz w:val="24"/>
          <w:szCs w:val="24"/>
          <w:lang w:eastAsia="ar-SA"/>
        </w:rPr>
        <w:t xml:space="preserve"> Заказчик обязан передать (либо </w:t>
      </w:r>
      <w:r w:rsidR="00AD5E6D">
        <w:rPr>
          <w:rFonts w:ascii="Times New Roman" w:eastAsia="Times New Roman" w:hAnsi="Times New Roman" w:cs="Times New Roman"/>
          <w:sz w:val="24"/>
          <w:szCs w:val="24"/>
          <w:lang w:eastAsia="ar-SA"/>
        </w:rPr>
        <w:t>направить) 1 экземпляр данного а</w:t>
      </w:r>
      <w:r w:rsidR="00323C7D" w:rsidRPr="00323C7D">
        <w:rPr>
          <w:rFonts w:ascii="Times New Roman" w:eastAsia="Times New Roman" w:hAnsi="Times New Roman" w:cs="Times New Roman"/>
          <w:sz w:val="24"/>
          <w:szCs w:val="24"/>
          <w:lang w:eastAsia="ar-SA"/>
        </w:rPr>
        <w:t>кта Подрядчику в течение 3-х (трех) рабочих дней.</w:t>
      </w:r>
    </w:p>
    <w:p w14:paraId="24663538" w14:textId="77777777" w:rsidR="00323C7D" w:rsidRPr="00323C7D" w:rsidRDefault="00323C7D" w:rsidP="00323C7D">
      <w:pPr>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p>
    <w:p w14:paraId="00146004"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8. Гарантийные обязательства </w:t>
      </w:r>
    </w:p>
    <w:p w14:paraId="28B4358C"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8.1. Подрядчик гарантирует:</w:t>
      </w:r>
    </w:p>
    <w:p w14:paraId="24770944" w14:textId="77777777" w:rsidR="00323C7D" w:rsidRPr="00323C7D" w:rsidRDefault="00323C7D" w:rsidP="00323C7D">
      <w:pPr>
        <w:widowControl w:val="0"/>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 выполнение всех работ в полном объеме и в сроки, определенные условиями настоящего договора;               </w:t>
      </w:r>
    </w:p>
    <w:p w14:paraId="05AB28CF" w14:textId="77777777" w:rsidR="00323C7D" w:rsidRPr="00323C7D" w:rsidRDefault="00323C7D" w:rsidP="00323C7D">
      <w:pPr>
        <w:widowControl w:val="0"/>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качество выполнения всех работ в соответствии со сметной документацией и действующими нормами;</w:t>
      </w:r>
    </w:p>
    <w:p w14:paraId="12493C08"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своевременное устранение недостатков и дефектов, выявленных при приемке работ и в период гарантийной эксплуатации объекта.</w:t>
      </w:r>
    </w:p>
    <w:p w14:paraId="1E90C68A" w14:textId="01F06520"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napToGrid w:val="0"/>
          <w:sz w:val="24"/>
          <w:szCs w:val="24"/>
          <w:lang w:eastAsia="ar-SA"/>
        </w:rPr>
      </w:pPr>
      <w:r w:rsidRPr="00323C7D">
        <w:rPr>
          <w:rFonts w:ascii="Times New Roman" w:eastAsia="Times New Roman" w:hAnsi="Times New Roman" w:cs="Times New Roman"/>
          <w:spacing w:val="2"/>
          <w:sz w:val="24"/>
          <w:szCs w:val="24"/>
          <w:lang w:eastAsia="ar-SA"/>
        </w:rPr>
        <w:t xml:space="preserve">8.2. </w:t>
      </w:r>
      <w:r w:rsidRPr="00323C7D">
        <w:rPr>
          <w:rFonts w:ascii="Times New Roman" w:eastAsia="Times New Roman" w:hAnsi="Times New Roman" w:cs="Times New Roman"/>
          <w:snapToGrid w:val="0"/>
          <w:sz w:val="24"/>
          <w:szCs w:val="24"/>
          <w:lang w:eastAsia="ar-SA"/>
        </w:rPr>
        <w:t xml:space="preserve">Срок гарантии на выполненные работы </w:t>
      </w:r>
      <w:r w:rsidRPr="00126A76">
        <w:rPr>
          <w:rFonts w:ascii="Times New Roman" w:eastAsia="Times New Roman" w:hAnsi="Times New Roman" w:cs="Times New Roman"/>
          <w:snapToGrid w:val="0"/>
          <w:sz w:val="24"/>
          <w:szCs w:val="24"/>
          <w:lang w:eastAsia="ar-SA"/>
        </w:rPr>
        <w:t xml:space="preserve">устанавливается </w:t>
      </w:r>
      <w:r w:rsidRPr="004D3B0C">
        <w:rPr>
          <w:rFonts w:ascii="Times New Roman" w:eastAsia="Times New Roman" w:hAnsi="Times New Roman" w:cs="Times New Roman"/>
          <w:snapToGrid w:val="0"/>
          <w:sz w:val="24"/>
          <w:szCs w:val="24"/>
          <w:highlight w:val="yellow"/>
          <w:lang w:eastAsia="ar-SA"/>
        </w:rPr>
        <w:t xml:space="preserve">в размере </w:t>
      </w:r>
      <w:r w:rsidR="004D3B0C" w:rsidRPr="004D3B0C">
        <w:rPr>
          <w:rFonts w:ascii="Times New Roman" w:eastAsia="Times New Roman" w:hAnsi="Times New Roman" w:cs="Times New Roman"/>
          <w:sz w:val="24"/>
          <w:szCs w:val="24"/>
          <w:highlight w:val="yellow"/>
          <w:lang w:eastAsia="ar-SA"/>
        </w:rPr>
        <w:t>1</w:t>
      </w:r>
      <w:r w:rsidR="001A0A7A">
        <w:rPr>
          <w:rFonts w:ascii="Times New Roman" w:eastAsia="Times New Roman" w:hAnsi="Times New Roman" w:cs="Times New Roman"/>
          <w:sz w:val="24"/>
          <w:szCs w:val="24"/>
          <w:highlight w:val="yellow"/>
          <w:lang w:eastAsia="ar-SA"/>
        </w:rPr>
        <w:t>8</w:t>
      </w:r>
      <w:r w:rsidR="004D3B0C" w:rsidRPr="004D3B0C">
        <w:rPr>
          <w:rFonts w:ascii="Times New Roman" w:eastAsia="Times New Roman" w:hAnsi="Times New Roman" w:cs="Times New Roman"/>
          <w:sz w:val="24"/>
          <w:szCs w:val="24"/>
          <w:highlight w:val="yellow"/>
          <w:lang w:eastAsia="ar-SA"/>
        </w:rPr>
        <w:t xml:space="preserve"> (</w:t>
      </w:r>
      <w:r w:rsidR="001A0A7A">
        <w:rPr>
          <w:rFonts w:ascii="Times New Roman" w:eastAsia="Times New Roman" w:hAnsi="Times New Roman" w:cs="Times New Roman"/>
          <w:sz w:val="24"/>
          <w:szCs w:val="24"/>
          <w:highlight w:val="yellow"/>
          <w:lang w:eastAsia="ar-SA"/>
        </w:rPr>
        <w:t>восемнадцати</w:t>
      </w:r>
      <w:r w:rsidR="004D3B0C" w:rsidRPr="004D3B0C">
        <w:rPr>
          <w:rFonts w:ascii="Times New Roman" w:eastAsia="Times New Roman" w:hAnsi="Times New Roman" w:cs="Times New Roman"/>
          <w:sz w:val="24"/>
          <w:szCs w:val="24"/>
          <w:highlight w:val="yellow"/>
          <w:lang w:eastAsia="ar-SA"/>
        </w:rPr>
        <w:t>) месяцев</w:t>
      </w:r>
      <w:r w:rsidRPr="00126A76">
        <w:rPr>
          <w:rFonts w:ascii="Times New Roman" w:eastAsia="Times New Roman" w:hAnsi="Times New Roman" w:cs="Times New Roman"/>
          <w:sz w:val="24"/>
          <w:szCs w:val="24"/>
          <w:lang w:eastAsia="ar-SA"/>
        </w:rPr>
        <w:t xml:space="preserve"> с</w:t>
      </w:r>
      <w:r w:rsidR="00AD5E6D">
        <w:rPr>
          <w:rFonts w:ascii="Times New Roman" w:eastAsia="Times New Roman" w:hAnsi="Times New Roman" w:cs="Times New Roman"/>
          <w:sz w:val="24"/>
          <w:szCs w:val="24"/>
          <w:lang w:eastAsia="ar-SA"/>
        </w:rPr>
        <w:t xml:space="preserve"> даты подписания Заказчиком а</w:t>
      </w:r>
      <w:r w:rsidRPr="00323C7D">
        <w:rPr>
          <w:rFonts w:ascii="Times New Roman" w:eastAsia="Times New Roman" w:hAnsi="Times New Roman" w:cs="Times New Roman"/>
          <w:sz w:val="24"/>
          <w:szCs w:val="24"/>
          <w:lang w:eastAsia="ar-SA"/>
        </w:rPr>
        <w:t xml:space="preserve">кта </w:t>
      </w:r>
      <w:r w:rsidR="00AD5E6D">
        <w:rPr>
          <w:rFonts w:ascii="Times New Roman" w:eastAsia="Times New Roman" w:hAnsi="Times New Roman" w:cs="Times New Roman"/>
          <w:sz w:val="24"/>
          <w:szCs w:val="24"/>
          <w:lang w:eastAsia="ar-SA"/>
        </w:rPr>
        <w:t xml:space="preserve">о </w:t>
      </w:r>
      <w:r w:rsidR="00AD5E6D" w:rsidRPr="00323C7D">
        <w:rPr>
          <w:rFonts w:ascii="Times New Roman" w:eastAsia="Times New Roman" w:hAnsi="Times New Roman" w:cs="Times New Roman"/>
          <w:sz w:val="24"/>
          <w:szCs w:val="24"/>
          <w:lang w:eastAsia="ar-SA"/>
        </w:rPr>
        <w:t xml:space="preserve">приемке выполненных работ </w:t>
      </w:r>
      <w:r w:rsidR="00AD5E6D">
        <w:rPr>
          <w:rFonts w:ascii="Times New Roman" w:eastAsia="Times New Roman" w:hAnsi="Times New Roman" w:cs="Times New Roman"/>
          <w:sz w:val="24"/>
          <w:szCs w:val="24"/>
          <w:lang w:eastAsia="ar-SA"/>
        </w:rPr>
        <w:t>(форма</w:t>
      </w:r>
      <w:r w:rsidRPr="00323C7D">
        <w:rPr>
          <w:rFonts w:ascii="Times New Roman" w:eastAsia="Times New Roman" w:hAnsi="Times New Roman" w:cs="Times New Roman"/>
          <w:sz w:val="24"/>
          <w:szCs w:val="24"/>
          <w:lang w:eastAsia="ar-SA"/>
        </w:rPr>
        <w:t xml:space="preserve"> КС-2</w:t>
      </w:r>
      <w:r w:rsidR="00AD5E6D">
        <w:rPr>
          <w:rFonts w:ascii="Times New Roman" w:eastAsia="Times New Roman" w:hAnsi="Times New Roman" w:cs="Times New Roman"/>
          <w:sz w:val="24"/>
          <w:szCs w:val="24"/>
          <w:lang w:eastAsia="ar-SA"/>
        </w:rPr>
        <w:t>)</w:t>
      </w:r>
      <w:r w:rsidRPr="00323C7D">
        <w:rPr>
          <w:rFonts w:ascii="Times New Roman" w:eastAsia="Times New Roman" w:hAnsi="Times New Roman" w:cs="Times New Roman"/>
          <w:sz w:val="24"/>
          <w:szCs w:val="24"/>
          <w:lang w:eastAsia="ru-RU"/>
        </w:rPr>
        <w:t>.</w:t>
      </w:r>
      <w:r w:rsidR="00AD5E6D">
        <w:rPr>
          <w:rFonts w:ascii="Times New Roman" w:eastAsia="Times New Roman" w:hAnsi="Times New Roman" w:cs="Times New Roman"/>
          <w:sz w:val="24"/>
          <w:szCs w:val="24"/>
          <w:lang w:eastAsia="ru-RU"/>
        </w:rPr>
        <w:t xml:space="preserve"> </w:t>
      </w:r>
      <w:r w:rsidRPr="00323C7D">
        <w:rPr>
          <w:rFonts w:ascii="Times New Roman" w:eastAsia="Times New Roman" w:hAnsi="Times New Roman" w:cs="Times New Roman"/>
          <w:snapToGrid w:val="0"/>
          <w:sz w:val="24"/>
          <w:szCs w:val="24"/>
          <w:lang w:eastAsia="ar-SA"/>
        </w:rPr>
        <w:t>Исключением из данного пункта являются случаи преднамеренного повреждения объекта со стороны третьих лиц.</w:t>
      </w:r>
    </w:p>
    <w:p w14:paraId="331D687C"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pacing w:val="2"/>
          <w:sz w:val="24"/>
          <w:szCs w:val="24"/>
          <w:lang w:eastAsia="ar-SA"/>
        </w:rPr>
        <w:t xml:space="preserve">8.3. </w:t>
      </w:r>
      <w:r w:rsidRPr="00323C7D">
        <w:rPr>
          <w:rFonts w:ascii="Times New Roman" w:eastAsia="Times New Roman" w:hAnsi="Times New Roman" w:cs="Times New Roman"/>
          <w:sz w:val="24"/>
          <w:szCs w:val="24"/>
          <w:lang w:eastAsia="ar-SA"/>
        </w:rPr>
        <w:t xml:space="preserve">Если в течение гарантийного срока выявится, что работы (отдельные виды работ) имеют дефекты и недостатки, которые являются следствием ненадлежащего выполнения подрядчиком принятых им на себя обязательств, в том числе будут обнаружены материалы, которые не соответствуют сертификатам качества или требованиям Договора, Заказчик, совместно с подрядчиком, составляет рекламационный акт, где кроме прочего определяются даты устранения дефектов и недостатков. Рекламационный акт должен быть составлен не позднее 5 календарных дней со дня </w:t>
      </w:r>
      <w:r w:rsidRPr="00323C7D">
        <w:rPr>
          <w:rFonts w:ascii="Times New Roman" w:eastAsia="Times New Roman" w:hAnsi="Times New Roman" w:cs="Times New Roman"/>
          <w:sz w:val="24"/>
          <w:szCs w:val="24"/>
          <w:lang w:eastAsia="ar-SA"/>
        </w:rPr>
        <w:lastRenderedPageBreak/>
        <w:t>обнаружения недостатков. Гарантийный срок продлевается на период устранения дефектов.</w:t>
      </w:r>
    </w:p>
    <w:p w14:paraId="0A3E3A69"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8.4. Для участия в составлении рекламационного акта, фиксирующего выявленные дефекты, согласования порядка и сроков их устранения подрядчик обязан в течение 2 дней с момента получения извещения Заказчика о выявленных дефектах направить своего представителя. </w:t>
      </w:r>
    </w:p>
    <w:p w14:paraId="10538E10"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8.5. При отказе подрядчика от составления или подписания рекламационного акта Заказчик составляет односторонний акт.</w:t>
      </w:r>
    </w:p>
    <w:p w14:paraId="707DACF6"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8.6. Если подрядчик не устраняет недостатки в сроки, определяемые рекламационным актом, Заказчик имеет право устранить дефекты и недоделки силами третьих лиц за счет Подрядчика.</w:t>
      </w:r>
    </w:p>
    <w:p w14:paraId="20615F91"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p>
    <w:p w14:paraId="529BFD70"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9. Ответственность сторон </w:t>
      </w:r>
    </w:p>
    <w:p w14:paraId="4556A1A1"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pacing w:val="2"/>
          <w:sz w:val="24"/>
          <w:szCs w:val="24"/>
          <w:lang w:eastAsia="ar-SA"/>
        </w:rPr>
      </w:pPr>
      <w:r w:rsidRPr="00323C7D">
        <w:rPr>
          <w:rFonts w:ascii="Times New Roman" w:eastAsia="Times New Roman" w:hAnsi="Times New Roman" w:cs="Times New Roman"/>
          <w:bCs/>
          <w:sz w:val="24"/>
          <w:szCs w:val="24"/>
          <w:lang w:eastAsia="ar-SA"/>
        </w:rPr>
        <w:t> </w:t>
      </w:r>
      <w:r w:rsidRPr="00323C7D">
        <w:rPr>
          <w:rFonts w:ascii="Times New Roman" w:eastAsia="Times New Roman" w:hAnsi="Times New Roman" w:cs="Times New Roman"/>
          <w:spacing w:val="2"/>
          <w:sz w:val="24"/>
          <w:szCs w:val="24"/>
          <w:lang w:eastAsia="ar-SA"/>
        </w:rPr>
        <w:t xml:space="preserve">9.1. При нарушении условий Договора Стороны несут ответственность в соответствии с законодательством Российской Федерации и Договором. </w:t>
      </w:r>
    </w:p>
    <w:p w14:paraId="27838591"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7BA7CA9D"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6F14D90D"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sz w:val="24"/>
          <w:szCs w:val="24"/>
          <w:lang w:eastAsia="ar-SA"/>
        </w:rPr>
      </w:pPr>
      <w:r w:rsidRPr="00323C7D">
        <w:rPr>
          <w:rFonts w:ascii="Times New Roman" w:eastAsia="Arial" w:hAnsi="Times New Roman" w:cs="Times New Roman"/>
          <w:sz w:val="24"/>
          <w:szCs w:val="24"/>
          <w:lang w:eastAsia="ar-SA"/>
        </w:rPr>
        <w:t xml:space="preserve">9.4.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323C7D">
        <w:rPr>
          <w:rFonts w:ascii="Times New Roman" w:eastAsia="Times New Roman" w:hAnsi="Times New Roman" w:cs="Times New Roman"/>
          <w:sz w:val="24"/>
          <w:szCs w:val="24"/>
          <w:lang w:eastAsia="ru-RU"/>
        </w:rPr>
        <w:t xml:space="preserve">размер </w:t>
      </w:r>
      <w:r w:rsidRPr="00323C7D">
        <w:rPr>
          <w:rFonts w:ascii="Times New Roman" w:eastAsia="Arial" w:hAnsi="Times New Roman" w:cs="Times New Roman"/>
          <w:sz w:val="24"/>
          <w:szCs w:val="24"/>
          <w:lang w:eastAsia="ar-SA"/>
        </w:rPr>
        <w:t>штрафа устанавливается в размере:</w:t>
      </w:r>
    </w:p>
    <w:p w14:paraId="0DD7B6D8" w14:textId="77777777" w:rsidR="00323C7D" w:rsidRPr="00323C7D" w:rsidRDefault="00323C7D" w:rsidP="00323C7D">
      <w:pPr>
        <w:autoSpaceDE w:val="0"/>
        <w:autoSpaceDN w:val="0"/>
        <w:adjustRightInd w:val="0"/>
        <w:spacing w:after="0" w:line="240" w:lineRule="auto"/>
        <w:ind w:firstLine="53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- 5 000 рублей.</w:t>
      </w:r>
    </w:p>
    <w:p w14:paraId="278E3E55"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sz w:val="24"/>
          <w:szCs w:val="24"/>
          <w:lang w:eastAsia="ar-SA"/>
        </w:rPr>
      </w:pPr>
      <w:r w:rsidRPr="00323C7D">
        <w:rPr>
          <w:rFonts w:ascii="Times New Roman" w:eastAsia="Arial" w:hAnsi="Times New Roman" w:cs="Times New Roman"/>
          <w:sz w:val="24"/>
          <w:szCs w:val="24"/>
          <w:lang w:eastAsia="ar-SA"/>
        </w:rPr>
        <w:t>9.5.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6FA0FC2"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sz w:val="24"/>
          <w:szCs w:val="24"/>
          <w:lang w:eastAsia="ar-SA"/>
        </w:rPr>
      </w:pPr>
      <w:r w:rsidRPr="00323C7D">
        <w:rPr>
          <w:rFonts w:ascii="Times New Roman" w:eastAsia="Arial" w:hAnsi="Times New Roman" w:cs="Times New Roman"/>
          <w:sz w:val="24"/>
          <w:szCs w:val="24"/>
          <w:lang w:eastAsia="ar-SA"/>
        </w:rPr>
        <w:t xml:space="preserve">9.6. </w:t>
      </w:r>
      <w:r w:rsidRPr="00323C7D">
        <w:rPr>
          <w:rFonts w:ascii="Times New Roman" w:eastAsia="Times New Roman" w:hAnsi="Times New Roman" w:cs="Times New Roman"/>
          <w:sz w:val="24"/>
          <w:szCs w:val="24"/>
          <w:lang w:eastAsia="ru-RU"/>
        </w:rPr>
        <w:t xml:space="preserve">Пеня начисляется за каждый день просрочки исполнения подрядчиком обязательств, предусмотренных настоящим договором, а также срока исполнения обязательства по предоставлению нового обеспечения исполнения договора в случае отзыва в соответствии с </w:t>
      </w:r>
      <w:hyperlink r:id="rId7" w:history="1">
        <w:r w:rsidRPr="00323C7D">
          <w:rPr>
            <w:rFonts w:ascii="Times New Roman" w:eastAsia="Times New Roman" w:hAnsi="Times New Roman" w:cs="Times New Roman"/>
            <w:sz w:val="24"/>
            <w:szCs w:val="24"/>
            <w:lang w:eastAsia="ru-RU"/>
          </w:rPr>
          <w:t>законодательством</w:t>
        </w:r>
      </w:hyperlink>
      <w:r w:rsidRPr="00323C7D">
        <w:rPr>
          <w:rFonts w:ascii="Times New Roman" w:eastAsia="Times New Roman" w:hAnsi="Times New Roman" w:cs="Times New Roman"/>
          <w:sz w:val="24"/>
          <w:szCs w:val="24"/>
          <w:lang w:eastAsia="ru-RU"/>
        </w:rPr>
        <w:t xml:space="preserve"> Российской Федерации у банка, предоставившего </w:t>
      </w:r>
      <w:r w:rsidR="00236DB8">
        <w:rPr>
          <w:rFonts w:ascii="Times New Roman" w:eastAsia="Times New Roman" w:hAnsi="Times New Roman" w:cs="Times New Roman"/>
          <w:sz w:val="24"/>
          <w:szCs w:val="24"/>
          <w:lang w:eastAsia="ru-RU"/>
        </w:rPr>
        <w:t>банковскую</w:t>
      </w:r>
      <w:r w:rsidR="00337DE6">
        <w:rPr>
          <w:rFonts w:ascii="Times New Roman" w:eastAsia="Times New Roman" w:hAnsi="Times New Roman" w:cs="Times New Roman"/>
          <w:sz w:val="24"/>
          <w:szCs w:val="24"/>
          <w:lang w:eastAsia="ru-RU"/>
        </w:rPr>
        <w:t xml:space="preserve"> </w:t>
      </w:r>
      <w:r w:rsidRPr="00323C7D">
        <w:rPr>
          <w:rFonts w:ascii="Times New Roman" w:eastAsia="Times New Roman" w:hAnsi="Times New Roman" w:cs="Times New Roman"/>
          <w:sz w:val="24"/>
          <w:szCs w:val="24"/>
          <w:lang w:eastAsia="ru-RU"/>
        </w:rPr>
        <w:t xml:space="preserve">гарантию в качестве обеспечения исполнения договора, лицензии на осуществление </w:t>
      </w:r>
      <w:r w:rsidR="00236DB8">
        <w:rPr>
          <w:rFonts w:ascii="Times New Roman" w:eastAsia="Times New Roman" w:hAnsi="Times New Roman" w:cs="Times New Roman"/>
          <w:sz w:val="24"/>
          <w:szCs w:val="24"/>
          <w:lang w:eastAsia="ru-RU"/>
        </w:rPr>
        <w:t>банковскую</w:t>
      </w:r>
      <w:r w:rsidRPr="00323C7D">
        <w:rPr>
          <w:rFonts w:ascii="Times New Roman" w:eastAsia="Times New Roman" w:hAnsi="Times New Roman" w:cs="Times New Roman"/>
          <w:sz w:val="24"/>
          <w:szCs w:val="24"/>
          <w:lang w:eastAsia="ru-RU"/>
        </w:rPr>
        <w:t xml:space="preserve"> операций,</w:t>
      </w:r>
      <w:r w:rsidR="00337DE6">
        <w:rPr>
          <w:rFonts w:ascii="Times New Roman" w:eastAsia="Times New Roman" w:hAnsi="Times New Roman" w:cs="Times New Roman"/>
          <w:sz w:val="24"/>
          <w:szCs w:val="24"/>
          <w:lang w:eastAsia="ru-RU"/>
        </w:rPr>
        <w:t xml:space="preserve"> </w:t>
      </w:r>
      <w:r w:rsidRPr="00323C7D">
        <w:rPr>
          <w:rFonts w:ascii="Times New Roman" w:eastAsia="Times New Roman" w:hAnsi="Times New Roman" w:cs="Times New Roman"/>
          <w:sz w:val="24"/>
          <w:szCs w:val="24"/>
          <w:lang w:eastAsia="ru-RU"/>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w:t>
      </w:r>
      <w:r w:rsidRPr="00323C7D">
        <w:rPr>
          <w:rFonts w:ascii="Times New Roman" w:eastAsia="Arial" w:hAnsi="Times New Roman" w:cs="Times New Roman"/>
          <w:sz w:val="24"/>
          <w:szCs w:val="24"/>
          <w:lang w:eastAsia="ar-SA"/>
        </w:rPr>
        <w:t>.</w:t>
      </w:r>
    </w:p>
    <w:p w14:paraId="123B46E4"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sz w:val="24"/>
          <w:szCs w:val="24"/>
          <w:lang w:eastAsia="ar-SA"/>
        </w:rPr>
      </w:pPr>
      <w:r w:rsidRPr="00323C7D">
        <w:rPr>
          <w:rFonts w:ascii="Times New Roman" w:eastAsia="Arial" w:hAnsi="Times New Roman" w:cs="Times New Roman"/>
          <w:sz w:val="24"/>
          <w:szCs w:val="24"/>
          <w:lang w:eastAsia="ar-SA"/>
        </w:rPr>
        <w:t xml:space="preserve">9.7. </w:t>
      </w:r>
      <w:r w:rsidRPr="00323C7D">
        <w:rPr>
          <w:rFonts w:ascii="Times New Roman" w:eastAsia="Arial" w:hAnsi="Times New Roman" w:cs="Times New Roman"/>
          <w:sz w:val="24"/>
          <w:szCs w:val="24"/>
          <w:lang w:eastAsia="ru-RU"/>
        </w:rPr>
        <w:t xml:space="preserve">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Pr="00323C7D">
        <w:rPr>
          <w:rFonts w:ascii="Times New Roman" w:eastAsia="Arial" w:hAnsi="Times New Roman" w:cs="Times New Roman"/>
          <w:sz w:val="24"/>
          <w:szCs w:val="24"/>
          <w:lang w:eastAsia="ar-SA"/>
        </w:rPr>
        <w:t>в размере:</w:t>
      </w:r>
    </w:p>
    <w:p w14:paraId="071B6243" w14:textId="77777777" w:rsidR="00323C7D" w:rsidRPr="00323C7D" w:rsidRDefault="00323C7D" w:rsidP="00323C7D">
      <w:pPr>
        <w:autoSpaceDE w:val="0"/>
        <w:autoSpaceDN w:val="0"/>
        <w:adjustRightInd w:val="0"/>
        <w:spacing w:after="0" w:line="240" w:lineRule="auto"/>
        <w:ind w:firstLine="53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- 5 000 рублей.</w:t>
      </w:r>
    </w:p>
    <w:p w14:paraId="4095581E" w14:textId="77777777" w:rsidR="00323C7D" w:rsidRPr="00323C7D" w:rsidRDefault="00323C7D" w:rsidP="00323C7D">
      <w:pPr>
        <w:widowControl w:val="0"/>
        <w:suppressAutoHyphens/>
        <w:autoSpaceDE w:val="0"/>
        <w:spacing w:after="0" w:line="240" w:lineRule="auto"/>
        <w:ind w:firstLine="567"/>
        <w:jc w:val="both"/>
        <w:rPr>
          <w:rFonts w:ascii="Times New Roman" w:eastAsia="Arial" w:hAnsi="Times New Roman" w:cs="Times New Roman"/>
          <w:iCs/>
          <w:sz w:val="24"/>
          <w:szCs w:val="24"/>
          <w:lang w:eastAsia="ru-RU"/>
        </w:rPr>
      </w:pPr>
      <w:r w:rsidRPr="00323C7D">
        <w:rPr>
          <w:rFonts w:ascii="Times New Roman" w:eastAsia="Arial" w:hAnsi="Times New Roman" w:cs="Times New Roman"/>
          <w:iCs/>
          <w:sz w:val="24"/>
          <w:szCs w:val="24"/>
          <w:lang w:eastAsia="ru-RU"/>
        </w:rPr>
        <w:t xml:space="preserve">9.8. Общая сумма начисленной неустойки (штрафов, пени) за неисполнение или ненадлежащее исполнение </w:t>
      </w:r>
      <w:r w:rsidR="007E53E2">
        <w:rPr>
          <w:rFonts w:ascii="Times New Roman" w:eastAsia="Arial" w:hAnsi="Times New Roman" w:cs="Times New Roman"/>
          <w:iCs/>
          <w:sz w:val="24"/>
          <w:szCs w:val="24"/>
          <w:lang w:eastAsia="ru-RU"/>
        </w:rPr>
        <w:t xml:space="preserve">подрядчиком </w:t>
      </w:r>
      <w:r w:rsidRPr="00323C7D">
        <w:rPr>
          <w:rFonts w:ascii="Times New Roman" w:eastAsia="Arial" w:hAnsi="Times New Roman" w:cs="Times New Roman"/>
          <w:iCs/>
          <w:sz w:val="24"/>
          <w:szCs w:val="24"/>
          <w:lang w:eastAsia="ru-RU"/>
        </w:rPr>
        <w:t>(по</w:t>
      </w:r>
      <w:r w:rsidR="007E53E2">
        <w:rPr>
          <w:rFonts w:ascii="Times New Roman" w:eastAsia="Arial" w:hAnsi="Times New Roman" w:cs="Times New Roman"/>
          <w:iCs/>
          <w:sz w:val="24"/>
          <w:szCs w:val="24"/>
          <w:lang w:eastAsia="ru-RU"/>
        </w:rPr>
        <w:t>ставщиком</w:t>
      </w:r>
      <w:r w:rsidRPr="00323C7D">
        <w:rPr>
          <w:rFonts w:ascii="Times New Roman" w:eastAsia="Arial" w:hAnsi="Times New Roman" w:cs="Times New Roman"/>
          <w:iCs/>
          <w:sz w:val="24"/>
          <w:szCs w:val="24"/>
          <w:lang w:eastAsia="ru-RU"/>
        </w:rPr>
        <w:t>, исполнителем) обязательств, предусмотренных договором, не может превышать цену договора.</w:t>
      </w:r>
    </w:p>
    <w:p w14:paraId="3C623E15" w14:textId="77777777" w:rsidR="00323C7D" w:rsidRPr="00323C7D" w:rsidRDefault="00323C7D" w:rsidP="00323C7D">
      <w:pPr>
        <w:autoSpaceDE w:val="0"/>
        <w:autoSpaceDN w:val="0"/>
        <w:adjustRightInd w:val="0"/>
        <w:spacing w:after="0" w:line="240" w:lineRule="auto"/>
        <w:ind w:firstLine="567"/>
        <w:jc w:val="both"/>
        <w:rPr>
          <w:rFonts w:ascii="Times New Roman" w:eastAsia="Times New Roman" w:hAnsi="Times New Roman" w:cs="Times New Roman"/>
          <w:iCs/>
          <w:sz w:val="24"/>
          <w:szCs w:val="24"/>
          <w:lang w:eastAsia="ru-RU"/>
        </w:rPr>
      </w:pPr>
      <w:r w:rsidRPr="00323C7D">
        <w:rPr>
          <w:rFonts w:ascii="Times New Roman" w:eastAsia="Times New Roman" w:hAnsi="Times New Roman" w:cs="Times New Roman"/>
          <w:iCs/>
          <w:sz w:val="24"/>
          <w:szCs w:val="24"/>
          <w:lang w:eastAsia="ru-RU"/>
        </w:rPr>
        <w:t>9.9.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1FF47489" w14:textId="77777777" w:rsidR="00323C7D" w:rsidRPr="00323C7D" w:rsidRDefault="00323C7D" w:rsidP="00323C7D">
      <w:pPr>
        <w:tabs>
          <w:tab w:val="left" w:pos="900"/>
        </w:tabs>
        <w:suppressAutoHyphens/>
        <w:autoSpaceDE w:val="0"/>
        <w:spacing w:after="0" w:line="240" w:lineRule="auto"/>
        <w:ind w:firstLine="567"/>
        <w:jc w:val="both"/>
        <w:rPr>
          <w:rFonts w:ascii="Times New Roman" w:eastAsia="Times New Roman" w:hAnsi="Times New Roman" w:cs="Times New Roman"/>
          <w:spacing w:val="2"/>
          <w:sz w:val="24"/>
          <w:szCs w:val="24"/>
          <w:lang w:eastAsia="ar-SA"/>
        </w:rPr>
      </w:pPr>
      <w:r w:rsidRPr="00323C7D">
        <w:rPr>
          <w:rFonts w:ascii="Times New Roman" w:eastAsia="Times New Roman" w:hAnsi="Times New Roman" w:cs="Times New Roman"/>
          <w:spacing w:val="2"/>
          <w:sz w:val="24"/>
          <w:szCs w:val="24"/>
          <w:lang w:eastAsia="ar-SA"/>
        </w:rPr>
        <w:lastRenderedPageBreak/>
        <w:t>9.10. Уплата неустоек (штрафов, пеней)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14:paraId="00277B7F" w14:textId="77777777" w:rsidR="00323C7D" w:rsidRPr="00323C7D" w:rsidRDefault="00323C7D" w:rsidP="00323C7D">
      <w:pP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pacing w:val="2"/>
          <w:sz w:val="24"/>
          <w:szCs w:val="24"/>
          <w:lang w:eastAsia="ar-SA"/>
        </w:rPr>
        <w:t xml:space="preserve">9.11. </w:t>
      </w:r>
      <w:r w:rsidRPr="00323C7D">
        <w:rPr>
          <w:rFonts w:ascii="Times New Roman" w:eastAsia="Times New Roman" w:hAnsi="Times New Roman" w:cs="Times New Roman"/>
          <w:sz w:val="24"/>
          <w:szCs w:val="24"/>
          <w:lang w:eastAsia="ar-SA"/>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5B974CE"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w:t>
      </w:r>
    </w:p>
    <w:p w14:paraId="36C2C91F"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10. Порядок изменения и расторжения договора </w:t>
      </w:r>
    </w:p>
    <w:p w14:paraId="69AA7AA5"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Cs/>
          <w:sz w:val="24"/>
          <w:szCs w:val="24"/>
          <w:lang w:eastAsia="ar-SA"/>
        </w:rPr>
      </w:pPr>
      <w:r w:rsidRPr="00323C7D">
        <w:rPr>
          <w:rFonts w:ascii="Times New Roman" w:eastAsia="Times New Roman" w:hAnsi="Times New Roman" w:cs="Times New Roman"/>
          <w:bCs/>
          <w:sz w:val="24"/>
          <w:szCs w:val="24"/>
          <w:lang w:eastAsia="ar-SA"/>
        </w:rPr>
        <w:t> </w:t>
      </w:r>
    </w:p>
    <w:p w14:paraId="4C2FF178" w14:textId="148CD12A" w:rsidR="00FE54B5" w:rsidRPr="00A63ECC" w:rsidRDefault="00323C7D" w:rsidP="00A63EC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sidRPr="00323C7D">
        <w:rPr>
          <w:rFonts w:ascii="Times New Roman" w:eastAsia="Times New Roman" w:hAnsi="Times New Roman" w:cs="Times New Roman"/>
          <w:sz w:val="24"/>
          <w:szCs w:val="24"/>
          <w:lang w:eastAsia="ar-SA"/>
        </w:rPr>
        <w:t>10.1. Изменение</w:t>
      </w:r>
      <w:r w:rsidR="0087043D">
        <w:rPr>
          <w:rFonts w:ascii="Times New Roman" w:eastAsia="Times New Roman" w:hAnsi="Times New Roman" w:cs="Times New Roman"/>
          <w:sz w:val="24"/>
          <w:szCs w:val="24"/>
          <w:lang w:eastAsia="ar-SA"/>
        </w:rPr>
        <w:t xml:space="preserve"> условий договора допускается в </w:t>
      </w:r>
      <w:r w:rsidRPr="00323C7D">
        <w:rPr>
          <w:rFonts w:ascii="Times New Roman" w:eastAsia="Times New Roman" w:hAnsi="Times New Roman" w:cs="Times New Roman"/>
          <w:sz w:val="24"/>
          <w:szCs w:val="24"/>
          <w:lang w:eastAsia="ar-SA"/>
        </w:rPr>
        <w:t xml:space="preserve">случаях установленных Положением о закупке </w:t>
      </w:r>
      <w:r w:rsidR="0077710A">
        <w:rPr>
          <w:rFonts w:ascii="Times New Roman" w:eastAsia="Times New Roman" w:hAnsi="Times New Roman" w:cs="Times New Roman"/>
          <w:sz w:val="24"/>
          <w:szCs w:val="24"/>
          <w:lang w:eastAsia="ar-SA"/>
        </w:rPr>
        <w:t xml:space="preserve">товаров, работ, услуг </w:t>
      </w:r>
      <w:r w:rsidR="00F25403">
        <w:rPr>
          <w:rFonts w:ascii="Times New Roman" w:eastAsia="Times New Roman" w:hAnsi="Times New Roman" w:cs="Times New Roman"/>
          <w:sz w:val="24"/>
          <w:szCs w:val="24"/>
          <w:lang w:eastAsia="ar-SA"/>
        </w:rPr>
        <w:t xml:space="preserve">Заказчика </w:t>
      </w:r>
      <w:r w:rsidRPr="00323C7D">
        <w:rPr>
          <w:rFonts w:ascii="Times New Roman" w:eastAsia="Times New Roman" w:hAnsi="Times New Roman" w:cs="Times New Roman"/>
          <w:sz w:val="24"/>
          <w:szCs w:val="24"/>
          <w:lang w:eastAsia="ar-SA"/>
        </w:rPr>
        <w:t>по взаимному согласию сторон на основании дополнительного соглашения, подписанного сторонами.</w:t>
      </w:r>
      <w:r w:rsidRPr="00323C7D">
        <w:rPr>
          <w:rFonts w:ascii="Times New Roman" w:eastAsia="Times New Roman" w:hAnsi="Times New Roman" w:cs="Times New Roman"/>
          <w:bCs/>
          <w:sz w:val="24"/>
          <w:szCs w:val="24"/>
          <w:lang w:eastAsia="ar-SA"/>
        </w:rPr>
        <w:t xml:space="preserve"> </w:t>
      </w:r>
    </w:p>
    <w:p w14:paraId="664F6727" w14:textId="77777777" w:rsidR="00323C7D" w:rsidRPr="00323C7D" w:rsidRDefault="00323C7D" w:rsidP="00323C7D">
      <w:pPr>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xml:space="preserve">10.2.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hyperlink r:id="rId8" w:history="1">
        <w:r w:rsidRPr="00323C7D">
          <w:rPr>
            <w:rFonts w:ascii="Times New Roman" w:eastAsia="Times New Roman" w:hAnsi="Times New Roman" w:cs="Times New Roman"/>
            <w:sz w:val="24"/>
            <w:szCs w:val="24"/>
            <w:lang w:eastAsia="ru-RU"/>
          </w:rPr>
          <w:t>законодательством</w:t>
        </w:r>
      </w:hyperlink>
      <w:r w:rsidRPr="00323C7D">
        <w:rPr>
          <w:rFonts w:ascii="Times New Roman" w:eastAsia="Times New Roman" w:hAnsi="Times New Roman" w:cs="Times New Roman"/>
          <w:sz w:val="24"/>
          <w:szCs w:val="24"/>
          <w:lang w:eastAsia="ar-SA"/>
        </w:rPr>
        <w:t>.</w:t>
      </w:r>
    </w:p>
    <w:p w14:paraId="0F3525DA" w14:textId="77777777" w:rsidR="00323C7D" w:rsidRPr="00323C7D" w:rsidRDefault="00323C7D" w:rsidP="00323C7D">
      <w:pPr>
        <w:suppressAutoHyphens/>
        <w:spacing w:after="0" w:line="240" w:lineRule="auto"/>
        <w:ind w:firstLine="709"/>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Заказчик вправе принять решение об одностороннем отказе от исполнения Договора в случаях, предусмотренных законодательством Российской Федерации, а также в случае неисполнения, просрочки исполнения, либо ненадлежащего исполнения Подрядчиком условий Договора, в том числе:</w:t>
      </w:r>
    </w:p>
    <w:p w14:paraId="04F9D824" w14:textId="77777777" w:rsidR="00323C7D" w:rsidRPr="002D0501" w:rsidRDefault="002D0501" w:rsidP="002D0501">
      <w:pPr>
        <w:suppressAutoHyphens/>
        <w:spacing w:after="0" w:line="240" w:lineRule="auto"/>
        <w:ind w:firstLine="709"/>
        <w:jc w:val="both"/>
        <w:rPr>
          <w:rFonts w:ascii="Times New Roman" w:eastAsia="Times New Roman" w:hAnsi="Times New Roman" w:cs="Times New Roman"/>
          <w:sz w:val="24"/>
          <w:szCs w:val="24"/>
          <w:lang w:eastAsia="ar-SA"/>
        </w:rPr>
      </w:pPr>
      <w:r w:rsidRPr="002D0501">
        <w:rPr>
          <w:rFonts w:ascii="Times New Roman" w:eastAsia="Times New Roman" w:hAnsi="Times New Roman" w:cs="Times New Roman"/>
          <w:sz w:val="24"/>
          <w:szCs w:val="24"/>
          <w:lang w:eastAsia="ar-SA"/>
        </w:rPr>
        <w:t>- в случае нарушения Подрядчиком промежуточных сроков, предусмотренных графиком выполнения работ или общего срока выполнения работ, предусмотренного пунктом 4.1. настоящего Договора   более чем на 5 (пять) рабочих дней;</w:t>
      </w:r>
    </w:p>
    <w:p w14:paraId="7FE59C8A" w14:textId="77777777" w:rsidR="002D0501" w:rsidRPr="002D0501" w:rsidRDefault="002D0501" w:rsidP="002D0501">
      <w:pPr>
        <w:suppressAutoHyphens/>
        <w:spacing w:after="0" w:line="240" w:lineRule="auto"/>
        <w:ind w:firstLine="709"/>
        <w:jc w:val="both"/>
        <w:rPr>
          <w:rFonts w:ascii="Times New Roman" w:eastAsia="Times New Roman" w:hAnsi="Times New Roman" w:cs="Times New Roman"/>
          <w:sz w:val="24"/>
          <w:szCs w:val="24"/>
          <w:lang w:eastAsia="ar-SA"/>
        </w:rPr>
      </w:pPr>
      <w:r w:rsidRPr="002D0501">
        <w:rPr>
          <w:rFonts w:ascii="Times New Roman" w:eastAsia="Times New Roman" w:hAnsi="Times New Roman" w:cs="Times New Roman"/>
          <w:sz w:val="24"/>
          <w:szCs w:val="24"/>
          <w:lang w:eastAsia="ar-SA"/>
        </w:rPr>
        <w:t xml:space="preserve">- если Подрядчик не приступает своевременно к исполнению </w:t>
      </w:r>
      <w:r>
        <w:rPr>
          <w:rFonts w:ascii="Times New Roman" w:eastAsia="Times New Roman" w:hAnsi="Times New Roman" w:cs="Times New Roman"/>
          <w:sz w:val="24"/>
          <w:szCs w:val="24"/>
          <w:lang w:eastAsia="ar-SA"/>
        </w:rPr>
        <w:t>договора</w:t>
      </w:r>
      <w:r w:rsidRPr="002D0501">
        <w:rPr>
          <w:rFonts w:ascii="Times New Roman" w:eastAsia="Times New Roman" w:hAnsi="Times New Roman" w:cs="Times New Roman"/>
          <w:sz w:val="24"/>
          <w:szCs w:val="24"/>
          <w:lang w:eastAsia="ar-SA"/>
        </w:rPr>
        <w:t xml:space="preserve"> или выполняет работу настолько медленно, что окончание ее к сроку становится явно невозможным (ч.2 статьи 715 ГК РФ);  </w:t>
      </w:r>
    </w:p>
    <w:p w14:paraId="26B35491" w14:textId="77777777" w:rsidR="002D0501" w:rsidRPr="002D0501" w:rsidRDefault="002D0501" w:rsidP="002D0501">
      <w:pPr>
        <w:suppressAutoHyphens/>
        <w:spacing w:after="0" w:line="240" w:lineRule="auto"/>
        <w:ind w:firstLine="709"/>
        <w:jc w:val="both"/>
        <w:rPr>
          <w:rFonts w:ascii="Times New Roman" w:eastAsia="Times New Roman" w:hAnsi="Times New Roman" w:cs="Times New Roman"/>
          <w:sz w:val="24"/>
          <w:szCs w:val="24"/>
          <w:lang w:eastAsia="ar-SA"/>
        </w:rPr>
      </w:pPr>
      <w:r w:rsidRPr="002D0501">
        <w:rPr>
          <w:rFonts w:ascii="Times New Roman" w:eastAsia="Times New Roman" w:hAnsi="Times New Roman" w:cs="Times New Roman"/>
          <w:sz w:val="24"/>
          <w:szCs w:val="24"/>
          <w:lang w:eastAsia="ar-SA"/>
        </w:rPr>
        <w:t xml:space="preserve">-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w:t>
      </w:r>
      <w:r>
        <w:rPr>
          <w:rFonts w:ascii="Times New Roman" w:eastAsia="Times New Roman" w:hAnsi="Times New Roman" w:cs="Times New Roman"/>
          <w:sz w:val="24"/>
          <w:szCs w:val="24"/>
          <w:lang w:eastAsia="ar-SA"/>
        </w:rPr>
        <w:t>договора</w:t>
      </w:r>
      <w:r w:rsidRPr="002D0501">
        <w:rPr>
          <w:rFonts w:ascii="Times New Roman" w:eastAsia="Times New Roman" w:hAnsi="Times New Roman" w:cs="Times New Roman"/>
          <w:sz w:val="24"/>
          <w:szCs w:val="24"/>
          <w:lang w:eastAsia="ar-SA"/>
        </w:rPr>
        <w:t xml:space="preserve"> либо поручить исправление работ другому лицу за счет Подрядчика (ч. 3 статьи 715 ГК РФ); </w:t>
      </w:r>
    </w:p>
    <w:p w14:paraId="48C01106" w14:textId="77777777" w:rsidR="002D0501" w:rsidRPr="002D0501" w:rsidRDefault="002D0501" w:rsidP="002D0501">
      <w:pPr>
        <w:suppressAutoHyphens/>
        <w:spacing w:after="0" w:line="240" w:lineRule="auto"/>
        <w:ind w:firstLine="709"/>
        <w:jc w:val="both"/>
        <w:rPr>
          <w:rFonts w:ascii="Times New Roman" w:eastAsia="Times New Roman" w:hAnsi="Times New Roman" w:cs="Times New Roman"/>
          <w:sz w:val="24"/>
          <w:szCs w:val="24"/>
          <w:lang w:eastAsia="ar-SA"/>
        </w:rPr>
      </w:pPr>
      <w:r w:rsidRPr="002D0501">
        <w:rPr>
          <w:rFonts w:ascii="Times New Roman" w:eastAsia="Times New Roman" w:hAnsi="Times New Roman" w:cs="Times New Roman"/>
          <w:sz w:val="24"/>
          <w:szCs w:val="24"/>
          <w:lang w:eastAsia="ar-SA"/>
        </w:rPr>
        <w:t>- если отступления в работе от условий контракта или иные недостатки результата работы в установленный Заказчиком разумный срок не были устранены либо являются существенными и неустранимыми (ч.3 статьи 723 ГК РФ).</w:t>
      </w:r>
    </w:p>
    <w:p w14:paraId="0B59DE90" w14:textId="77777777" w:rsidR="00323C7D" w:rsidRPr="00323C7D" w:rsidRDefault="00323C7D" w:rsidP="00323C7D">
      <w:pPr>
        <w:suppressAutoHyphens/>
        <w:spacing w:after="0" w:line="240" w:lineRule="auto"/>
        <w:ind w:firstLine="709"/>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в случае выполнения Подрядчиком работ ненадлежащего качества,</w:t>
      </w:r>
    </w:p>
    <w:p w14:paraId="11BBE374" w14:textId="77777777" w:rsidR="00323C7D" w:rsidRPr="00323C7D" w:rsidRDefault="00323C7D" w:rsidP="00323C7D">
      <w:pPr>
        <w:tabs>
          <w:tab w:val="left" w:pos="0"/>
        </w:tabs>
        <w:suppressAutoHyphens/>
        <w:spacing w:after="0" w:line="240" w:lineRule="auto"/>
        <w:ind w:firstLine="709"/>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в случае установления факта проведения ликвидации Подрядчика - юридического лица или наличия решения арбитражного суда о признании Подрядчика банкротом и открытии в отношении него конкурсного производства,</w:t>
      </w:r>
    </w:p>
    <w:p w14:paraId="701181E6" w14:textId="77777777" w:rsidR="00323C7D" w:rsidRPr="00323C7D" w:rsidRDefault="00323C7D" w:rsidP="00323C7D">
      <w:pPr>
        <w:tabs>
          <w:tab w:val="left" w:pos="0"/>
        </w:tabs>
        <w:suppressAutoHyphens/>
        <w:spacing w:after="0" w:line="240" w:lineRule="auto"/>
        <w:ind w:firstLine="709"/>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в случае неустранения Подрядчиком недостатков, выявленных в ходе исполнения договора или невозможность их устранить из-за существенности,</w:t>
      </w:r>
    </w:p>
    <w:p w14:paraId="6AB14D90" w14:textId="77777777" w:rsidR="00323C7D" w:rsidRDefault="00323C7D" w:rsidP="00323C7D">
      <w:pPr>
        <w:tabs>
          <w:tab w:val="left" w:pos="0"/>
        </w:tabs>
        <w:suppressAutoHyphens/>
        <w:spacing w:after="0" w:line="240" w:lineRule="auto"/>
        <w:ind w:firstLine="709"/>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по иным основаниям, предусмотренным действующим законодательством Российской Федерации.</w:t>
      </w:r>
    </w:p>
    <w:p w14:paraId="2EF974A4" w14:textId="77777777" w:rsidR="00323C7D" w:rsidRPr="00323C7D" w:rsidRDefault="00323C7D" w:rsidP="00323C7D">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323C7D">
        <w:rPr>
          <w:rFonts w:ascii="Times New Roman" w:eastAsia="Times New Roman" w:hAnsi="Times New Roman" w:cs="Times New Roman"/>
          <w:bCs/>
          <w:sz w:val="24"/>
          <w:szCs w:val="24"/>
          <w:lang w:eastAsia="ru-RU"/>
        </w:rPr>
        <w:t xml:space="preserve">10.3. В случае расторжения договора в связи с односторонним отказом Заказчика от исполнения договора настоящий Договор считается расторгнутым через </w:t>
      </w:r>
      <w:r w:rsidR="002D0501">
        <w:rPr>
          <w:rFonts w:ascii="Times New Roman" w:eastAsia="Times New Roman" w:hAnsi="Times New Roman" w:cs="Times New Roman"/>
          <w:bCs/>
          <w:sz w:val="24"/>
          <w:szCs w:val="24"/>
          <w:lang w:eastAsia="ru-RU"/>
        </w:rPr>
        <w:t>три дня</w:t>
      </w:r>
      <w:r w:rsidRPr="00323C7D">
        <w:rPr>
          <w:rFonts w:ascii="Times New Roman" w:eastAsia="Times New Roman" w:hAnsi="Times New Roman" w:cs="Times New Roman"/>
          <w:bCs/>
          <w:sz w:val="24"/>
          <w:szCs w:val="24"/>
          <w:lang w:eastAsia="ru-RU"/>
        </w:rPr>
        <w:t xml:space="preserve"> с даты надлежащего уведомления Заказчиком Подрядчика об одностороннем отказе от исполнения договора, а в случае расторжения договора в связи с односторонним отказом Подрядчика от исполнения договора, договор считается расторгнутым через </w:t>
      </w:r>
      <w:r w:rsidR="002D0501">
        <w:rPr>
          <w:rFonts w:ascii="Times New Roman" w:eastAsia="Times New Roman" w:hAnsi="Times New Roman" w:cs="Times New Roman"/>
          <w:bCs/>
          <w:sz w:val="24"/>
          <w:szCs w:val="24"/>
          <w:lang w:eastAsia="ru-RU"/>
        </w:rPr>
        <w:t>три дня</w:t>
      </w:r>
      <w:r w:rsidRPr="00323C7D">
        <w:rPr>
          <w:rFonts w:ascii="Times New Roman" w:eastAsia="Times New Roman" w:hAnsi="Times New Roman" w:cs="Times New Roman"/>
          <w:bCs/>
          <w:sz w:val="24"/>
          <w:szCs w:val="24"/>
          <w:lang w:eastAsia="ru-RU"/>
        </w:rPr>
        <w:t xml:space="preserve"> с даты надлежащего уведомления Подрядчиком Заказчика об одностороннем отказе от исполнения договора.</w:t>
      </w:r>
    </w:p>
    <w:p w14:paraId="32FC7D90"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bCs/>
          <w:sz w:val="24"/>
          <w:szCs w:val="24"/>
          <w:lang w:eastAsia="ru-RU"/>
        </w:rPr>
        <w:t xml:space="preserve">10.4.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документацией о закупке требованиям к участникам закупки или </w:t>
      </w:r>
      <w:r w:rsidRPr="00323C7D">
        <w:rPr>
          <w:rFonts w:ascii="Times New Roman" w:eastAsia="Times New Roman" w:hAnsi="Times New Roman" w:cs="Times New Roman"/>
          <w:bCs/>
          <w:sz w:val="24"/>
          <w:szCs w:val="24"/>
          <w:lang w:eastAsia="ru-RU"/>
        </w:rPr>
        <w:lastRenderedPageBreak/>
        <w:t>предоставил недостоверную информацию о своем соответствии таким требованиям, что позволило ему стать победителем определения подрядчика.</w:t>
      </w:r>
    </w:p>
    <w:p w14:paraId="1B69C9D1"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10.5.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44701BDC"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 </w:t>
      </w:r>
    </w:p>
    <w:p w14:paraId="1BE9A4F6"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11. Разрешение споров </w:t>
      </w:r>
    </w:p>
    <w:p w14:paraId="6D6A2344" w14:textId="5114D55D"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b/>
          <w:bCs/>
          <w:sz w:val="24"/>
          <w:szCs w:val="24"/>
          <w:lang w:eastAsia="ar-SA"/>
        </w:rPr>
        <w:t> </w:t>
      </w:r>
      <w:r w:rsidRPr="00323C7D">
        <w:rPr>
          <w:rFonts w:ascii="Times New Roman" w:eastAsia="Times New Roman" w:hAnsi="Times New Roman" w:cs="Times New Roman"/>
          <w:sz w:val="24"/>
          <w:szCs w:val="24"/>
          <w:lang w:eastAsia="ar-SA"/>
        </w:rPr>
        <w:t xml:space="preserve">11.1. Спорные вопросы, возникающие в ходе исполнения Договора, разрешаются Сторонами путем ведения переговоров, а в случае не достижения согласия спор передается на рассмотрение Арбитражного суда </w:t>
      </w:r>
      <w:r w:rsidR="000304ED">
        <w:rPr>
          <w:rFonts w:ascii="Times New Roman" w:eastAsia="Times New Roman" w:hAnsi="Times New Roman" w:cs="Times New Roman"/>
          <w:sz w:val="24"/>
          <w:szCs w:val="24"/>
          <w:lang w:eastAsia="ar-SA"/>
        </w:rPr>
        <w:t>по месту нахождения Заказчика.</w:t>
      </w:r>
      <w:r w:rsidRPr="00323C7D">
        <w:rPr>
          <w:rFonts w:ascii="Times New Roman" w:eastAsia="Times New Roman" w:hAnsi="Times New Roman" w:cs="Times New Roman"/>
          <w:sz w:val="24"/>
          <w:szCs w:val="24"/>
          <w:lang w:eastAsia="ar-SA"/>
        </w:rPr>
        <w:t xml:space="preserve">. </w:t>
      </w:r>
    </w:p>
    <w:p w14:paraId="1BD7E6DC"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p>
    <w:p w14:paraId="44C042D7"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 xml:space="preserve">12. Форс-мажорные обстоятельства </w:t>
      </w:r>
    </w:p>
    <w:p w14:paraId="1ED0FF6F" w14:textId="77777777" w:rsidR="00F43939" w:rsidRPr="00F43939" w:rsidRDefault="00323C7D" w:rsidP="00F43939">
      <w:pPr>
        <w:pStyle w:val="1"/>
        <w:shd w:val="clear" w:color="auto" w:fill="FFFFFF"/>
        <w:tabs>
          <w:tab w:val="left" w:pos="1134"/>
        </w:tabs>
        <w:ind w:right="21" w:firstLine="426"/>
        <w:jc w:val="both"/>
        <w:rPr>
          <w:sz w:val="24"/>
          <w:szCs w:val="24"/>
        </w:rPr>
      </w:pPr>
      <w:r w:rsidRPr="00323C7D">
        <w:rPr>
          <w:b/>
          <w:bCs/>
          <w:sz w:val="24"/>
          <w:szCs w:val="24"/>
          <w:lang w:eastAsia="ar-SA"/>
        </w:rPr>
        <w:t> </w:t>
      </w:r>
      <w:r w:rsidR="00F43939" w:rsidRPr="00F43939">
        <w:rPr>
          <w:sz w:val="24"/>
          <w:szCs w:val="24"/>
        </w:rPr>
        <w:t xml:space="preserve">12.1.  Стороны освобождаются от ответственности за частичное или полное неисполнение обязательств по </w:t>
      </w:r>
      <w:r w:rsidR="00F43939">
        <w:rPr>
          <w:sz w:val="24"/>
          <w:szCs w:val="24"/>
        </w:rPr>
        <w:t>договору</w:t>
      </w:r>
      <w:r w:rsidR="00F43939" w:rsidRPr="00F43939">
        <w:rPr>
          <w:sz w:val="24"/>
          <w:szCs w:val="24"/>
        </w:rPr>
        <w:t>, если оно является следствием действия форс-мажорных обстоятельств (обстоятельств непреодолимой силы), возникших после заключения контракта в результате событий чрезвычайного характера, которых стороны не смогли предусмотреть и предотвратить различными мерами.</w:t>
      </w:r>
    </w:p>
    <w:p w14:paraId="52E40A2F" w14:textId="77777777" w:rsidR="00F43939" w:rsidRPr="00F43939" w:rsidRDefault="00F43939" w:rsidP="00F43939">
      <w:pPr>
        <w:pStyle w:val="1"/>
        <w:shd w:val="clear" w:color="auto" w:fill="FFFFFF"/>
        <w:tabs>
          <w:tab w:val="left" w:pos="1134"/>
        </w:tabs>
        <w:ind w:right="21" w:firstLine="426"/>
        <w:jc w:val="both"/>
        <w:rPr>
          <w:sz w:val="24"/>
          <w:szCs w:val="24"/>
        </w:rPr>
      </w:pPr>
      <w:r w:rsidRPr="00F43939">
        <w:rPr>
          <w:sz w:val="24"/>
          <w:szCs w:val="24"/>
        </w:rPr>
        <w:t>12.2.  К обстоятельствам непреодолимой силы относятся события чрезвычайного характера, на которые ни одна из сторон не может оказать влияние и за возникновение которых не несет ответственности, а именно: стихийного бедствия, блокады, эмбарго, запрещения экспорта или импорта, резкого изменения конъюнктуры рынка, делающих невозможным выполнение контракта.</w:t>
      </w:r>
    </w:p>
    <w:p w14:paraId="11678425" w14:textId="77777777" w:rsidR="00F43939" w:rsidRPr="00F43939" w:rsidRDefault="00F43939" w:rsidP="00F43939">
      <w:pPr>
        <w:pStyle w:val="1"/>
        <w:shd w:val="clear" w:color="auto" w:fill="FFFFFF"/>
        <w:tabs>
          <w:tab w:val="left" w:pos="851"/>
          <w:tab w:val="left" w:pos="1134"/>
          <w:tab w:val="left" w:pos="1276"/>
        </w:tabs>
        <w:ind w:right="21" w:firstLine="426"/>
        <w:jc w:val="both"/>
        <w:rPr>
          <w:sz w:val="24"/>
          <w:szCs w:val="24"/>
        </w:rPr>
      </w:pPr>
      <w:r w:rsidRPr="00F43939">
        <w:rPr>
          <w:sz w:val="24"/>
          <w:szCs w:val="24"/>
        </w:rPr>
        <w:t>12.3. Сторона, ссылающаяся на обстоятельства непреодолимой силы, обязана незамедлительно информировать в письменной форме другую сторону о наступлении таких обстоятельств. Достаточным доказательством действия форс-мажорных обстоятельств является документ, выданный Торгово-промышленной палатой стороне, для которой наступили указанные обстоятельства.</w:t>
      </w:r>
    </w:p>
    <w:p w14:paraId="4B453577" w14:textId="77777777" w:rsidR="00323C7D" w:rsidRPr="00F43939" w:rsidRDefault="00F43939" w:rsidP="00F43939">
      <w:pPr>
        <w:pStyle w:val="1"/>
        <w:shd w:val="clear" w:color="auto" w:fill="FFFFFF"/>
        <w:tabs>
          <w:tab w:val="left" w:pos="851"/>
          <w:tab w:val="left" w:pos="1134"/>
          <w:tab w:val="left" w:pos="1276"/>
        </w:tabs>
        <w:spacing w:after="120"/>
        <w:ind w:right="23" w:firstLine="425"/>
        <w:jc w:val="both"/>
        <w:rPr>
          <w:sz w:val="24"/>
          <w:szCs w:val="24"/>
        </w:rPr>
      </w:pPr>
      <w:r w:rsidRPr="00F43939">
        <w:rPr>
          <w:sz w:val="24"/>
          <w:szCs w:val="24"/>
        </w:rPr>
        <w:t>12.4.   В случае если срок действия обстоятельств непреодолимой силы продолжается более 30 дней, каждая из сторон имеет право на расторжение контракта и не несет ответственности при условии, что она уведомила другую сторону не позднее, чем за 20 дней до расторжения.</w:t>
      </w:r>
    </w:p>
    <w:p w14:paraId="657AD0CA" w14:textId="798D4B9C" w:rsidR="00323C7D" w:rsidRPr="00323C7D" w:rsidRDefault="00323C7D" w:rsidP="00125314">
      <w:pPr>
        <w:tabs>
          <w:tab w:val="left" w:pos="900"/>
        </w:tabs>
        <w:spacing w:after="0" w:line="240" w:lineRule="auto"/>
        <w:ind w:firstLine="851"/>
        <w:contextualSpacing/>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 </w:t>
      </w:r>
    </w:p>
    <w:p w14:paraId="33A8C7F3" w14:textId="1014473C" w:rsidR="00323C7D" w:rsidRPr="00323C7D" w:rsidRDefault="00323C7D" w:rsidP="00323C7D">
      <w:pPr>
        <w:keepNext/>
        <w:spacing w:after="160" w:line="259" w:lineRule="auto"/>
        <w:ind w:firstLine="709"/>
        <w:outlineLvl w:val="0"/>
        <w:rPr>
          <w:rFonts w:ascii="Times New Roman" w:eastAsia="Calibri" w:hAnsi="Times New Roman" w:cs="Times New Roman"/>
          <w:b/>
          <w:bCs/>
          <w:sz w:val="24"/>
          <w:szCs w:val="24"/>
        </w:rPr>
      </w:pPr>
      <w:r w:rsidRPr="00323C7D">
        <w:rPr>
          <w:rFonts w:ascii="Times New Roman" w:eastAsia="Calibri" w:hAnsi="Times New Roman" w:cs="Times New Roman"/>
          <w:b/>
          <w:bCs/>
          <w:sz w:val="24"/>
          <w:szCs w:val="24"/>
        </w:rPr>
        <w:t>1</w:t>
      </w:r>
      <w:r w:rsidR="00125314">
        <w:rPr>
          <w:rFonts w:ascii="Times New Roman" w:eastAsia="Calibri" w:hAnsi="Times New Roman" w:cs="Times New Roman"/>
          <w:b/>
          <w:bCs/>
          <w:sz w:val="24"/>
          <w:szCs w:val="24"/>
        </w:rPr>
        <w:t>3</w:t>
      </w:r>
      <w:r w:rsidRPr="00323C7D">
        <w:rPr>
          <w:rFonts w:ascii="Times New Roman" w:eastAsia="Calibri" w:hAnsi="Times New Roman" w:cs="Times New Roman"/>
          <w:b/>
          <w:bCs/>
          <w:sz w:val="24"/>
          <w:szCs w:val="24"/>
        </w:rPr>
        <w:t>. Антикоррупционная оговорка</w:t>
      </w:r>
    </w:p>
    <w:p w14:paraId="6D0B84B3" w14:textId="39AF90F5" w:rsidR="00323C7D" w:rsidRPr="00323C7D" w:rsidRDefault="00323C7D" w:rsidP="00323C7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1</w:t>
      </w:r>
      <w:r w:rsidR="00125314">
        <w:rPr>
          <w:rFonts w:ascii="Times New Roman" w:eastAsia="Calibri" w:hAnsi="Times New Roman" w:cs="Times New Roman"/>
          <w:sz w:val="24"/>
          <w:szCs w:val="24"/>
        </w:rPr>
        <w:t>3</w:t>
      </w:r>
      <w:r w:rsidRPr="00323C7D">
        <w:rPr>
          <w:rFonts w:ascii="Times New Roman" w:eastAsia="Calibri" w:hAnsi="Times New Roman" w:cs="Times New Roman"/>
          <w:sz w:val="24"/>
          <w:szCs w:val="24"/>
        </w:rPr>
        <w:t>.1.При исполнении своих обязательств по договору Стороны, их аффилированные лица, работники, представители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14:paraId="6DEEB58B" w14:textId="77777777" w:rsidR="00323C7D" w:rsidRPr="00323C7D" w:rsidRDefault="00323C7D" w:rsidP="00323C7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Также Стороны, их аффилированные лица,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законодательство о противодействии коррупции.</w:t>
      </w:r>
    </w:p>
    <w:p w14:paraId="79B792B3" w14:textId="308B4692" w:rsidR="00323C7D" w:rsidRPr="00323C7D" w:rsidRDefault="00323C7D" w:rsidP="00323C7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1</w:t>
      </w:r>
      <w:r w:rsidR="00125314">
        <w:rPr>
          <w:rFonts w:ascii="Times New Roman" w:eastAsia="Calibri" w:hAnsi="Times New Roman" w:cs="Times New Roman"/>
          <w:sz w:val="24"/>
          <w:szCs w:val="24"/>
        </w:rPr>
        <w:t>3</w:t>
      </w:r>
      <w:r w:rsidRPr="00323C7D">
        <w:rPr>
          <w:rFonts w:ascii="Times New Roman" w:eastAsia="Calibri" w:hAnsi="Times New Roman" w:cs="Times New Roman"/>
          <w:sz w:val="24"/>
          <w:szCs w:val="24"/>
        </w:rPr>
        <w:t xml:space="preserve">.2. В cлyчae возникновения у Стороны оснований полагать, что произошло или может произойти нарушение условий, предусмотренных пунктом 14.1. договора, она обязуется незамедлительно уведомить об этом другую Сторону в письменной форме по реквизитам, указанным в </w:t>
      </w:r>
      <w:r w:rsidR="00AD5E6D">
        <w:rPr>
          <w:rFonts w:ascii="Times New Roman" w:eastAsia="Calibri" w:hAnsi="Times New Roman" w:cs="Times New Roman"/>
          <w:sz w:val="24"/>
          <w:szCs w:val="24"/>
        </w:rPr>
        <w:t xml:space="preserve">разделе </w:t>
      </w:r>
      <w:r w:rsidRPr="00323C7D">
        <w:rPr>
          <w:rFonts w:ascii="Times New Roman" w:eastAsia="Calibri" w:hAnsi="Times New Roman" w:cs="Times New Roman"/>
          <w:sz w:val="24"/>
          <w:szCs w:val="24"/>
        </w:rPr>
        <w:t xml:space="preserve">16 договора. В письменном уведомлении Сторона обязана указать обоснованные факты или предоставить материалы, достоверно подтверждающие или дающие основание полагать, что произошло или может произойти </w:t>
      </w:r>
      <w:r w:rsidRPr="00323C7D">
        <w:rPr>
          <w:rFonts w:ascii="Times New Roman" w:eastAsia="Calibri" w:hAnsi="Times New Roman" w:cs="Times New Roman"/>
          <w:sz w:val="24"/>
          <w:szCs w:val="24"/>
        </w:rPr>
        <w:lastRenderedPageBreak/>
        <w:t>нарушение.</w:t>
      </w:r>
    </w:p>
    <w:p w14:paraId="1283CAF3" w14:textId="77777777" w:rsidR="00323C7D" w:rsidRPr="00323C7D" w:rsidRDefault="00323C7D" w:rsidP="00323C7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 xml:space="preserve">Сторона, получившая уведомление, обязана рассмотреть такое уведомление и сообщить другой Стороне об итогах его рассмотрения в письменной форме по реквизитам, указанным в </w:t>
      </w:r>
      <w:r w:rsidR="00AD5E6D">
        <w:rPr>
          <w:rFonts w:ascii="Times New Roman" w:eastAsia="Calibri" w:hAnsi="Times New Roman" w:cs="Times New Roman"/>
          <w:sz w:val="24"/>
          <w:szCs w:val="24"/>
        </w:rPr>
        <w:t xml:space="preserve">разделе </w:t>
      </w:r>
      <w:r w:rsidRPr="00323C7D">
        <w:rPr>
          <w:rFonts w:ascii="Times New Roman" w:eastAsia="Calibri" w:hAnsi="Times New Roman" w:cs="Times New Roman"/>
          <w:sz w:val="24"/>
          <w:szCs w:val="24"/>
        </w:rPr>
        <w:t>16 договора в срок, не превышающий 10 календарных дней с даты получения такого уведомления.</w:t>
      </w:r>
    </w:p>
    <w:p w14:paraId="650D91BC" w14:textId="4022140D" w:rsidR="00323C7D" w:rsidRPr="00323C7D" w:rsidRDefault="00323C7D" w:rsidP="00323C7D">
      <w:pPr>
        <w:spacing w:after="0" w:line="240" w:lineRule="auto"/>
        <w:ind w:firstLine="851"/>
        <w:contextualSpacing/>
        <w:jc w:val="both"/>
        <w:rPr>
          <w:rFonts w:ascii="Times New Roman" w:eastAsia="Calibri" w:hAnsi="Times New Roman" w:cs="Times New Roman"/>
          <w:sz w:val="24"/>
          <w:szCs w:val="24"/>
        </w:rPr>
      </w:pPr>
      <w:r w:rsidRPr="00323C7D">
        <w:rPr>
          <w:rFonts w:ascii="Times New Roman" w:eastAsia="Calibri" w:hAnsi="Times New Roman" w:cs="Times New Roman"/>
          <w:sz w:val="24"/>
          <w:szCs w:val="24"/>
        </w:rPr>
        <w:t>1</w:t>
      </w:r>
      <w:r w:rsidR="00125314">
        <w:rPr>
          <w:rFonts w:ascii="Times New Roman" w:eastAsia="Calibri" w:hAnsi="Times New Roman" w:cs="Times New Roman"/>
          <w:sz w:val="24"/>
          <w:szCs w:val="24"/>
        </w:rPr>
        <w:t>3</w:t>
      </w:r>
      <w:r w:rsidRPr="00323C7D">
        <w:rPr>
          <w:rFonts w:ascii="Times New Roman" w:eastAsia="Calibri" w:hAnsi="Times New Roman" w:cs="Times New Roman"/>
          <w:sz w:val="24"/>
          <w:szCs w:val="24"/>
        </w:rPr>
        <w:t>.3. В случае нарушения одной Стороной обязательств, предусмотренных пунктом 1</w:t>
      </w:r>
      <w:r w:rsidR="00125314">
        <w:rPr>
          <w:rFonts w:ascii="Times New Roman" w:eastAsia="Calibri" w:hAnsi="Times New Roman" w:cs="Times New Roman"/>
          <w:sz w:val="24"/>
          <w:szCs w:val="24"/>
        </w:rPr>
        <w:t>3</w:t>
      </w:r>
      <w:r w:rsidRPr="00323C7D">
        <w:rPr>
          <w:rFonts w:ascii="Times New Roman" w:eastAsia="Calibri" w:hAnsi="Times New Roman" w:cs="Times New Roman"/>
          <w:sz w:val="24"/>
          <w:szCs w:val="24"/>
        </w:rPr>
        <w:t>.1. договора, и (или) неполучения другой Стороной в установленный настоящим договором срок подтверждения, что нарушения не произошли,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w:t>
      </w:r>
    </w:p>
    <w:p w14:paraId="549CC1BF"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p>
    <w:p w14:paraId="1CC19E2C"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p>
    <w:p w14:paraId="4ADDB309" w14:textId="10254370" w:rsidR="00323C7D" w:rsidRPr="00323C7D" w:rsidRDefault="00323C7D" w:rsidP="00323C7D">
      <w:pPr>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t>1</w:t>
      </w:r>
      <w:r w:rsidR="00125314">
        <w:rPr>
          <w:rFonts w:ascii="Times New Roman" w:eastAsia="Times New Roman" w:hAnsi="Times New Roman" w:cs="Times New Roman"/>
          <w:b/>
          <w:bCs/>
          <w:sz w:val="24"/>
          <w:szCs w:val="24"/>
          <w:lang w:eastAsia="ar-SA"/>
        </w:rPr>
        <w:t>4</w:t>
      </w:r>
      <w:r w:rsidRPr="00323C7D">
        <w:rPr>
          <w:rFonts w:ascii="Times New Roman" w:eastAsia="Times New Roman" w:hAnsi="Times New Roman" w:cs="Times New Roman"/>
          <w:b/>
          <w:bCs/>
          <w:sz w:val="24"/>
          <w:szCs w:val="24"/>
          <w:lang w:eastAsia="ar-SA"/>
        </w:rPr>
        <w:t xml:space="preserve">. Заключительные положения </w:t>
      </w:r>
    </w:p>
    <w:p w14:paraId="687DF4F9" w14:textId="081654FF"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1</w:t>
      </w:r>
      <w:r w:rsidR="00125314">
        <w:rPr>
          <w:rFonts w:ascii="Times New Roman" w:eastAsia="Times New Roman" w:hAnsi="Times New Roman" w:cs="Times New Roman"/>
          <w:sz w:val="24"/>
          <w:szCs w:val="24"/>
          <w:lang w:eastAsia="ar-SA"/>
        </w:rPr>
        <w:t>4</w:t>
      </w:r>
      <w:r w:rsidRPr="00323C7D">
        <w:rPr>
          <w:rFonts w:ascii="Times New Roman" w:eastAsia="Times New Roman" w:hAnsi="Times New Roman" w:cs="Times New Roman"/>
          <w:sz w:val="24"/>
          <w:szCs w:val="24"/>
          <w:lang w:eastAsia="ar-SA"/>
        </w:rPr>
        <w:t>.</w:t>
      </w:r>
      <w:r w:rsidR="00125314">
        <w:rPr>
          <w:rFonts w:ascii="Times New Roman" w:eastAsia="Times New Roman" w:hAnsi="Times New Roman" w:cs="Times New Roman"/>
          <w:sz w:val="24"/>
          <w:szCs w:val="24"/>
          <w:lang w:eastAsia="ar-SA"/>
        </w:rPr>
        <w:t>1</w:t>
      </w:r>
      <w:r w:rsidRPr="00323C7D">
        <w:rPr>
          <w:rFonts w:ascii="Times New Roman" w:eastAsia="Times New Roman" w:hAnsi="Times New Roman" w:cs="Times New Roman"/>
          <w:sz w:val="24"/>
          <w:szCs w:val="24"/>
          <w:lang w:eastAsia="ar-SA"/>
        </w:rPr>
        <w:t xml:space="preserve">. Настоящий Договор вступает в силу с момента его </w:t>
      </w:r>
      <w:r w:rsidR="000304ED">
        <w:rPr>
          <w:rFonts w:ascii="Times New Roman" w:eastAsia="Times New Roman" w:hAnsi="Times New Roman" w:cs="Times New Roman"/>
          <w:sz w:val="24"/>
          <w:szCs w:val="24"/>
          <w:lang w:eastAsia="ar-SA"/>
        </w:rPr>
        <w:t>заключения</w:t>
      </w:r>
      <w:r w:rsidRPr="00323C7D">
        <w:rPr>
          <w:rFonts w:ascii="Times New Roman" w:eastAsia="Times New Roman" w:hAnsi="Times New Roman" w:cs="Times New Roman"/>
          <w:sz w:val="24"/>
          <w:szCs w:val="24"/>
          <w:lang w:eastAsia="ar-SA"/>
        </w:rPr>
        <w:t xml:space="preserve"> Сторонам</w:t>
      </w:r>
      <w:r w:rsidR="0022671F">
        <w:rPr>
          <w:rFonts w:ascii="Times New Roman" w:eastAsia="Times New Roman" w:hAnsi="Times New Roman" w:cs="Times New Roman"/>
          <w:sz w:val="24"/>
          <w:szCs w:val="24"/>
          <w:lang w:eastAsia="ar-SA"/>
        </w:rPr>
        <w:t xml:space="preserve">и и </w:t>
      </w:r>
      <w:r w:rsidR="0022671F" w:rsidRPr="004F01E7">
        <w:rPr>
          <w:rFonts w:ascii="Times New Roman" w:eastAsia="Times New Roman" w:hAnsi="Times New Roman" w:cs="Times New Roman"/>
          <w:sz w:val="24"/>
          <w:szCs w:val="24"/>
          <w:highlight w:val="yellow"/>
          <w:lang w:eastAsia="ar-SA"/>
        </w:rPr>
        <w:t xml:space="preserve">действует </w:t>
      </w:r>
      <w:r w:rsidR="00573CCE" w:rsidRPr="004F01E7">
        <w:rPr>
          <w:rFonts w:ascii="Times New Roman" w:eastAsia="Times New Roman" w:hAnsi="Times New Roman" w:cs="Times New Roman"/>
          <w:sz w:val="24"/>
          <w:szCs w:val="24"/>
          <w:highlight w:val="yellow"/>
          <w:lang w:eastAsia="ar-SA"/>
        </w:rPr>
        <w:t xml:space="preserve">до </w:t>
      </w:r>
      <w:r w:rsidR="004F01E7" w:rsidRPr="004F01E7">
        <w:rPr>
          <w:rFonts w:ascii="Times New Roman" w:eastAsia="Times New Roman" w:hAnsi="Times New Roman" w:cs="Times New Roman"/>
          <w:sz w:val="24"/>
          <w:szCs w:val="24"/>
          <w:highlight w:val="yellow"/>
          <w:lang w:eastAsia="ar-SA"/>
        </w:rPr>
        <w:t>31.03.2027</w:t>
      </w:r>
      <w:r w:rsidR="000304ED" w:rsidRPr="004F01E7">
        <w:rPr>
          <w:rFonts w:ascii="Times New Roman" w:eastAsia="Times New Roman" w:hAnsi="Times New Roman" w:cs="Times New Roman"/>
          <w:sz w:val="24"/>
          <w:szCs w:val="24"/>
          <w:highlight w:val="yellow"/>
          <w:lang w:eastAsia="ar-SA"/>
        </w:rPr>
        <w:t xml:space="preserve"> года</w:t>
      </w:r>
      <w:r w:rsidR="000304ED">
        <w:rPr>
          <w:rFonts w:ascii="Times New Roman" w:eastAsia="Times New Roman" w:hAnsi="Times New Roman" w:cs="Times New Roman"/>
          <w:sz w:val="24"/>
          <w:szCs w:val="24"/>
          <w:lang w:eastAsia="ar-SA"/>
        </w:rPr>
        <w:t xml:space="preserve">, либо до </w:t>
      </w:r>
      <w:r w:rsidR="00573CCE" w:rsidRPr="00573CCE">
        <w:rPr>
          <w:rFonts w:ascii="Times New Roman" w:eastAsia="Times New Roman" w:hAnsi="Times New Roman" w:cs="Times New Roman"/>
          <w:sz w:val="24"/>
          <w:szCs w:val="24"/>
          <w:lang w:eastAsia="ar-SA"/>
        </w:rPr>
        <w:t>полного исполнения Сторонами своих обязательств по договору</w:t>
      </w:r>
      <w:r w:rsidRPr="00323C7D">
        <w:rPr>
          <w:rFonts w:ascii="Times New Roman" w:eastAsia="Times New Roman" w:hAnsi="Times New Roman" w:cs="Times New Roman"/>
          <w:sz w:val="24"/>
          <w:szCs w:val="24"/>
          <w:lang w:eastAsia="ar-SA"/>
        </w:rPr>
        <w:t>.</w:t>
      </w:r>
    </w:p>
    <w:p w14:paraId="432BF14A" w14:textId="733118C2"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14.2</w:t>
      </w:r>
      <w:r w:rsidR="00323C7D" w:rsidRPr="00323C7D">
        <w:rPr>
          <w:rFonts w:ascii="Times New Roman" w:eastAsia="Times New Roman" w:hAnsi="Times New Roman" w:cs="Times New Roman"/>
          <w:sz w:val="24"/>
          <w:szCs w:val="24"/>
          <w:lang w:eastAsia="ar-SA"/>
        </w:rPr>
        <w:t>. Окончание срока действия настоящего договора не освобождает Стороны от ответственности за его нарушение и не освобождает Стороны от исполнения своих обязательств по договору в полном объеме, в т.ч. в части оплаты и пр.</w:t>
      </w:r>
    </w:p>
    <w:p w14:paraId="07D46EE4" w14:textId="30DAEB08"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14.3</w:t>
      </w:r>
      <w:r w:rsidR="00323C7D" w:rsidRPr="00323C7D">
        <w:rPr>
          <w:rFonts w:ascii="Times New Roman" w:eastAsia="Times New Roman" w:hAnsi="Times New Roman" w:cs="Times New Roman"/>
          <w:sz w:val="24"/>
          <w:szCs w:val="24"/>
          <w:lang w:eastAsia="ar-SA"/>
        </w:rPr>
        <w:t>. Стороны обязуются не разглашать, не передавать и не делать каким либо еще способом доступными третьим лицам сведения, содержащиеся в документах, оформляющих взаимодействие Сторон в рамках Договора, иначе как с письменного согласия Сторон.</w:t>
      </w:r>
    </w:p>
    <w:p w14:paraId="7BAECD7B" w14:textId="062BA7BF"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14.4</w:t>
      </w:r>
      <w:r w:rsidR="00323C7D" w:rsidRPr="00323C7D">
        <w:rPr>
          <w:rFonts w:ascii="Times New Roman" w:eastAsia="Times New Roman" w:hAnsi="Times New Roman" w:cs="Times New Roman"/>
          <w:sz w:val="24"/>
          <w:szCs w:val="24"/>
          <w:lang w:eastAsia="ar-SA"/>
        </w:rPr>
        <w:t>. Любое уведомление по Договору направляется в письменной форме в виде сообщения, направленного с помощью факса, письма по электронной почте и отправляется заказным письмом получателю по его адресу, указанному в разделе «Юридические адреса и реквизиты сторон».</w:t>
      </w:r>
    </w:p>
    <w:p w14:paraId="7C0DF1C6" w14:textId="32C2499B" w:rsidR="00323C7D" w:rsidRPr="00323C7D" w:rsidRDefault="00125314" w:rsidP="00323C7D">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14.4</w:t>
      </w:r>
      <w:r w:rsidR="00323C7D" w:rsidRPr="00323C7D">
        <w:rPr>
          <w:rFonts w:ascii="Times New Roman" w:eastAsia="Times New Roman" w:hAnsi="Times New Roman" w:cs="Times New Roman"/>
          <w:bCs/>
          <w:sz w:val="24"/>
          <w:szCs w:val="24"/>
          <w:lang w:eastAsia="ru-RU"/>
        </w:rPr>
        <w:t>. При исполнении настоящего договора не допускается перемена Подрядчика, за исключением случая, если новый Подрядчик является правопреемником Подрядчика по настоящему договору вследствие реорганизации юридического лица в форме преобразования, слияния или присоединения.</w:t>
      </w:r>
    </w:p>
    <w:p w14:paraId="3E013024" w14:textId="76AFA34D" w:rsidR="00323C7D" w:rsidRPr="00323C7D" w:rsidRDefault="00125314" w:rsidP="00323C7D">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14.5</w:t>
      </w:r>
      <w:r w:rsidR="00323C7D" w:rsidRPr="00323C7D">
        <w:rPr>
          <w:rFonts w:ascii="Times New Roman" w:eastAsia="Times New Roman" w:hAnsi="Times New Roman" w:cs="Times New Roman"/>
          <w:bCs/>
          <w:sz w:val="24"/>
          <w:szCs w:val="24"/>
          <w:lang w:eastAsia="ru-RU"/>
        </w:rPr>
        <w:t>. В случае перемены Заказчика права и обязанности Заказчика, предусмотренные настоящим договором, переходят к новому Заказчику.</w:t>
      </w:r>
    </w:p>
    <w:p w14:paraId="4EA0AE9E" w14:textId="12F276CF"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14.6</w:t>
      </w:r>
      <w:r w:rsidR="00323C7D" w:rsidRPr="00323C7D">
        <w:rPr>
          <w:rFonts w:ascii="Times New Roman" w:eastAsia="Times New Roman" w:hAnsi="Times New Roman" w:cs="Times New Roman"/>
          <w:sz w:val="24"/>
          <w:szCs w:val="24"/>
          <w:lang w:eastAsia="ar-SA"/>
        </w:rPr>
        <w:t>. В случае изменения реквизитов у любой из Сторон, необходимо известить об этом письменно другую Сторону в течение 2 (двух) рабочих дней.</w:t>
      </w:r>
    </w:p>
    <w:p w14:paraId="0557BF90" w14:textId="150B8FDD"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14.7</w:t>
      </w:r>
      <w:r w:rsidR="00323C7D" w:rsidRPr="00323C7D">
        <w:rPr>
          <w:rFonts w:ascii="Times New Roman" w:eastAsia="Times New Roman" w:hAnsi="Times New Roman" w:cs="Times New Roman"/>
          <w:sz w:val="24"/>
          <w:szCs w:val="24"/>
          <w:lang w:eastAsia="ar-SA"/>
        </w:rPr>
        <w:t>. При выполнении Договора во всем, что не предусмотрено его условиями, Стороны руководствуются законодательством Российской Федерации.</w:t>
      </w:r>
    </w:p>
    <w:p w14:paraId="125CBAD3" w14:textId="018C377B" w:rsidR="00600F24" w:rsidRDefault="00125314" w:rsidP="00323C7D">
      <w:pPr>
        <w:tabs>
          <w:tab w:val="left" w:pos="900"/>
        </w:tabs>
        <w:suppressAutoHyphens/>
        <w:spacing w:after="0" w:line="240" w:lineRule="auto"/>
        <w:ind w:firstLine="567"/>
        <w:jc w:val="both"/>
        <w:rPr>
          <w:sz w:val="20"/>
          <w:szCs w:val="20"/>
        </w:rPr>
      </w:pPr>
      <w:r>
        <w:rPr>
          <w:rFonts w:ascii="Times New Roman" w:eastAsia="Times New Roman" w:hAnsi="Times New Roman" w:cs="Times New Roman"/>
          <w:sz w:val="24"/>
          <w:szCs w:val="24"/>
          <w:lang w:eastAsia="ar-SA"/>
        </w:rPr>
        <w:t>14.8</w:t>
      </w:r>
      <w:r w:rsidR="00323C7D" w:rsidRPr="00323C7D">
        <w:rPr>
          <w:rFonts w:ascii="Times New Roman" w:eastAsia="Times New Roman" w:hAnsi="Times New Roman" w:cs="Times New Roman"/>
          <w:sz w:val="24"/>
          <w:szCs w:val="24"/>
          <w:lang w:eastAsia="ar-SA"/>
        </w:rPr>
        <w:t>. Все указанные в Договоре приложения являются его неотъемлемой частью.</w:t>
      </w:r>
    </w:p>
    <w:p w14:paraId="0A77FD62" w14:textId="118E8D28" w:rsidR="00323C7D" w:rsidRPr="00323C7D" w:rsidRDefault="00125314"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14.9</w:t>
      </w:r>
      <w:r w:rsidR="00600F24" w:rsidRPr="00323C7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600F24" w:rsidRPr="00600F24">
        <w:rPr>
          <w:rFonts w:ascii="Times New Roman" w:eastAsia="Times New Roman" w:hAnsi="Times New Roman" w:cs="Times New Roman"/>
          <w:sz w:val="24"/>
          <w:szCs w:val="24"/>
          <w:lang w:eastAsia="ar-SA"/>
        </w:rPr>
        <w:t xml:space="preserve">Подрядчик вправе заключать сделки об уступке права требования или перевода долга за выполненные работы третьему лицу </w:t>
      </w:r>
      <w:r w:rsidR="00600F24">
        <w:rPr>
          <w:rFonts w:ascii="Times New Roman" w:eastAsia="Times New Roman" w:hAnsi="Times New Roman" w:cs="Times New Roman"/>
          <w:sz w:val="24"/>
          <w:szCs w:val="24"/>
          <w:lang w:eastAsia="ar-SA"/>
        </w:rPr>
        <w:t xml:space="preserve">только </w:t>
      </w:r>
      <w:r w:rsidR="00600F24" w:rsidRPr="00600F24">
        <w:rPr>
          <w:rFonts w:ascii="Times New Roman" w:eastAsia="Times New Roman" w:hAnsi="Times New Roman" w:cs="Times New Roman"/>
          <w:sz w:val="24"/>
          <w:szCs w:val="24"/>
          <w:lang w:eastAsia="ar-SA"/>
        </w:rPr>
        <w:t>после письменного согласия Заказчика.</w:t>
      </w:r>
    </w:p>
    <w:p w14:paraId="38404C14" w14:textId="7D71FC97" w:rsidR="00323C7D" w:rsidRPr="00323C7D" w:rsidRDefault="00125314" w:rsidP="002C00D9">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14.10</w:t>
      </w:r>
      <w:r w:rsidR="00323C7D" w:rsidRPr="00323C7D">
        <w:rPr>
          <w:rFonts w:ascii="Times New Roman" w:eastAsia="Times New Roman" w:hAnsi="Times New Roman" w:cs="Times New Roman"/>
          <w:sz w:val="24"/>
          <w:szCs w:val="24"/>
          <w:lang w:eastAsia="ar-SA"/>
        </w:rPr>
        <w:t xml:space="preserve">. Настоящий договор составлен в форме электронного документа, подписанного сторонами ЭП в соответствии c законодательством РФ. После заключения договора Стороны имеют право изготовить и подписать копии договора в письменной форме на бумажном носителе для каждой из сторон. </w:t>
      </w:r>
    </w:p>
    <w:p w14:paraId="15B36CF1" w14:textId="77777777" w:rsidR="00323C7D" w:rsidRPr="00323C7D" w:rsidRDefault="00323C7D" w:rsidP="00323C7D">
      <w:pPr>
        <w:tabs>
          <w:tab w:val="left" w:pos="900"/>
        </w:tabs>
        <w:suppressAutoHyphens/>
        <w:spacing w:after="0" w:line="240" w:lineRule="auto"/>
        <w:ind w:firstLine="567"/>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Приложения к настоящему договору:</w:t>
      </w:r>
    </w:p>
    <w:p w14:paraId="1F670C94" w14:textId="77777777" w:rsidR="00323C7D" w:rsidRDefault="00AD5E6D" w:rsidP="00323C7D">
      <w:pPr>
        <w:numPr>
          <w:ilvl w:val="0"/>
          <w:numId w:val="1"/>
        </w:numPr>
        <w:tabs>
          <w:tab w:val="left" w:pos="900"/>
        </w:tabs>
        <w:suppressAutoHyphens/>
        <w:spacing w:after="0" w:line="240" w:lineRule="auto"/>
        <w:jc w:val="both"/>
        <w:rPr>
          <w:rFonts w:ascii="Times New Roman" w:eastAsia="Times New Roman" w:hAnsi="Times New Roman" w:cs="Times New Roman"/>
          <w:sz w:val="24"/>
          <w:szCs w:val="24"/>
          <w:lang w:eastAsia="ar-SA"/>
        </w:rPr>
      </w:pPr>
      <w:r w:rsidRPr="00323C7D">
        <w:rPr>
          <w:rFonts w:ascii="Times New Roman" w:eastAsia="Times New Roman" w:hAnsi="Times New Roman" w:cs="Times New Roman"/>
          <w:sz w:val="24"/>
          <w:szCs w:val="24"/>
          <w:lang w:eastAsia="ar-SA"/>
        </w:rPr>
        <w:t>Приложение №1</w:t>
      </w:r>
      <w:r>
        <w:rPr>
          <w:rFonts w:ascii="Times New Roman" w:eastAsia="Times New Roman" w:hAnsi="Times New Roman" w:cs="Times New Roman"/>
          <w:sz w:val="24"/>
          <w:szCs w:val="24"/>
          <w:lang w:eastAsia="ar-SA"/>
        </w:rPr>
        <w:t xml:space="preserve"> –</w:t>
      </w:r>
      <w:r w:rsidRPr="00323C7D">
        <w:rPr>
          <w:rFonts w:ascii="Times New Roman" w:eastAsia="Times New Roman" w:hAnsi="Times New Roman" w:cs="Times New Roman"/>
          <w:sz w:val="24"/>
          <w:szCs w:val="24"/>
          <w:lang w:eastAsia="ar-SA"/>
        </w:rPr>
        <w:t xml:space="preserve"> </w:t>
      </w:r>
      <w:r w:rsidR="007D4D66">
        <w:rPr>
          <w:rFonts w:ascii="Times New Roman" w:eastAsia="Times New Roman" w:hAnsi="Times New Roman" w:cs="Times New Roman"/>
          <w:sz w:val="24"/>
          <w:szCs w:val="24"/>
          <w:lang w:eastAsia="ar-SA"/>
        </w:rPr>
        <w:t>Проектно-сметная документация</w:t>
      </w:r>
      <w:r>
        <w:rPr>
          <w:rFonts w:ascii="Times New Roman" w:eastAsia="Times New Roman" w:hAnsi="Times New Roman" w:cs="Times New Roman"/>
          <w:sz w:val="24"/>
          <w:szCs w:val="24"/>
          <w:lang w:eastAsia="ar-SA"/>
        </w:rPr>
        <w:t xml:space="preserve">; </w:t>
      </w:r>
    </w:p>
    <w:p w14:paraId="4F5A57FD" w14:textId="77777777" w:rsidR="00AD5E6D" w:rsidRDefault="006E4434" w:rsidP="00323C7D">
      <w:pPr>
        <w:numPr>
          <w:ilvl w:val="0"/>
          <w:numId w:val="1"/>
        </w:numPr>
        <w:tabs>
          <w:tab w:val="left" w:pos="900"/>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Приложение №2</w:t>
      </w:r>
      <w:r w:rsidR="00AD5E6D">
        <w:rPr>
          <w:rFonts w:ascii="Times New Roman" w:eastAsia="Times New Roman" w:hAnsi="Times New Roman" w:cs="Times New Roman"/>
          <w:sz w:val="24"/>
          <w:szCs w:val="24"/>
          <w:lang w:eastAsia="ar-SA"/>
        </w:rPr>
        <w:t xml:space="preserve"> - </w:t>
      </w:r>
      <w:r w:rsidR="00AD5E6D" w:rsidRPr="00323C7D">
        <w:rPr>
          <w:rFonts w:ascii="Times New Roman" w:eastAsia="Times New Roman" w:hAnsi="Times New Roman" w:cs="Times New Roman"/>
          <w:sz w:val="24"/>
          <w:szCs w:val="24"/>
          <w:lang w:eastAsia="ar-SA"/>
        </w:rPr>
        <w:t>Тех</w:t>
      </w:r>
      <w:r w:rsidR="00AD5E6D">
        <w:rPr>
          <w:rFonts w:ascii="Times New Roman" w:eastAsia="Times New Roman" w:hAnsi="Times New Roman" w:cs="Times New Roman"/>
          <w:sz w:val="24"/>
          <w:szCs w:val="24"/>
          <w:lang w:eastAsia="ar-SA"/>
        </w:rPr>
        <w:t>ническое задание.</w:t>
      </w:r>
    </w:p>
    <w:p w14:paraId="57EE7706" w14:textId="7940FACA" w:rsidR="00323C7D" w:rsidRDefault="00323C7D" w:rsidP="00323C7D">
      <w:pPr>
        <w:suppressAutoHyphens/>
        <w:spacing w:after="0" w:line="240" w:lineRule="auto"/>
        <w:ind w:firstLine="709"/>
        <w:jc w:val="both"/>
        <w:rPr>
          <w:rFonts w:ascii="Times New Roman" w:eastAsia="Times New Roman" w:hAnsi="Times New Roman" w:cs="Times New Roman"/>
          <w:sz w:val="24"/>
          <w:szCs w:val="24"/>
          <w:lang w:eastAsia="ar-SA"/>
        </w:rPr>
      </w:pPr>
    </w:p>
    <w:p w14:paraId="4CE222F9" w14:textId="1A649396" w:rsidR="0087043D" w:rsidRDefault="0087043D" w:rsidP="00323C7D">
      <w:pPr>
        <w:suppressAutoHyphens/>
        <w:spacing w:after="0" w:line="240" w:lineRule="auto"/>
        <w:ind w:firstLine="709"/>
        <w:jc w:val="both"/>
        <w:rPr>
          <w:rFonts w:ascii="Times New Roman" w:eastAsia="Times New Roman" w:hAnsi="Times New Roman" w:cs="Times New Roman"/>
          <w:sz w:val="24"/>
          <w:szCs w:val="24"/>
          <w:lang w:eastAsia="ar-SA"/>
        </w:rPr>
      </w:pPr>
    </w:p>
    <w:p w14:paraId="1F7E8EE7" w14:textId="553CEA3D" w:rsidR="0087043D" w:rsidRDefault="0087043D" w:rsidP="00323C7D">
      <w:pPr>
        <w:suppressAutoHyphens/>
        <w:spacing w:after="0" w:line="240" w:lineRule="auto"/>
        <w:ind w:firstLine="709"/>
        <w:jc w:val="both"/>
        <w:rPr>
          <w:rFonts w:ascii="Times New Roman" w:eastAsia="Times New Roman" w:hAnsi="Times New Roman" w:cs="Times New Roman"/>
          <w:sz w:val="24"/>
          <w:szCs w:val="24"/>
          <w:lang w:eastAsia="ar-SA"/>
        </w:rPr>
      </w:pPr>
    </w:p>
    <w:p w14:paraId="1CF31A74" w14:textId="77777777" w:rsidR="0087043D" w:rsidRPr="00323C7D" w:rsidRDefault="0087043D" w:rsidP="00323C7D">
      <w:pPr>
        <w:suppressAutoHyphens/>
        <w:spacing w:after="0" w:line="240" w:lineRule="auto"/>
        <w:ind w:firstLine="709"/>
        <w:jc w:val="both"/>
        <w:rPr>
          <w:rFonts w:ascii="Times New Roman" w:eastAsia="Times New Roman" w:hAnsi="Times New Roman" w:cs="Times New Roman"/>
          <w:sz w:val="24"/>
          <w:szCs w:val="24"/>
          <w:lang w:eastAsia="ar-SA"/>
        </w:rPr>
      </w:pPr>
    </w:p>
    <w:p w14:paraId="72591384" w14:textId="69045A8B" w:rsidR="00323C7D" w:rsidRPr="002C00D9" w:rsidRDefault="00323C7D" w:rsidP="002C00D9">
      <w:pPr>
        <w:suppressAutoHyphens/>
        <w:spacing w:after="0" w:line="240" w:lineRule="auto"/>
        <w:ind w:firstLine="567"/>
        <w:jc w:val="both"/>
        <w:rPr>
          <w:rFonts w:ascii="Times New Roman" w:eastAsia="Times New Roman" w:hAnsi="Times New Roman" w:cs="Times New Roman"/>
          <w:b/>
          <w:bCs/>
          <w:sz w:val="24"/>
          <w:szCs w:val="24"/>
          <w:lang w:eastAsia="ar-SA"/>
        </w:rPr>
      </w:pPr>
      <w:r w:rsidRPr="00323C7D">
        <w:rPr>
          <w:rFonts w:ascii="Times New Roman" w:eastAsia="Times New Roman" w:hAnsi="Times New Roman" w:cs="Times New Roman"/>
          <w:b/>
          <w:bCs/>
          <w:sz w:val="24"/>
          <w:szCs w:val="24"/>
          <w:lang w:eastAsia="ar-SA"/>
        </w:rPr>
        <w:lastRenderedPageBreak/>
        <w:t>1</w:t>
      </w:r>
      <w:r w:rsidR="00125314">
        <w:rPr>
          <w:rFonts w:ascii="Times New Roman" w:eastAsia="Times New Roman" w:hAnsi="Times New Roman" w:cs="Times New Roman"/>
          <w:b/>
          <w:bCs/>
          <w:sz w:val="24"/>
          <w:szCs w:val="24"/>
          <w:lang w:eastAsia="ar-SA"/>
        </w:rPr>
        <w:t>5</w:t>
      </w:r>
      <w:r w:rsidRPr="00323C7D">
        <w:rPr>
          <w:rFonts w:ascii="Times New Roman" w:eastAsia="Times New Roman" w:hAnsi="Times New Roman" w:cs="Times New Roman"/>
          <w:b/>
          <w:bCs/>
          <w:sz w:val="24"/>
          <w:szCs w:val="24"/>
          <w:lang w:eastAsia="ar-SA"/>
        </w:rPr>
        <w:t>. Юридические адреса и реквизиты сторон</w:t>
      </w:r>
      <w:r w:rsidRPr="00323C7D">
        <w:rPr>
          <w:rFonts w:ascii="Times New Roman" w:eastAsia="Times New Roman" w:hAnsi="Times New Roman" w:cs="Times New Roman"/>
          <w:sz w:val="24"/>
          <w:szCs w:val="24"/>
          <w:lang w:eastAsia="ar-SA"/>
        </w:rPr>
        <w:t> </w:t>
      </w:r>
    </w:p>
    <w:tbl>
      <w:tblPr>
        <w:tblpPr w:leftFromText="180" w:rightFromText="180" w:bottomFromText="200" w:vertAnchor="text" w:tblpX="98" w:tblpY="252"/>
        <w:tblW w:w="0" w:type="auto"/>
        <w:tblLook w:val="04A0" w:firstRow="1" w:lastRow="0" w:firstColumn="1" w:lastColumn="0" w:noHBand="0" w:noVBand="1"/>
      </w:tblPr>
      <w:tblGrid>
        <w:gridCol w:w="4963"/>
        <w:gridCol w:w="4608"/>
      </w:tblGrid>
      <w:tr w:rsidR="00323C7D" w:rsidRPr="005B5889" w14:paraId="0A07C1A7" w14:textId="77777777" w:rsidTr="001C5C31">
        <w:trPr>
          <w:trHeight w:val="1550"/>
        </w:trPr>
        <w:tc>
          <w:tcPr>
            <w:tcW w:w="5094" w:type="dxa"/>
          </w:tcPr>
          <w:p w14:paraId="5E4EB632" w14:textId="77777777" w:rsidR="00323C7D" w:rsidRPr="005B5889" w:rsidRDefault="00323C7D" w:rsidP="005B5889">
            <w:pPr>
              <w:suppressAutoHyphens/>
              <w:spacing w:after="0" w:line="240" w:lineRule="auto"/>
              <w:contextualSpacing/>
              <w:jc w:val="center"/>
              <w:outlineLvl w:val="0"/>
              <w:rPr>
                <w:rFonts w:ascii="Times New Roman" w:eastAsia="Times New Roman" w:hAnsi="Times New Roman" w:cs="Times New Roman"/>
                <w:b/>
                <w:sz w:val="24"/>
                <w:szCs w:val="24"/>
                <w:lang w:eastAsia="ar-SA"/>
              </w:rPr>
            </w:pPr>
            <w:r w:rsidRPr="005B5889">
              <w:rPr>
                <w:rFonts w:ascii="Times New Roman" w:eastAsia="Times New Roman" w:hAnsi="Times New Roman" w:cs="Times New Roman"/>
                <w:b/>
                <w:sz w:val="24"/>
                <w:szCs w:val="24"/>
                <w:lang w:eastAsia="ar-SA"/>
              </w:rPr>
              <w:t>Заказчик</w:t>
            </w:r>
          </w:p>
          <w:p w14:paraId="0CB09720" w14:textId="77777777" w:rsidR="00323C7D" w:rsidRPr="005B5889" w:rsidRDefault="00323C7D" w:rsidP="005B5889">
            <w:pPr>
              <w:suppressAutoHyphens/>
              <w:spacing w:after="0" w:line="240" w:lineRule="auto"/>
              <w:contextualSpacing/>
              <w:jc w:val="both"/>
              <w:outlineLvl w:val="0"/>
              <w:rPr>
                <w:rFonts w:ascii="Times New Roman" w:eastAsia="Times New Roman" w:hAnsi="Times New Roman" w:cs="Times New Roman"/>
                <w:sz w:val="24"/>
                <w:szCs w:val="24"/>
                <w:lang w:eastAsia="ar-SA"/>
              </w:rPr>
            </w:pPr>
          </w:p>
          <w:p w14:paraId="6DA25CDF" w14:textId="77777777" w:rsidR="002E35A2" w:rsidRPr="00445026" w:rsidRDefault="002E35A2" w:rsidP="002E35A2">
            <w:pPr>
              <w:suppressAutoHyphens/>
              <w:spacing w:after="0" w:line="240" w:lineRule="auto"/>
              <w:contextualSpacing/>
              <w:rPr>
                <w:rFonts w:ascii="Times New Roman" w:eastAsia="Times New Roman" w:hAnsi="Times New Roman" w:cs="Times New Roman"/>
                <w:b/>
                <w:sz w:val="20"/>
                <w:szCs w:val="20"/>
                <w:lang w:eastAsia="ar-SA"/>
              </w:rPr>
            </w:pPr>
            <w:r w:rsidRPr="00445026">
              <w:rPr>
                <w:rFonts w:ascii="Times New Roman" w:eastAsia="Times New Roman" w:hAnsi="Times New Roman" w:cs="Times New Roman"/>
                <w:b/>
                <w:sz w:val="20"/>
                <w:szCs w:val="20"/>
                <w:lang w:eastAsia="ar-SA"/>
              </w:rPr>
              <w:t>Муниципальное автономное учреждение дополнительного образования «Спортивная школа олимпийского резерва № 9 «Сармат» (МАУДО СШОР №9 «Сармат»)</w:t>
            </w:r>
          </w:p>
          <w:p w14:paraId="08D1C456" w14:textId="77777777" w:rsidR="002E35A2" w:rsidRPr="00445026"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p>
          <w:p w14:paraId="7265CB51" w14:textId="77777777" w:rsidR="002E35A2" w:rsidRPr="00445026"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p>
          <w:p w14:paraId="4635C57B" w14:textId="77777777" w:rsidR="002E35A2" w:rsidRPr="002E35A2" w:rsidRDefault="002E35A2" w:rsidP="002E35A2">
            <w:pPr>
              <w:spacing w:after="0" w:line="240" w:lineRule="auto"/>
              <w:contextualSpacing/>
              <w:rPr>
                <w:rFonts w:ascii="Times New Roman" w:eastAsia="Times New Roman" w:hAnsi="Times New Roman" w:cs="Times New Roman"/>
                <w:sz w:val="20"/>
                <w:szCs w:val="20"/>
                <w:lang w:eastAsia="ru-RU"/>
              </w:rPr>
            </w:pPr>
            <w:r w:rsidRPr="002E35A2">
              <w:rPr>
                <w:rFonts w:ascii="Times New Roman" w:eastAsia="Times New Roman" w:hAnsi="Times New Roman" w:cs="Times New Roman"/>
                <w:sz w:val="20"/>
                <w:szCs w:val="20"/>
              </w:rPr>
              <w:t xml:space="preserve">Юридический адрес (в т.ч. фактический и почтовый) 460009, г. Оренбург, ул. Культурная, 1а </w:t>
            </w:r>
          </w:p>
          <w:p w14:paraId="17E5DE9F" w14:textId="77777777" w:rsidR="002E35A2" w:rsidRPr="002E35A2" w:rsidRDefault="002E35A2" w:rsidP="002E35A2">
            <w:pPr>
              <w:spacing w:after="0" w:line="240" w:lineRule="auto"/>
              <w:contextualSpacing/>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rPr>
              <w:t>ОГРН 1135658006626</w:t>
            </w:r>
          </w:p>
          <w:p w14:paraId="689A328E" w14:textId="77777777" w:rsidR="002E35A2" w:rsidRPr="002E35A2" w:rsidRDefault="002E35A2" w:rsidP="002E35A2">
            <w:pPr>
              <w:spacing w:after="0" w:line="240" w:lineRule="auto"/>
              <w:contextualSpacing/>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rPr>
              <w:t>ИНН / КПП 5611067505 / 561101001</w:t>
            </w:r>
          </w:p>
          <w:p w14:paraId="7E9265A5" w14:textId="77777777" w:rsidR="002E35A2" w:rsidRPr="002E35A2" w:rsidRDefault="002E35A2" w:rsidP="002E35A2">
            <w:pPr>
              <w:spacing w:after="0" w:line="240" w:lineRule="auto"/>
              <w:contextualSpacing/>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rPr>
              <w:t>ОКПО 13662470</w:t>
            </w:r>
          </w:p>
          <w:p w14:paraId="51527901" w14:textId="77777777" w:rsidR="002E35A2" w:rsidRPr="002E35A2" w:rsidRDefault="002E35A2" w:rsidP="002E35A2">
            <w:pPr>
              <w:spacing w:after="0" w:line="240" w:lineRule="auto"/>
              <w:rPr>
                <w:rFonts w:ascii="Times New Roman" w:eastAsia="Times New Roman" w:hAnsi="Times New Roman" w:cs="Times New Roman"/>
                <w:sz w:val="20"/>
                <w:szCs w:val="20"/>
                <w:lang w:eastAsia="ru-RU"/>
              </w:rPr>
            </w:pPr>
            <w:r w:rsidRPr="002E35A2">
              <w:rPr>
                <w:rFonts w:ascii="Times New Roman" w:eastAsia="Times New Roman" w:hAnsi="Times New Roman" w:cs="Times New Roman"/>
                <w:sz w:val="20"/>
                <w:szCs w:val="20"/>
                <w:lang w:eastAsia="ru-RU"/>
              </w:rPr>
              <w:t>Финансовое управление администрации города Оренбурга (МАУДО СШОР №9 «Сармат», л/с 037. 30. 007. 4)</w:t>
            </w:r>
          </w:p>
          <w:p w14:paraId="63F90430" w14:textId="77777777" w:rsidR="002E35A2" w:rsidRPr="002E35A2" w:rsidRDefault="002E35A2" w:rsidP="002E35A2">
            <w:pPr>
              <w:spacing w:after="0" w:line="240" w:lineRule="auto"/>
              <w:rPr>
                <w:rFonts w:ascii="Times New Roman" w:eastAsia="Times New Roman" w:hAnsi="Times New Roman" w:cs="Times New Roman"/>
                <w:sz w:val="20"/>
                <w:szCs w:val="20"/>
                <w:lang w:eastAsia="ru-RU"/>
              </w:rPr>
            </w:pPr>
            <w:r w:rsidRPr="002E35A2">
              <w:rPr>
                <w:rFonts w:ascii="Times New Roman" w:eastAsia="Times New Roman" w:hAnsi="Times New Roman" w:cs="Times New Roman"/>
                <w:sz w:val="20"/>
                <w:szCs w:val="20"/>
                <w:lang w:eastAsia="ru-RU"/>
              </w:rPr>
              <w:t>Расчетный счет № 03234643537010005300</w:t>
            </w:r>
          </w:p>
          <w:p w14:paraId="632283B2" w14:textId="77777777" w:rsidR="002E35A2" w:rsidRPr="002E35A2" w:rsidRDefault="002E35A2" w:rsidP="002E35A2">
            <w:pPr>
              <w:spacing w:after="0" w:line="240" w:lineRule="auto"/>
              <w:rPr>
                <w:rFonts w:ascii="Times New Roman" w:eastAsia="Times New Roman" w:hAnsi="Times New Roman" w:cs="Times New Roman"/>
                <w:sz w:val="20"/>
                <w:szCs w:val="20"/>
                <w:lang w:eastAsia="ru-RU"/>
              </w:rPr>
            </w:pPr>
            <w:r w:rsidRPr="002E35A2">
              <w:rPr>
                <w:rFonts w:ascii="Times New Roman" w:eastAsia="Times New Roman" w:hAnsi="Times New Roman" w:cs="Times New Roman"/>
                <w:sz w:val="20"/>
                <w:szCs w:val="20"/>
                <w:lang w:eastAsia="ru-RU"/>
              </w:rPr>
              <w:t>Корреспондентский счет № 40102810545370000045</w:t>
            </w:r>
          </w:p>
          <w:p w14:paraId="3E2330D6" w14:textId="77777777" w:rsidR="002E35A2" w:rsidRPr="002E35A2" w:rsidRDefault="002E35A2" w:rsidP="002E35A2">
            <w:pPr>
              <w:spacing w:after="0" w:line="240" w:lineRule="auto"/>
              <w:rPr>
                <w:rFonts w:ascii="Times New Roman" w:eastAsia="Times New Roman" w:hAnsi="Times New Roman" w:cs="Times New Roman"/>
                <w:sz w:val="20"/>
                <w:szCs w:val="20"/>
                <w:lang w:eastAsia="ru-RU"/>
              </w:rPr>
            </w:pPr>
            <w:r w:rsidRPr="002E35A2">
              <w:rPr>
                <w:rFonts w:ascii="Times New Roman" w:eastAsia="Times New Roman" w:hAnsi="Times New Roman" w:cs="Times New Roman"/>
                <w:sz w:val="20"/>
                <w:szCs w:val="20"/>
                <w:lang w:eastAsia="ru-RU"/>
              </w:rPr>
              <w:t>Наименование и адрес обслуживающего банка ОКЦ № 2 УГУ Банка России // УФК по Оренбургской области,  г. Оренбург</w:t>
            </w:r>
          </w:p>
          <w:p w14:paraId="67154E2B" w14:textId="77777777" w:rsidR="002E35A2" w:rsidRPr="002E35A2" w:rsidRDefault="002E35A2" w:rsidP="002E35A2">
            <w:pPr>
              <w:spacing w:after="0" w:line="240" w:lineRule="auto"/>
              <w:contextualSpacing/>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lang w:eastAsia="ru-RU"/>
              </w:rPr>
              <w:t>Код БИК 015354008</w:t>
            </w:r>
          </w:p>
          <w:p w14:paraId="3764ABF3" w14:textId="77777777" w:rsidR="002E35A2" w:rsidRPr="002E35A2" w:rsidRDefault="002E35A2" w:rsidP="002E35A2">
            <w:pPr>
              <w:spacing w:after="0" w:line="240" w:lineRule="auto"/>
              <w:contextualSpacing/>
              <w:jc w:val="both"/>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rPr>
              <w:t>Контактный телефон (3532) 67-10-48</w:t>
            </w:r>
          </w:p>
          <w:p w14:paraId="2C256B6F" w14:textId="77777777" w:rsidR="002E35A2" w:rsidRPr="002E35A2" w:rsidRDefault="002E35A2" w:rsidP="002E35A2">
            <w:pPr>
              <w:spacing w:after="0" w:line="240" w:lineRule="auto"/>
              <w:contextualSpacing/>
              <w:jc w:val="both"/>
              <w:rPr>
                <w:rFonts w:ascii="Times New Roman" w:eastAsia="Times New Roman" w:hAnsi="Times New Roman" w:cs="Times New Roman"/>
                <w:sz w:val="20"/>
                <w:szCs w:val="20"/>
              </w:rPr>
            </w:pPr>
            <w:r w:rsidRPr="002E35A2">
              <w:rPr>
                <w:rFonts w:ascii="Times New Roman" w:eastAsia="Times New Roman" w:hAnsi="Times New Roman" w:cs="Times New Roman"/>
                <w:sz w:val="20"/>
                <w:szCs w:val="20"/>
              </w:rPr>
              <w:t>Факс (3532) 67-10-49</w:t>
            </w:r>
          </w:p>
          <w:p w14:paraId="32975937" w14:textId="77777777" w:rsidR="002E35A2" w:rsidRPr="002E35A2"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r w:rsidRPr="002E35A2">
              <w:rPr>
                <w:rFonts w:ascii="Times New Roman" w:eastAsia="Times New Roman" w:hAnsi="Times New Roman" w:cs="Times New Roman"/>
                <w:sz w:val="20"/>
                <w:szCs w:val="20"/>
              </w:rPr>
              <w:t>Электронная почта sarmat56@list.ru</w:t>
            </w:r>
          </w:p>
          <w:p w14:paraId="73466F4A" w14:textId="77777777" w:rsidR="002E35A2" w:rsidRPr="002E35A2"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p>
          <w:p w14:paraId="702861B1" w14:textId="77777777" w:rsidR="002E35A2" w:rsidRPr="00445026"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p>
          <w:p w14:paraId="5838AE39" w14:textId="77777777" w:rsidR="002E35A2" w:rsidRPr="00445026" w:rsidRDefault="002E35A2" w:rsidP="002E35A2">
            <w:pPr>
              <w:suppressAutoHyphens/>
              <w:spacing w:after="0" w:line="240" w:lineRule="auto"/>
              <w:ind w:right="-386"/>
              <w:contextualSpacing/>
              <w:rPr>
                <w:rFonts w:ascii="Times New Roman" w:eastAsia="Times New Roman" w:hAnsi="Times New Roman" w:cs="Times New Roman"/>
                <w:sz w:val="20"/>
                <w:szCs w:val="20"/>
                <w:lang w:eastAsia="ar-SA"/>
              </w:rPr>
            </w:pPr>
          </w:p>
          <w:p w14:paraId="1180A257" w14:textId="77777777" w:rsidR="002E35A2" w:rsidRPr="00445026" w:rsidRDefault="002E35A2" w:rsidP="002E35A2">
            <w:pPr>
              <w:suppressAutoHyphens/>
              <w:spacing w:after="0" w:line="240" w:lineRule="auto"/>
              <w:contextualSpacing/>
              <w:rPr>
                <w:rFonts w:ascii="Times New Roman" w:eastAsia="Calibri" w:hAnsi="Times New Roman" w:cs="Times New Roman"/>
                <w:sz w:val="20"/>
                <w:szCs w:val="20"/>
              </w:rPr>
            </w:pPr>
            <w:r w:rsidRPr="00445026">
              <w:rPr>
                <w:rFonts w:ascii="Times New Roman" w:eastAsia="Calibri" w:hAnsi="Times New Roman" w:cs="Times New Roman"/>
                <w:sz w:val="20"/>
                <w:szCs w:val="20"/>
              </w:rPr>
              <w:t>Директор</w:t>
            </w:r>
          </w:p>
          <w:p w14:paraId="0EE0B116" w14:textId="77777777" w:rsidR="002E35A2" w:rsidRPr="00445026" w:rsidRDefault="002E35A2" w:rsidP="002E35A2">
            <w:pPr>
              <w:suppressAutoHyphens/>
              <w:spacing w:after="0" w:line="240" w:lineRule="auto"/>
              <w:contextualSpacing/>
              <w:rPr>
                <w:rFonts w:ascii="Times New Roman" w:eastAsia="Calibri" w:hAnsi="Times New Roman" w:cs="Times New Roman"/>
                <w:sz w:val="20"/>
                <w:szCs w:val="20"/>
              </w:rPr>
            </w:pPr>
          </w:p>
          <w:p w14:paraId="5CF6456C" w14:textId="77777777" w:rsidR="002E35A2" w:rsidRPr="00445026" w:rsidRDefault="002E35A2" w:rsidP="002E35A2">
            <w:pPr>
              <w:suppressAutoHyphens/>
              <w:spacing w:after="0" w:line="240" w:lineRule="auto"/>
              <w:contextualSpacing/>
              <w:rPr>
                <w:rFonts w:ascii="Times New Roman" w:eastAsia="Calibri" w:hAnsi="Times New Roman" w:cs="Times New Roman"/>
                <w:sz w:val="20"/>
                <w:szCs w:val="20"/>
              </w:rPr>
            </w:pPr>
          </w:p>
          <w:p w14:paraId="6ED2356B" w14:textId="77777777" w:rsidR="00323C7D" w:rsidRPr="002C00D9" w:rsidRDefault="002E35A2" w:rsidP="002E35A2">
            <w:pPr>
              <w:suppressAutoHyphens/>
              <w:spacing w:after="0" w:line="240" w:lineRule="auto"/>
              <w:contextualSpacing/>
              <w:rPr>
                <w:rFonts w:ascii="Times New Roman" w:eastAsia="Times New Roman" w:hAnsi="Times New Roman" w:cs="Times New Roman"/>
                <w:sz w:val="24"/>
                <w:szCs w:val="24"/>
                <w:lang w:eastAsia="ar-SA"/>
              </w:rPr>
            </w:pPr>
            <w:r w:rsidRPr="00445026">
              <w:rPr>
                <w:rFonts w:ascii="Times New Roman" w:eastAsia="Calibri" w:hAnsi="Times New Roman" w:cs="Times New Roman"/>
                <w:sz w:val="20"/>
                <w:szCs w:val="20"/>
              </w:rPr>
              <w:t xml:space="preserve">________________  И.С. </w:t>
            </w:r>
            <w:r w:rsidRPr="00445026">
              <w:rPr>
                <w:rFonts w:ascii="Times New Roman" w:eastAsia="Times New Roman" w:hAnsi="Times New Roman" w:cs="Times New Roman"/>
                <w:sz w:val="20"/>
                <w:szCs w:val="20"/>
                <w:lang w:eastAsia="ar-SA"/>
              </w:rPr>
              <w:t>Роткин</w:t>
            </w:r>
          </w:p>
          <w:p w14:paraId="11584D60" w14:textId="77777777" w:rsidR="00323C7D" w:rsidRPr="005B5889" w:rsidRDefault="00323C7D" w:rsidP="005B5889">
            <w:pPr>
              <w:suppressAutoHyphens/>
              <w:spacing w:after="0" w:line="240" w:lineRule="auto"/>
              <w:contextualSpacing/>
              <w:rPr>
                <w:rFonts w:ascii="Times New Roman" w:eastAsia="Times New Roman" w:hAnsi="Times New Roman" w:cs="Times New Roman"/>
                <w:sz w:val="24"/>
                <w:szCs w:val="24"/>
                <w:lang w:eastAsia="ar-SA"/>
              </w:rPr>
            </w:pPr>
          </w:p>
          <w:p w14:paraId="039D06F6" w14:textId="77777777" w:rsidR="00323C7D" w:rsidRPr="005B5889" w:rsidRDefault="00323C7D" w:rsidP="005B5889">
            <w:pPr>
              <w:suppressAutoHyphens/>
              <w:spacing w:after="0" w:line="240" w:lineRule="auto"/>
              <w:contextualSpacing/>
              <w:rPr>
                <w:rFonts w:ascii="Times New Roman" w:eastAsia="Times New Roman" w:hAnsi="Times New Roman" w:cs="Times New Roman"/>
                <w:sz w:val="24"/>
                <w:szCs w:val="24"/>
                <w:lang w:eastAsia="ar-SA"/>
              </w:rPr>
            </w:pPr>
          </w:p>
          <w:p w14:paraId="3A20CFDA" w14:textId="77777777" w:rsidR="009E53A1" w:rsidRPr="005B5889" w:rsidRDefault="009E53A1" w:rsidP="005B5889">
            <w:pPr>
              <w:spacing w:after="0" w:line="240" w:lineRule="auto"/>
              <w:contextualSpacing/>
              <w:rPr>
                <w:rFonts w:ascii="Times New Roman" w:eastAsia="Times New Roman" w:hAnsi="Times New Roman" w:cs="Times New Roman"/>
                <w:b/>
                <w:sz w:val="24"/>
                <w:szCs w:val="24"/>
                <w:lang w:eastAsia="ar-SA"/>
              </w:rPr>
            </w:pPr>
          </w:p>
        </w:tc>
        <w:tc>
          <w:tcPr>
            <w:tcW w:w="4759" w:type="dxa"/>
          </w:tcPr>
          <w:p w14:paraId="17D2B8C9" w14:textId="77777777" w:rsidR="00323C7D" w:rsidRPr="005B5889" w:rsidRDefault="00323C7D" w:rsidP="005B5889">
            <w:pPr>
              <w:suppressAutoHyphens/>
              <w:spacing w:after="0" w:line="240" w:lineRule="auto"/>
              <w:contextualSpacing/>
              <w:jc w:val="center"/>
              <w:outlineLvl w:val="0"/>
              <w:rPr>
                <w:rFonts w:ascii="Times New Roman" w:eastAsia="Times New Roman" w:hAnsi="Times New Roman" w:cs="Times New Roman"/>
                <w:b/>
                <w:sz w:val="24"/>
                <w:szCs w:val="24"/>
                <w:lang w:eastAsia="ar-SA"/>
              </w:rPr>
            </w:pPr>
            <w:r w:rsidRPr="005B5889">
              <w:rPr>
                <w:rFonts w:ascii="Times New Roman" w:eastAsia="Times New Roman" w:hAnsi="Times New Roman" w:cs="Times New Roman"/>
                <w:b/>
                <w:sz w:val="24"/>
                <w:szCs w:val="24"/>
                <w:lang w:eastAsia="ar-SA"/>
              </w:rPr>
              <w:t>Подрядчик</w:t>
            </w:r>
          </w:p>
        </w:tc>
      </w:tr>
    </w:tbl>
    <w:p w14:paraId="669CD3D8" w14:textId="77777777" w:rsidR="00BA4DE4" w:rsidRDefault="00BA4DE4" w:rsidP="00A04E61">
      <w:pPr>
        <w:spacing w:after="0" w:line="240" w:lineRule="auto"/>
        <w:jc w:val="center"/>
        <w:rPr>
          <w:rFonts w:ascii="Times New Roman" w:hAnsi="Times New Roman" w:cs="Times New Roman"/>
          <w:sz w:val="24"/>
          <w:szCs w:val="24"/>
        </w:rPr>
      </w:pPr>
    </w:p>
    <w:p w14:paraId="2977FDCE" w14:textId="77777777" w:rsidR="00BA4DE4" w:rsidRDefault="00BA4DE4" w:rsidP="00BA4D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Приложение №1 </w:t>
      </w:r>
    </w:p>
    <w:p w14:paraId="7B5096BB" w14:textId="77777777" w:rsidR="00BA4DE4" w:rsidRDefault="00BA4DE4" w:rsidP="00BA4D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договору №_____ </w:t>
      </w:r>
    </w:p>
    <w:p w14:paraId="5DB38E66" w14:textId="77777777" w:rsidR="00BA4DE4" w:rsidRDefault="00BA4DE4" w:rsidP="00BA4DE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«__» _____ 202</w:t>
      </w:r>
      <w:r w:rsidR="00A04E61">
        <w:rPr>
          <w:rFonts w:ascii="Times New Roman" w:hAnsi="Times New Roman" w:cs="Times New Roman"/>
          <w:sz w:val="24"/>
          <w:szCs w:val="24"/>
        </w:rPr>
        <w:t>6</w:t>
      </w:r>
      <w:r>
        <w:rPr>
          <w:rFonts w:ascii="Times New Roman" w:hAnsi="Times New Roman" w:cs="Times New Roman"/>
          <w:sz w:val="24"/>
          <w:szCs w:val="24"/>
        </w:rPr>
        <w:t xml:space="preserve"> г. </w:t>
      </w:r>
    </w:p>
    <w:p w14:paraId="4C6AD2AB" w14:textId="77777777" w:rsidR="00BA4DE4" w:rsidRDefault="00BA4DE4" w:rsidP="00BA4DE4">
      <w:pPr>
        <w:spacing w:after="0" w:line="240" w:lineRule="auto"/>
        <w:jc w:val="right"/>
        <w:rPr>
          <w:rFonts w:ascii="Times New Roman" w:hAnsi="Times New Roman" w:cs="Times New Roman"/>
          <w:sz w:val="24"/>
          <w:szCs w:val="24"/>
        </w:rPr>
      </w:pPr>
    </w:p>
    <w:p w14:paraId="3920CE60" w14:textId="77777777" w:rsidR="003B2A05" w:rsidRDefault="003B2A05" w:rsidP="003B2A05">
      <w:pPr>
        <w:spacing w:after="0" w:line="240" w:lineRule="auto"/>
        <w:jc w:val="center"/>
        <w:rPr>
          <w:rFonts w:ascii="Times New Roman" w:eastAsia="Times New Roman" w:hAnsi="Times New Roman" w:cs="Times New Roman"/>
          <w:b/>
          <w:sz w:val="32"/>
          <w:szCs w:val="20"/>
          <w:lang w:eastAsia="ru-RU"/>
        </w:rPr>
      </w:pPr>
      <w:r w:rsidRPr="003B2A05">
        <w:rPr>
          <w:rFonts w:ascii="Times New Roman" w:eastAsia="Times New Roman" w:hAnsi="Times New Roman" w:cs="Times New Roman"/>
          <w:b/>
          <w:sz w:val="32"/>
          <w:szCs w:val="20"/>
          <w:lang w:eastAsia="ru-RU"/>
        </w:rPr>
        <w:t>Проектно-сметная документация</w:t>
      </w:r>
    </w:p>
    <w:p w14:paraId="3A9A1410" w14:textId="77777777" w:rsidR="00AD5E6D" w:rsidRPr="003B2A05" w:rsidRDefault="00000000" w:rsidP="003B2A05">
      <w:pPr>
        <w:spacing w:after="0" w:line="240" w:lineRule="auto"/>
        <w:jc w:val="center"/>
        <w:rPr>
          <w:rFonts w:ascii="Times New Roman" w:hAnsi="Times New Roman" w:cs="Times New Roman"/>
          <w:b/>
          <w:sz w:val="24"/>
          <w:szCs w:val="24"/>
        </w:rPr>
      </w:pPr>
      <w:hyperlink r:id="rId9" w:history="1">
        <w:r w:rsidR="003B2A05" w:rsidRPr="00DB6B73">
          <w:rPr>
            <w:rFonts w:ascii="Times New Roman" w:eastAsia="Times New Roman" w:hAnsi="Times New Roman" w:cs="Times New Roman"/>
            <w:i/>
            <w:sz w:val="24"/>
            <w:szCs w:val="24"/>
            <w:lang w:eastAsia="ru-RU"/>
          </w:rPr>
          <w:t>(прилагается отдельным файлом)</w:t>
        </w:r>
      </w:hyperlink>
      <w:r w:rsidR="001C5C31" w:rsidRPr="003B2A05">
        <w:rPr>
          <w:rFonts w:ascii="Times New Roman" w:eastAsia="Times New Roman" w:hAnsi="Times New Roman" w:cs="Times New Roman"/>
          <w:b/>
          <w:sz w:val="32"/>
          <w:szCs w:val="20"/>
          <w:lang w:eastAsia="ru-RU"/>
        </w:rPr>
        <w:br w:type="page"/>
      </w:r>
    </w:p>
    <w:p w14:paraId="440085D3" w14:textId="77777777" w:rsidR="00B92ECD" w:rsidRDefault="000E4B73" w:rsidP="00B92EC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r w:rsidR="00B92ECD">
        <w:rPr>
          <w:rFonts w:ascii="Times New Roman" w:hAnsi="Times New Roman" w:cs="Times New Roman"/>
          <w:sz w:val="24"/>
          <w:szCs w:val="24"/>
        </w:rPr>
        <w:t xml:space="preserve"> </w:t>
      </w:r>
    </w:p>
    <w:p w14:paraId="631ACB96" w14:textId="77777777" w:rsidR="00B92ECD" w:rsidRDefault="00B92ECD" w:rsidP="00B92EC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договору №_____ </w:t>
      </w:r>
    </w:p>
    <w:p w14:paraId="160134D4" w14:textId="77777777" w:rsidR="00B92ECD" w:rsidRDefault="00B92ECD" w:rsidP="00B92EC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«__» _____ 20</w:t>
      </w:r>
      <w:r w:rsidR="00EF29D4">
        <w:rPr>
          <w:rFonts w:ascii="Times New Roman" w:hAnsi="Times New Roman" w:cs="Times New Roman"/>
          <w:sz w:val="24"/>
          <w:szCs w:val="24"/>
        </w:rPr>
        <w:t>2</w:t>
      </w:r>
      <w:r w:rsidR="00B9071D">
        <w:rPr>
          <w:rFonts w:ascii="Times New Roman" w:hAnsi="Times New Roman" w:cs="Times New Roman"/>
          <w:sz w:val="24"/>
          <w:szCs w:val="24"/>
        </w:rPr>
        <w:t>6</w:t>
      </w:r>
      <w:r>
        <w:rPr>
          <w:rFonts w:ascii="Times New Roman" w:hAnsi="Times New Roman" w:cs="Times New Roman"/>
          <w:sz w:val="24"/>
          <w:szCs w:val="24"/>
        </w:rPr>
        <w:t xml:space="preserve"> г. </w:t>
      </w:r>
    </w:p>
    <w:p w14:paraId="47545BBE" w14:textId="77777777" w:rsidR="00B92ECD" w:rsidRDefault="00B92ECD" w:rsidP="00B92ECD">
      <w:pPr>
        <w:spacing w:after="0" w:line="240" w:lineRule="auto"/>
        <w:jc w:val="center"/>
        <w:rPr>
          <w:rFonts w:ascii="Times New Roman" w:hAnsi="Times New Roman" w:cs="Times New Roman"/>
          <w:sz w:val="24"/>
          <w:szCs w:val="24"/>
        </w:rPr>
      </w:pPr>
    </w:p>
    <w:p w14:paraId="0A5060BE" w14:textId="77777777" w:rsidR="00AD5E6D" w:rsidRDefault="00AD5E6D" w:rsidP="001C5C31">
      <w:pPr>
        <w:spacing w:after="0" w:line="240" w:lineRule="auto"/>
        <w:jc w:val="center"/>
        <w:rPr>
          <w:rFonts w:ascii="Times New Roman" w:hAnsi="Times New Roman" w:cs="Times New Roman"/>
          <w:sz w:val="24"/>
          <w:szCs w:val="24"/>
        </w:rPr>
      </w:pPr>
    </w:p>
    <w:p w14:paraId="489C0EE6" w14:textId="77777777" w:rsidR="003A660A" w:rsidRDefault="003A660A" w:rsidP="001C5C31">
      <w:pPr>
        <w:spacing w:after="0" w:line="240" w:lineRule="auto"/>
        <w:jc w:val="center"/>
        <w:rPr>
          <w:rFonts w:ascii="Times New Roman" w:hAnsi="Times New Roman" w:cs="Times New Roman"/>
          <w:sz w:val="24"/>
          <w:szCs w:val="24"/>
        </w:rPr>
      </w:pPr>
    </w:p>
    <w:p w14:paraId="25F45809" w14:textId="77777777" w:rsidR="003A660A" w:rsidRDefault="003A660A" w:rsidP="001C5C31">
      <w:pPr>
        <w:spacing w:after="0" w:line="240" w:lineRule="auto"/>
        <w:jc w:val="center"/>
        <w:rPr>
          <w:rFonts w:ascii="Times New Roman" w:hAnsi="Times New Roman" w:cs="Times New Roman"/>
          <w:sz w:val="24"/>
          <w:szCs w:val="24"/>
        </w:rPr>
      </w:pPr>
    </w:p>
    <w:p w14:paraId="29E219E0" w14:textId="77777777" w:rsidR="003A660A" w:rsidRDefault="003A660A" w:rsidP="001C5C31">
      <w:pPr>
        <w:spacing w:after="0" w:line="240" w:lineRule="auto"/>
        <w:jc w:val="center"/>
        <w:rPr>
          <w:rFonts w:ascii="Times New Roman" w:hAnsi="Times New Roman" w:cs="Times New Roman"/>
          <w:sz w:val="24"/>
          <w:szCs w:val="24"/>
        </w:rPr>
      </w:pPr>
    </w:p>
    <w:p w14:paraId="62078096" w14:textId="77777777" w:rsidR="003A660A" w:rsidRDefault="003A660A" w:rsidP="001C5C31">
      <w:pPr>
        <w:spacing w:after="0" w:line="240" w:lineRule="auto"/>
        <w:jc w:val="center"/>
        <w:rPr>
          <w:rFonts w:ascii="Times New Roman" w:hAnsi="Times New Roman" w:cs="Times New Roman"/>
          <w:sz w:val="24"/>
          <w:szCs w:val="24"/>
        </w:rPr>
      </w:pPr>
    </w:p>
    <w:p w14:paraId="54DCEF01" w14:textId="77777777" w:rsidR="00DB6B73" w:rsidRDefault="00DB6B73" w:rsidP="001C5C31">
      <w:pPr>
        <w:spacing w:after="0" w:line="240" w:lineRule="auto"/>
        <w:jc w:val="center"/>
        <w:rPr>
          <w:rFonts w:ascii="Times New Roman" w:hAnsi="Times New Roman" w:cs="Times New Roman"/>
          <w:sz w:val="24"/>
          <w:szCs w:val="24"/>
        </w:rPr>
      </w:pPr>
    </w:p>
    <w:p w14:paraId="3AC9E483" w14:textId="77777777" w:rsidR="00DB6B73" w:rsidRDefault="00DB6B73" w:rsidP="00DB6B73">
      <w:pPr>
        <w:autoSpaceDE w:val="0"/>
        <w:autoSpaceDN w:val="0"/>
        <w:adjustRightInd w:val="0"/>
        <w:spacing w:after="0" w:line="240" w:lineRule="auto"/>
        <w:jc w:val="center"/>
        <w:rPr>
          <w:rFonts w:ascii="Times New Roman" w:eastAsia="Times New Roman" w:hAnsi="Times New Roman" w:cs="Times New Roman"/>
          <w:b/>
          <w:sz w:val="32"/>
          <w:szCs w:val="24"/>
          <w:lang w:eastAsia="ru-RU"/>
        </w:rPr>
      </w:pPr>
      <w:r>
        <w:rPr>
          <w:rFonts w:ascii="Times New Roman" w:eastAsia="Times New Roman" w:hAnsi="Times New Roman" w:cs="Times New Roman"/>
          <w:b/>
          <w:sz w:val="32"/>
          <w:szCs w:val="24"/>
          <w:lang w:eastAsia="ru-RU"/>
        </w:rPr>
        <w:t>Техническое задание</w:t>
      </w:r>
    </w:p>
    <w:p w14:paraId="6E5045B0" w14:textId="77777777" w:rsidR="00DB6B73" w:rsidRPr="00DB6B73" w:rsidRDefault="00DB6B73" w:rsidP="00DB6B73">
      <w:pPr>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DB6B73">
        <w:rPr>
          <w:rFonts w:ascii="Times New Roman" w:eastAsia="Times New Roman" w:hAnsi="Times New Roman" w:cs="Times New Roman"/>
          <w:i/>
          <w:sz w:val="24"/>
          <w:szCs w:val="24"/>
          <w:lang w:eastAsia="ru-RU"/>
        </w:rPr>
        <w:t xml:space="preserve"> </w:t>
      </w:r>
      <w:hyperlink r:id="rId10" w:history="1">
        <w:r w:rsidRPr="00DB6B73">
          <w:rPr>
            <w:rFonts w:ascii="Times New Roman" w:eastAsia="Times New Roman" w:hAnsi="Times New Roman" w:cs="Times New Roman"/>
            <w:i/>
            <w:sz w:val="24"/>
            <w:szCs w:val="24"/>
            <w:lang w:eastAsia="ru-RU"/>
          </w:rPr>
          <w:t>(прилагается отдельным файлом)</w:t>
        </w:r>
      </w:hyperlink>
    </w:p>
    <w:p w14:paraId="188E5173" w14:textId="77777777" w:rsidR="00DB6B73" w:rsidRPr="009E53A1" w:rsidRDefault="00DB6B73" w:rsidP="001C5C31">
      <w:pPr>
        <w:spacing w:after="0" w:line="240" w:lineRule="auto"/>
        <w:jc w:val="center"/>
        <w:rPr>
          <w:rFonts w:ascii="Times New Roman" w:hAnsi="Times New Roman" w:cs="Times New Roman"/>
          <w:sz w:val="24"/>
          <w:szCs w:val="24"/>
        </w:rPr>
      </w:pPr>
    </w:p>
    <w:sectPr w:rsidR="00DB6B73" w:rsidRPr="009E53A1" w:rsidSect="007A21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4B96B" w14:textId="77777777" w:rsidR="00026AEC" w:rsidRDefault="00026AEC" w:rsidP="00323C7D">
      <w:pPr>
        <w:spacing w:after="0" w:line="240" w:lineRule="auto"/>
      </w:pPr>
      <w:r>
        <w:separator/>
      </w:r>
    </w:p>
  </w:endnote>
  <w:endnote w:type="continuationSeparator" w:id="0">
    <w:p w14:paraId="5232A482" w14:textId="77777777" w:rsidR="00026AEC" w:rsidRDefault="00026AEC" w:rsidP="00323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AD3F2" w14:textId="77777777" w:rsidR="00026AEC" w:rsidRDefault="00026AEC" w:rsidP="00323C7D">
      <w:pPr>
        <w:spacing w:after="0" w:line="240" w:lineRule="auto"/>
      </w:pPr>
      <w:r>
        <w:separator/>
      </w:r>
    </w:p>
  </w:footnote>
  <w:footnote w:type="continuationSeparator" w:id="0">
    <w:p w14:paraId="7B093313" w14:textId="77777777" w:rsidR="00026AEC" w:rsidRDefault="00026AEC" w:rsidP="00323C7D">
      <w:pPr>
        <w:spacing w:after="0" w:line="240" w:lineRule="auto"/>
      </w:pPr>
      <w:r>
        <w:continuationSeparator/>
      </w:r>
    </w:p>
  </w:footnote>
  <w:footnote w:id="1">
    <w:p w14:paraId="48545C38" w14:textId="77777777" w:rsidR="00AD5E6D" w:rsidRPr="00323C7D" w:rsidRDefault="00AD5E6D" w:rsidP="00323C7D">
      <w:pPr>
        <w:pStyle w:val="a3"/>
        <w:rPr>
          <w:rFonts w:ascii="Times New Roman" w:hAnsi="Times New Roman" w:cs="Times New Roman"/>
        </w:rPr>
      </w:pPr>
      <w:r w:rsidRPr="00323C7D">
        <w:rPr>
          <w:rStyle w:val="a5"/>
          <w:rFonts w:ascii="Times New Roman" w:hAnsi="Times New Roman" w:cs="Times New Roman"/>
        </w:rPr>
        <w:footnoteRef/>
      </w:r>
      <w:r w:rsidRPr="00323C7D">
        <w:rPr>
          <w:rFonts w:ascii="Times New Roman" w:hAnsi="Times New Roman" w:cs="Times New Roman"/>
        </w:rPr>
        <w:t xml:space="preserve">В случае, если договор заключается с физическим лицом, за исключением индивидуального предпринимателя или иного занимающегося частной практикой лица, оплата такого договора  </w:t>
      </w:r>
      <w:r w:rsidRPr="00323C7D">
        <w:rPr>
          <w:rFonts w:ascii="Times New Roman" w:hAnsi="Times New Roman" w:cs="Times New Roman"/>
          <w:u w:val="single"/>
        </w:rPr>
        <w:t>уменьшается</w:t>
      </w:r>
      <w:r w:rsidRPr="00323C7D">
        <w:rPr>
          <w:rFonts w:ascii="Times New Roman" w:hAnsi="Times New Roman" w:cs="Times New Roman"/>
        </w:rPr>
        <w:t xml:space="preserve"> на размер налоговых платежей, связанных с оплатой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6D"/>
    <w:multiLevelType w:val="hybridMultilevel"/>
    <w:tmpl w:val="26060E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CAA4B6E"/>
    <w:multiLevelType w:val="hybridMultilevel"/>
    <w:tmpl w:val="C0F04F7C"/>
    <w:lvl w:ilvl="0" w:tplc="10783C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CF70BC1"/>
    <w:multiLevelType w:val="multilevel"/>
    <w:tmpl w:val="5BEABA66"/>
    <w:lvl w:ilvl="0">
      <w:start w:val="1"/>
      <w:numFmt w:val="decimal"/>
      <w:pStyle w:val="2-1"/>
      <w:lvlText w:val="%1."/>
      <w:lvlJc w:val="left"/>
      <w:pPr>
        <w:tabs>
          <w:tab w:val="num" w:pos="612"/>
        </w:tabs>
        <w:ind w:left="612" w:hanging="432"/>
      </w:pPr>
    </w:lvl>
    <w:lvl w:ilvl="1">
      <w:start w:val="1"/>
      <w:numFmt w:val="decimal"/>
      <w:pStyle w:val="3"/>
      <w:lvlText w:val="%1.%2"/>
      <w:lvlJc w:val="left"/>
      <w:pPr>
        <w:tabs>
          <w:tab w:val="num" w:pos="1476"/>
        </w:tabs>
        <w:ind w:left="1476" w:hanging="576"/>
      </w:pPr>
    </w:lvl>
    <w:lvl w:ilvl="2">
      <w:start w:val="1"/>
      <w:numFmt w:val="decimal"/>
      <w:pStyle w:val="2-11"/>
      <w:lvlText w:val="%1.%2.%3"/>
      <w:lvlJc w:val="left"/>
      <w:pPr>
        <w:tabs>
          <w:tab w:val="num" w:pos="947"/>
        </w:tabs>
        <w:ind w:left="72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197424884">
    <w:abstractNumId w:val="1"/>
  </w:num>
  <w:num w:numId="2" w16cid:durableId="1459757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86995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D56"/>
    <w:rsid w:val="000029DF"/>
    <w:rsid w:val="00010528"/>
    <w:rsid w:val="00026AEC"/>
    <w:rsid w:val="00027411"/>
    <w:rsid w:val="000304ED"/>
    <w:rsid w:val="00031083"/>
    <w:rsid w:val="000427E7"/>
    <w:rsid w:val="00042AD3"/>
    <w:rsid w:val="00052870"/>
    <w:rsid w:val="00054B7F"/>
    <w:rsid w:val="000651D0"/>
    <w:rsid w:val="00070E7B"/>
    <w:rsid w:val="00081BF6"/>
    <w:rsid w:val="00082A13"/>
    <w:rsid w:val="0009008C"/>
    <w:rsid w:val="0009324B"/>
    <w:rsid w:val="000A0229"/>
    <w:rsid w:val="000A22E4"/>
    <w:rsid w:val="000A2417"/>
    <w:rsid w:val="000B471D"/>
    <w:rsid w:val="000B49C8"/>
    <w:rsid w:val="000B63E6"/>
    <w:rsid w:val="000B7545"/>
    <w:rsid w:val="000C6E4F"/>
    <w:rsid w:val="000D1928"/>
    <w:rsid w:val="000D6500"/>
    <w:rsid w:val="000E4B73"/>
    <w:rsid w:val="000F3290"/>
    <w:rsid w:val="0010079C"/>
    <w:rsid w:val="00106902"/>
    <w:rsid w:val="00125314"/>
    <w:rsid w:val="00126A76"/>
    <w:rsid w:val="00127D60"/>
    <w:rsid w:val="00140921"/>
    <w:rsid w:val="001612C2"/>
    <w:rsid w:val="00161D56"/>
    <w:rsid w:val="00180B27"/>
    <w:rsid w:val="00187815"/>
    <w:rsid w:val="001A0A7A"/>
    <w:rsid w:val="001A26E6"/>
    <w:rsid w:val="001A5E66"/>
    <w:rsid w:val="001A5F30"/>
    <w:rsid w:val="001A67F4"/>
    <w:rsid w:val="001B7DFC"/>
    <w:rsid w:val="001C5C31"/>
    <w:rsid w:val="001C68D0"/>
    <w:rsid w:val="001D2E60"/>
    <w:rsid w:val="001E5225"/>
    <w:rsid w:val="001F09E3"/>
    <w:rsid w:val="002019BD"/>
    <w:rsid w:val="00201A13"/>
    <w:rsid w:val="002024E1"/>
    <w:rsid w:val="0020453C"/>
    <w:rsid w:val="0020541D"/>
    <w:rsid w:val="00206A00"/>
    <w:rsid w:val="0022671F"/>
    <w:rsid w:val="00236DB8"/>
    <w:rsid w:val="00244D03"/>
    <w:rsid w:val="00276CF7"/>
    <w:rsid w:val="002A0218"/>
    <w:rsid w:val="002A4244"/>
    <w:rsid w:val="002A64E8"/>
    <w:rsid w:val="002B0BCA"/>
    <w:rsid w:val="002B193B"/>
    <w:rsid w:val="002B7D71"/>
    <w:rsid w:val="002C00D9"/>
    <w:rsid w:val="002C030B"/>
    <w:rsid w:val="002C19AA"/>
    <w:rsid w:val="002C5B83"/>
    <w:rsid w:val="002D0501"/>
    <w:rsid w:val="002E0233"/>
    <w:rsid w:val="002E35A2"/>
    <w:rsid w:val="003037B8"/>
    <w:rsid w:val="00304EB5"/>
    <w:rsid w:val="003056FC"/>
    <w:rsid w:val="00321E09"/>
    <w:rsid w:val="003233E0"/>
    <w:rsid w:val="00323C7D"/>
    <w:rsid w:val="00337DE6"/>
    <w:rsid w:val="0034412C"/>
    <w:rsid w:val="00361E82"/>
    <w:rsid w:val="003815CE"/>
    <w:rsid w:val="00390B4E"/>
    <w:rsid w:val="00395839"/>
    <w:rsid w:val="003A532D"/>
    <w:rsid w:val="003A6215"/>
    <w:rsid w:val="003A660A"/>
    <w:rsid w:val="003A70E2"/>
    <w:rsid w:val="003B20FA"/>
    <w:rsid w:val="003B23E2"/>
    <w:rsid w:val="003B2A05"/>
    <w:rsid w:val="003B4D1A"/>
    <w:rsid w:val="003B60DD"/>
    <w:rsid w:val="003B7ACB"/>
    <w:rsid w:val="003B7E74"/>
    <w:rsid w:val="003C376D"/>
    <w:rsid w:val="003E482E"/>
    <w:rsid w:val="0041418D"/>
    <w:rsid w:val="004142FE"/>
    <w:rsid w:val="0041745F"/>
    <w:rsid w:val="00430436"/>
    <w:rsid w:val="00433F5A"/>
    <w:rsid w:val="00451564"/>
    <w:rsid w:val="00470341"/>
    <w:rsid w:val="00473E35"/>
    <w:rsid w:val="00480FA4"/>
    <w:rsid w:val="00484256"/>
    <w:rsid w:val="00496B8A"/>
    <w:rsid w:val="004A6751"/>
    <w:rsid w:val="004B3862"/>
    <w:rsid w:val="004C31BB"/>
    <w:rsid w:val="004D188F"/>
    <w:rsid w:val="004D2F4C"/>
    <w:rsid w:val="004D3B0C"/>
    <w:rsid w:val="004D74A6"/>
    <w:rsid w:val="004E3225"/>
    <w:rsid w:val="004F01E7"/>
    <w:rsid w:val="004F756E"/>
    <w:rsid w:val="00500E9A"/>
    <w:rsid w:val="005157C0"/>
    <w:rsid w:val="00515EA1"/>
    <w:rsid w:val="005329EA"/>
    <w:rsid w:val="00533F0E"/>
    <w:rsid w:val="0053413D"/>
    <w:rsid w:val="00536C59"/>
    <w:rsid w:val="00537D6C"/>
    <w:rsid w:val="0054272A"/>
    <w:rsid w:val="00545048"/>
    <w:rsid w:val="005469B6"/>
    <w:rsid w:val="005505C5"/>
    <w:rsid w:val="00563BD8"/>
    <w:rsid w:val="0056678C"/>
    <w:rsid w:val="00572B64"/>
    <w:rsid w:val="00573CCE"/>
    <w:rsid w:val="00577FBC"/>
    <w:rsid w:val="00582D0E"/>
    <w:rsid w:val="00586421"/>
    <w:rsid w:val="00590229"/>
    <w:rsid w:val="005A036E"/>
    <w:rsid w:val="005A35BB"/>
    <w:rsid w:val="005B5889"/>
    <w:rsid w:val="005B6F25"/>
    <w:rsid w:val="005C3022"/>
    <w:rsid w:val="005C4AF1"/>
    <w:rsid w:val="005D6F66"/>
    <w:rsid w:val="005E098D"/>
    <w:rsid w:val="005F0B1F"/>
    <w:rsid w:val="005F2FBF"/>
    <w:rsid w:val="005F5375"/>
    <w:rsid w:val="005F5578"/>
    <w:rsid w:val="005F5672"/>
    <w:rsid w:val="00600F24"/>
    <w:rsid w:val="006017AF"/>
    <w:rsid w:val="00603A46"/>
    <w:rsid w:val="006439F7"/>
    <w:rsid w:val="006451EA"/>
    <w:rsid w:val="0064703C"/>
    <w:rsid w:val="006611D5"/>
    <w:rsid w:val="00672374"/>
    <w:rsid w:val="0069171D"/>
    <w:rsid w:val="006A172E"/>
    <w:rsid w:val="006B5F9E"/>
    <w:rsid w:val="006C43EE"/>
    <w:rsid w:val="006D0844"/>
    <w:rsid w:val="006D1551"/>
    <w:rsid w:val="006D52B3"/>
    <w:rsid w:val="006D7B19"/>
    <w:rsid w:val="006E4434"/>
    <w:rsid w:val="006E66A4"/>
    <w:rsid w:val="006F32F5"/>
    <w:rsid w:val="006F3920"/>
    <w:rsid w:val="007117B1"/>
    <w:rsid w:val="00714DE0"/>
    <w:rsid w:val="0072352F"/>
    <w:rsid w:val="00726D8C"/>
    <w:rsid w:val="00733939"/>
    <w:rsid w:val="00745E98"/>
    <w:rsid w:val="00746F3A"/>
    <w:rsid w:val="0075012D"/>
    <w:rsid w:val="007503CA"/>
    <w:rsid w:val="00756C81"/>
    <w:rsid w:val="00776912"/>
    <w:rsid w:val="0077710A"/>
    <w:rsid w:val="00780B4D"/>
    <w:rsid w:val="00785648"/>
    <w:rsid w:val="00790D7A"/>
    <w:rsid w:val="007943CE"/>
    <w:rsid w:val="007A07E6"/>
    <w:rsid w:val="007A211F"/>
    <w:rsid w:val="007B5DE4"/>
    <w:rsid w:val="007D4D66"/>
    <w:rsid w:val="007E2E9D"/>
    <w:rsid w:val="007E53E2"/>
    <w:rsid w:val="007E7C7B"/>
    <w:rsid w:val="007F26D4"/>
    <w:rsid w:val="007F48F8"/>
    <w:rsid w:val="007F5A28"/>
    <w:rsid w:val="00800A17"/>
    <w:rsid w:val="00804FE2"/>
    <w:rsid w:val="008108E9"/>
    <w:rsid w:val="00812348"/>
    <w:rsid w:val="0082320C"/>
    <w:rsid w:val="008354BD"/>
    <w:rsid w:val="008419C4"/>
    <w:rsid w:val="008422FF"/>
    <w:rsid w:val="0085163B"/>
    <w:rsid w:val="008578E7"/>
    <w:rsid w:val="0086204E"/>
    <w:rsid w:val="0087043D"/>
    <w:rsid w:val="008832E1"/>
    <w:rsid w:val="00887A38"/>
    <w:rsid w:val="00892D76"/>
    <w:rsid w:val="008A3A41"/>
    <w:rsid w:val="008B027C"/>
    <w:rsid w:val="008B3A6E"/>
    <w:rsid w:val="008C5FA8"/>
    <w:rsid w:val="008D659E"/>
    <w:rsid w:val="008D7A04"/>
    <w:rsid w:val="008D7BF6"/>
    <w:rsid w:val="008E06C1"/>
    <w:rsid w:val="008E14EF"/>
    <w:rsid w:val="008E438D"/>
    <w:rsid w:val="008E5B0F"/>
    <w:rsid w:val="008F1C20"/>
    <w:rsid w:val="00910F07"/>
    <w:rsid w:val="00913F21"/>
    <w:rsid w:val="00916D58"/>
    <w:rsid w:val="009172C0"/>
    <w:rsid w:val="00931A29"/>
    <w:rsid w:val="0093219B"/>
    <w:rsid w:val="00932240"/>
    <w:rsid w:val="009533A8"/>
    <w:rsid w:val="00963C01"/>
    <w:rsid w:val="009B34CE"/>
    <w:rsid w:val="009B3DFE"/>
    <w:rsid w:val="009C53BC"/>
    <w:rsid w:val="009D1EFE"/>
    <w:rsid w:val="009E2F6F"/>
    <w:rsid w:val="009E52EB"/>
    <w:rsid w:val="009E53A1"/>
    <w:rsid w:val="009E7A79"/>
    <w:rsid w:val="00A005ED"/>
    <w:rsid w:val="00A0184E"/>
    <w:rsid w:val="00A01DB2"/>
    <w:rsid w:val="00A030AE"/>
    <w:rsid w:val="00A03A48"/>
    <w:rsid w:val="00A04E61"/>
    <w:rsid w:val="00A12E8D"/>
    <w:rsid w:val="00A13125"/>
    <w:rsid w:val="00A13350"/>
    <w:rsid w:val="00A15260"/>
    <w:rsid w:val="00A15812"/>
    <w:rsid w:val="00A166E4"/>
    <w:rsid w:val="00A417E1"/>
    <w:rsid w:val="00A51B29"/>
    <w:rsid w:val="00A51CCC"/>
    <w:rsid w:val="00A63ECC"/>
    <w:rsid w:val="00A64501"/>
    <w:rsid w:val="00A67668"/>
    <w:rsid w:val="00A703A7"/>
    <w:rsid w:val="00A803D3"/>
    <w:rsid w:val="00A90783"/>
    <w:rsid w:val="00A93EC6"/>
    <w:rsid w:val="00A97549"/>
    <w:rsid w:val="00AA0DE3"/>
    <w:rsid w:val="00AA7C3C"/>
    <w:rsid w:val="00AB1BE4"/>
    <w:rsid w:val="00AB3D89"/>
    <w:rsid w:val="00AB512D"/>
    <w:rsid w:val="00AB6AFE"/>
    <w:rsid w:val="00AB72B9"/>
    <w:rsid w:val="00AC2F07"/>
    <w:rsid w:val="00AD1361"/>
    <w:rsid w:val="00AD5E6D"/>
    <w:rsid w:val="00AE0DC4"/>
    <w:rsid w:val="00AE3D4B"/>
    <w:rsid w:val="00AF3CBC"/>
    <w:rsid w:val="00B0183F"/>
    <w:rsid w:val="00B04235"/>
    <w:rsid w:val="00B11421"/>
    <w:rsid w:val="00B14CBC"/>
    <w:rsid w:val="00B15CBE"/>
    <w:rsid w:val="00B33D94"/>
    <w:rsid w:val="00B42326"/>
    <w:rsid w:val="00B5634B"/>
    <w:rsid w:val="00B57954"/>
    <w:rsid w:val="00B6057B"/>
    <w:rsid w:val="00B6427C"/>
    <w:rsid w:val="00B70E82"/>
    <w:rsid w:val="00B86F9D"/>
    <w:rsid w:val="00B8706A"/>
    <w:rsid w:val="00B9071D"/>
    <w:rsid w:val="00B92ECD"/>
    <w:rsid w:val="00B93FFB"/>
    <w:rsid w:val="00B961A1"/>
    <w:rsid w:val="00BA40F6"/>
    <w:rsid w:val="00BA4C56"/>
    <w:rsid w:val="00BA4DE4"/>
    <w:rsid w:val="00BA7BB8"/>
    <w:rsid w:val="00BB47FA"/>
    <w:rsid w:val="00BC7170"/>
    <w:rsid w:val="00BE0C30"/>
    <w:rsid w:val="00BF10E4"/>
    <w:rsid w:val="00BF2609"/>
    <w:rsid w:val="00C12B05"/>
    <w:rsid w:val="00C3451E"/>
    <w:rsid w:val="00C40857"/>
    <w:rsid w:val="00C458BA"/>
    <w:rsid w:val="00C62749"/>
    <w:rsid w:val="00C843E1"/>
    <w:rsid w:val="00C934DA"/>
    <w:rsid w:val="00CA1941"/>
    <w:rsid w:val="00CC20E7"/>
    <w:rsid w:val="00CD06B3"/>
    <w:rsid w:val="00CD2321"/>
    <w:rsid w:val="00CF1A58"/>
    <w:rsid w:val="00CF2FC4"/>
    <w:rsid w:val="00CF3015"/>
    <w:rsid w:val="00CF408F"/>
    <w:rsid w:val="00D01ECC"/>
    <w:rsid w:val="00D06D30"/>
    <w:rsid w:val="00D128EB"/>
    <w:rsid w:val="00D16B9A"/>
    <w:rsid w:val="00D25BB1"/>
    <w:rsid w:val="00D43DB2"/>
    <w:rsid w:val="00D46688"/>
    <w:rsid w:val="00D511BE"/>
    <w:rsid w:val="00D547E6"/>
    <w:rsid w:val="00D65AD9"/>
    <w:rsid w:val="00D71C44"/>
    <w:rsid w:val="00D73630"/>
    <w:rsid w:val="00D73BE7"/>
    <w:rsid w:val="00D862D6"/>
    <w:rsid w:val="00D92F09"/>
    <w:rsid w:val="00D93906"/>
    <w:rsid w:val="00DA0629"/>
    <w:rsid w:val="00DB45C9"/>
    <w:rsid w:val="00DB5514"/>
    <w:rsid w:val="00DB6B73"/>
    <w:rsid w:val="00DD2255"/>
    <w:rsid w:val="00DD25FF"/>
    <w:rsid w:val="00DD2722"/>
    <w:rsid w:val="00DD4C27"/>
    <w:rsid w:val="00E13DFE"/>
    <w:rsid w:val="00E20ECB"/>
    <w:rsid w:val="00E25605"/>
    <w:rsid w:val="00E36541"/>
    <w:rsid w:val="00E47117"/>
    <w:rsid w:val="00E513DF"/>
    <w:rsid w:val="00E531F6"/>
    <w:rsid w:val="00E6160A"/>
    <w:rsid w:val="00E61FCC"/>
    <w:rsid w:val="00E622B0"/>
    <w:rsid w:val="00E63DDF"/>
    <w:rsid w:val="00E673FF"/>
    <w:rsid w:val="00E70651"/>
    <w:rsid w:val="00E748A6"/>
    <w:rsid w:val="00E81A47"/>
    <w:rsid w:val="00E90A34"/>
    <w:rsid w:val="00EA05DE"/>
    <w:rsid w:val="00EA2D62"/>
    <w:rsid w:val="00EB060E"/>
    <w:rsid w:val="00EB3B5C"/>
    <w:rsid w:val="00ED4874"/>
    <w:rsid w:val="00EE4268"/>
    <w:rsid w:val="00EE551F"/>
    <w:rsid w:val="00EE7880"/>
    <w:rsid w:val="00EF29D4"/>
    <w:rsid w:val="00EF3AB6"/>
    <w:rsid w:val="00EF6B4A"/>
    <w:rsid w:val="00F15138"/>
    <w:rsid w:val="00F21762"/>
    <w:rsid w:val="00F25403"/>
    <w:rsid w:val="00F32317"/>
    <w:rsid w:val="00F403F2"/>
    <w:rsid w:val="00F43939"/>
    <w:rsid w:val="00F576DA"/>
    <w:rsid w:val="00F777ED"/>
    <w:rsid w:val="00F90AF7"/>
    <w:rsid w:val="00F96314"/>
    <w:rsid w:val="00F97566"/>
    <w:rsid w:val="00FA0272"/>
    <w:rsid w:val="00FA530D"/>
    <w:rsid w:val="00FB43FC"/>
    <w:rsid w:val="00FB5F91"/>
    <w:rsid w:val="00FC2639"/>
    <w:rsid w:val="00FC3302"/>
    <w:rsid w:val="00FD4FF6"/>
    <w:rsid w:val="00FE0FF9"/>
    <w:rsid w:val="00FE54B5"/>
    <w:rsid w:val="00FF0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3980"/>
  <w15:docId w15:val="{94576304-FE57-4E69-9422-A8922961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6B73"/>
  </w:style>
  <w:style w:type="paragraph" w:styleId="30">
    <w:name w:val="heading 3"/>
    <w:basedOn w:val="a"/>
    <w:next w:val="a"/>
    <w:link w:val="31"/>
    <w:uiPriority w:val="9"/>
    <w:semiHidden/>
    <w:unhideWhenUsed/>
    <w:qFormat/>
    <w:rsid w:val="007E7C7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323C7D"/>
    <w:pPr>
      <w:spacing w:after="0" w:line="240" w:lineRule="auto"/>
    </w:pPr>
    <w:rPr>
      <w:sz w:val="20"/>
      <w:szCs w:val="20"/>
    </w:rPr>
  </w:style>
  <w:style w:type="character" w:customStyle="1" w:styleId="a4">
    <w:name w:val="Текст сноски Знак"/>
    <w:basedOn w:val="a0"/>
    <w:link w:val="a3"/>
    <w:semiHidden/>
    <w:rsid w:val="00323C7D"/>
    <w:rPr>
      <w:sz w:val="20"/>
      <w:szCs w:val="20"/>
    </w:rPr>
  </w:style>
  <w:style w:type="character" w:styleId="a5">
    <w:name w:val="footnote reference"/>
    <w:aliases w:val="Ссылка на сноску 45"/>
    <w:basedOn w:val="a0"/>
    <w:rsid w:val="00323C7D"/>
    <w:rPr>
      <w:vertAlign w:val="superscript"/>
    </w:rPr>
  </w:style>
  <w:style w:type="paragraph" w:styleId="a6">
    <w:name w:val="Balloon Text"/>
    <w:basedOn w:val="a"/>
    <w:link w:val="a7"/>
    <w:uiPriority w:val="99"/>
    <w:semiHidden/>
    <w:unhideWhenUsed/>
    <w:rsid w:val="006017A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017AF"/>
    <w:rPr>
      <w:rFonts w:ascii="Tahoma" w:hAnsi="Tahoma" w:cs="Tahoma"/>
      <w:sz w:val="16"/>
      <w:szCs w:val="16"/>
    </w:rPr>
  </w:style>
  <w:style w:type="character" w:styleId="a8">
    <w:name w:val="Hyperlink"/>
    <w:basedOn w:val="a0"/>
    <w:uiPriority w:val="99"/>
    <w:unhideWhenUsed/>
    <w:rsid w:val="00932240"/>
    <w:rPr>
      <w:color w:val="0000FF" w:themeColor="hyperlink"/>
      <w:u w:val="single"/>
    </w:rPr>
  </w:style>
  <w:style w:type="paragraph" w:styleId="32">
    <w:name w:val="List Bullet 3"/>
    <w:basedOn w:val="a"/>
    <w:autoRedefine/>
    <w:semiHidden/>
    <w:unhideWhenUsed/>
    <w:rsid w:val="00932240"/>
    <w:pPr>
      <w:spacing w:after="60" w:line="240" w:lineRule="auto"/>
      <w:ind w:firstLine="567"/>
      <w:jc w:val="center"/>
    </w:pPr>
    <w:rPr>
      <w:rFonts w:ascii="Times New Roman" w:eastAsia="Times New Roman" w:hAnsi="Times New Roman" w:cs="Times New Roman"/>
      <w:sz w:val="24"/>
      <w:szCs w:val="20"/>
      <w:lang w:eastAsia="ru-RU"/>
    </w:rPr>
  </w:style>
  <w:style w:type="paragraph" w:customStyle="1" w:styleId="a9">
    <w:name w:val="Таблицы (моноширинный)"/>
    <w:basedOn w:val="a"/>
    <w:next w:val="a"/>
    <w:uiPriority w:val="99"/>
    <w:rsid w:val="0093224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a">
    <w:name w:val="Сноска"/>
    <w:basedOn w:val="a"/>
    <w:next w:val="a"/>
    <w:uiPriority w:val="99"/>
    <w:rsid w:val="00932240"/>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b">
    <w:name w:val="Гипертекстовая ссылка"/>
    <w:uiPriority w:val="99"/>
    <w:rsid w:val="00932240"/>
    <w:rPr>
      <w:color w:val="106BBE"/>
    </w:rPr>
  </w:style>
  <w:style w:type="paragraph" w:customStyle="1" w:styleId="s1">
    <w:name w:val="s_1"/>
    <w:basedOn w:val="a"/>
    <w:rsid w:val="001612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99"/>
    <w:semiHidden/>
    <w:unhideWhenUsed/>
    <w:rsid w:val="006451EA"/>
    <w:pPr>
      <w:spacing w:after="120"/>
    </w:pPr>
  </w:style>
  <w:style w:type="character" w:customStyle="1" w:styleId="ad">
    <w:name w:val="Основной текст Знак"/>
    <w:basedOn w:val="a0"/>
    <w:link w:val="ac"/>
    <w:uiPriority w:val="99"/>
    <w:semiHidden/>
    <w:rsid w:val="006451EA"/>
  </w:style>
  <w:style w:type="paragraph" w:customStyle="1" w:styleId="21">
    <w:name w:val="Основной текст 21"/>
    <w:basedOn w:val="a"/>
    <w:uiPriority w:val="99"/>
    <w:rsid w:val="00BA7BB8"/>
    <w:pPr>
      <w:suppressAutoHyphens/>
      <w:spacing w:after="120" w:line="480" w:lineRule="auto"/>
    </w:pPr>
    <w:rPr>
      <w:rFonts w:ascii="Times New Roman" w:eastAsia="Times New Roman" w:hAnsi="Times New Roman" w:cs="Times New Roman"/>
      <w:sz w:val="24"/>
      <w:szCs w:val="24"/>
      <w:lang w:eastAsia="ar-SA"/>
    </w:rPr>
  </w:style>
  <w:style w:type="paragraph" w:customStyle="1" w:styleId="1">
    <w:name w:val="Обычный1"/>
    <w:rsid w:val="00F43939"/>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e">
    <w:name w:val="Абзац списка Знак"/>
    <w:aliases w:val="Bullet List Знак,FooterText Знак,numbered Знак,Paragraphe de liste1 Знак,lp1 Знак,Абзац списка4 Знак,ТЗ список Знак,A_маркированный_список Знак,_Абзац списка Знак,Маркер Знак,Абзац списка литеральный Знак,Bullet 1 Знак"/>
    <w:link w:val="af"/>
    <w:uiPriority w:val="34"/>
    <w:locked/>
    <w:rsid w:val="007E7C7B"/>
    <w:rPr>
      <w:rFonts w:ascii="Times New Roman" w:eastAsia="Times New Roman" w:hAnsi="Times New Roman" w:cs="Times New Roman"/>
      <w:sz w:val="24"/>
      <w:szCs w:val="24"/>
      <w:lang w:eastAsia="ru-RU"/>
    </w:rPr>
  </w:style>
  <w:style w:type="paragraph" w:styleId="af">
    <w:name w:val="List Paragraph"/>
    <w:aliases w:val="Bullet List,FooterText,numbered,Paragraphe de liste1,lp1,Абзац списка4,ТЗ список,A_маркированный_список,_Абзац списка,Маркер,Абзац списка литеральный,Bullet 1,Use Case List Paragraph,Подпись рисунка,Маркированный список_уровень1"/>
    <w:basedOn w:val="a"/>
    <w:link w:val="ae"/>
    <w:uiPriority w:val="34"/>
    <w:qFormat/>
    <w:rsid w:val="007E7C7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1">
    <w:name w:val="содержание2-1"/>
    <w:basedOn w:val="30"/>
    <w:next w:val="a"/>
    <w:rsid w:val="007E7C7B"/>
    <w:pPr>
      <w:keepLines w:val="0"/>
      <w:numPr>
        <w:numId w:val="3"/>
      </w:numPr>
      <w:tabs>
        <w:tab w:val="clear" w:pos="612"/>
        <w:tab w:val="num" w:pos="360"/>
        <w:tab w:val="num" w:pos="720"/>
      </w:tabs>
      <w:spacing w:before="240" w:after="60" w:line="240" w:lineRule="auto"/>
      <w:ind w:left="720" w:hanging="720"/>
      <w:jc w:val="both"/>
    </w:pPr>
    <w:rPr>
      <w:rFonts w:ascii="Arial" w:eastAsia="Times New Roman" w:hAnsi="Arial" w:cs="Times New Roman"/>
      <w:bCs w:val="0"/>
      <w:color w:val="auto"/>
      <w:sz w:val="24"/>
      <w:szCs w:val="20"/>
      <w:lang w:eastAsia="ru-RU"/>
    </w:rPr>
  </w:style>
  <w:style w:type="paragraph" w:customStyle="1" w:styleId="3">
    <w:name w:val="Стиль3"/>
    <w:basedOn w:val="2"/>
    <w:qFormat/>
    <w:rsid w:val="007E7C7B"/>
    <w:pPr>
      <w:widowControl w:val="0"/>
      <w:numPr>
        <w:ilvl w:val="1"/>
        <w:numId w:val="3"/>
      </w:numPr>
      <w:tabs>
        <w:tab w:val="clear" w:pos="1476"/>
        <w:tab w:val="num" w:pos="360"/>
        <w:tab w:val="num" w:pos="947"/>
        <w:tab w:val="num" w:pos="1440"/>
      </w:tabs>
      <w:adjustRightInd w:val="0"/>
      <w:spacing w:after="0" w:line="240" w:lineRule="auto"/>
      <w:ind w:left="720" w:firstLine="0"/>
      <w:jc w:val="both"/>
    </w:pPr>
    <w:rPr>
      <w:rFonts w:ascii="Times New Roman" w:eastAsia="Times New Roman" w:hAnsi="Times New Roman" w:cs="Times New Roman"/>
      <w:sz w:val="24"/>
      <w:szCs w:val="20"/>
      <w:lang w:eastAsia="ru-RU"/>
    </w:rPr>
  </w:style>
  <w:style w:type="paragraph" w:customStyle="1" w:styleId="2-11">
    <w:name w:val="содержание2-11"/>
    <w:basedOn w:val="a"/>
    <w:rsid w:val="007E7C7B"/>
    <w:pPr>
      <w:numPr>
        <w:ilvl w:val="2"/>
        <w:numId w:val="3"/>
      </w:numPr>
      <w:spacing w:after="60" w:line="240" w:lineRule="auto"/>
      <w:ind w:left="0"/>
      <w:jc w:val="both"/>
    </w:pPr>
    <w:rPr>
      <w:rFonts w:ascii="Times New Roman" w:eastAsia="Times New Roman" w:hAnsi="Times New Roman" w:cs="Times New Roman"/>
      <w:sz w:val="24"/>
      <w:szCs w:val="24"/>
      <w:lang w:eastAsia="ru-RU"/>
    </w:rPr>
  </w:style>
  <w:style w:type="character" w:customStyle="1" w:styleId="31">
    <w:name w:val="Заголовок 3 Знак"/>
    <w:basedOn w:val="a0"/>
    <w:link w:val="30"/>
    <w:uiPriority w:val="9"/>
    <w:semiHidden/>
    <w:rsid w:val="007E7C7B"/>
    <w:rPr>
      <w:rFonts w:asciiTheme="majorHAnsi" w:eastAsiaTheme="majorEastAsia" w:hAnsiTheme="majorHAnsi" w:cstheme="majorBidi"/>
      <w:b/>
      <w:bCs/>
      <w:color w:val="4F81BD" w:themeColor="accent1"/>
    </w:rPr>
  </w:style>
  <w:style w:type="paragraph" w:styleId="2">
    <w:name w:val="Body Text Indent 2"/>
    <w:basedOn w:val="a"/>
    <w:link w:val="20"/>
    <w:uiPriority w:val="99"/>
    <w:semiHidden/>
    <w:unhideWhenUsed/>
    <w:rsid w:val="007E7C7B"/>
    <w:pPr>
      <w:spacing w:after="120" w:line="480" w:lineRule="auto"/>
      <w:ind w:left="283"/>
    </w:pPr>
  </w:style>
  <w:style w:type="character" w:customStyle="1" w:styleId="20">
    <w:name w:val="Основной текст с отступом 2 Знак"/>
    <w:basedOn w:val="a0"/>
    <w:link w:val="2"/>
    <w:uiPriority w:val="99"/>
    <w:semiHidden/>
    <w:rsid w:val="007E7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76057">
      <w:bodyDiv w:val="1"/>
      <w:marLeft w:val="0"/>
      <w:marRight w:val="0"/>
      <w:marTop w:val="0"/>
      <w:marBottom w:val="0"/>
      <w:divBdr>
        <w:top w:val="none" w:sz="0" w:space="0" w:color="auto"/>
        <w:left w:val="none" w:sz="0" w:space="0" w:color="auto"/>
        <w:bottom w:val="none" w:sz="0" w:space="0" w:color="auto"/>
        <w:right w:val="none" w:sz="0" w:space="0" w:color="auto"/>
      </w:divBdr>
    </w:div>
    <w:div w:id="214466415">
      <w:bodyDiv w:val="1"/>
      <w:marLeft w:val="0"/>
      <w:marRight w:val="0"/>
      <w:marTop w:val="0"/>
      <w:marBottom w:val="0"/>
      <w:divBdr>
        <w:top w:val="none" w:sz="0" w:space="0" w:color="auto"/>
        <w:left w:val="none" w:sz="0" w:space="0" w:color="auto"/>
        <w:bottom w:val="none" w:sz="0" w:space="0" w:color="auto"/>
        <w:right w:val="none" w:sz="0" w:space="0" w:color="auto"/>
      </w:divBdr>
    </w:div>
    <w:div w:id="552891293">
      <w:bodyDiv w:val="1"/>
      <w:marLeft w:val="0"/>
      <w:marRight w:val="0"/>
      <w:marTop w:val="0"/>
      <w:marBottom w:val="0"/>
      <w:divBdr>
        <w:top w:val="none" w:sz="0" w:space="0" w:color="auto"/>
        <w:left w:val="none" w:sz="0" w:space="0" w:color="auto"/>
        <w:bottom w:val="none" w:sz="0" w:space="0" w:color="auto"/>
        <w:right w:val="none" w:sz="0" w:space="0" w:color="auto"/>
      </w:divBdr>
    </w:div>
    <w:div w:id="687756945">
      <w:bodyDiv w:val="1"/>
      <w:marLeft w:val="0"/>
      <w:marRight w:val="0"/>
      <w:marTop w:val="0"/>
      <w:marBottom w:val="0"/>
      <w:divBdr>
        <w:top w:val="none" w:sz="0" w:space="0" w:color="auto"/>
        <w:left w:val="none" w:sz="0" w:space="0" w:color="auto"/>
        <w:bottom w:val="none" w:sz="0" w:space="0" w:color="auto"/>
        <w:right w:val="none" w:sz="0" w:space="0" w:color="auto"/>
      </w:divBdr>
    </w:div>
    <w:div w:id="738402634">
      <w:bodyDiv w:val="1"/>
      <w:marLeft w:val="0"/>
      <w:marRight w:val="0"/>
      <w:marTop w:val="0"/>
      <w:marBottom w:val="0"/>
      <w:divBdr>
        <w:top w:val="none" w:sz="0" w:space="0" w:color="auto"/>
        <w:left w:val="none" w:sz="0" w:space="0" w:color="auto"/>
        <w:bottom w:val="none" w:sz="0" w:space="0" w:color="auto"/>
        <w:right w:val="none" w:sz="0" w:space="0" w:color="auto"/>
      </w:divBdr>
      <w:divsChild>
        <w:div w:id="1555122641">
          <w:marLeft w:val="0"/>
          <w:marRight w:val="0"/>
          <w:marTop w:val="0"/>
          <w:marBottom w:val="0"/>
          <w:divBdr>
            <w:top w:val="none" w:sz="0" w:space="0" w:color="auto"/>
            <w:left w:val="none" w:sz="0" w:space="0" w:color="auto"/>
            <w:bottom w:val="none" w:sz="0" w:space="0" w:color="auto"/>
            <w:right w:val="none" w:sz="0" w:space="0" w:color="auto"/>
          </w:divBdr>
        </w:div>
        <w:div w:id="2008171245">
          <w:marLeft w:val="0"/>
          <w:marRight w:val="0"/>
          <w:marTop w:val="0"/>
          <w:marBottom w:val="0"/>
          <w:divBdr>
            <w:top w:val="none" w:sz="0" w:space="0" w:color="auto"/>
            <w:left w:val="none" w:sz="0" w:space="0" w:color="auto"/>
            <w:bottom w:val="none" w:sz="0" w:space="0" w:color="auto"/>
            <w:right w:val="none" w:sz="0" w:space="0" w:color="auto"/>
          </w:divBdr>
        </w:div>
      </w:divsChild>
    </w:div>
    <w:div w:id="815951184">
      <w:bodyDiv w:val="1"/>
      <w:marLeft w:val="0"/>
      <w:marRight w:val="0"/>
      <w:marTop w:val="0"/>
      <w:marBottom w:val="0"/>
      <w:divBdr>
        <w:top w:val="none" w:sz="0" w:space="0" w:color="auto"/>
        <w:left w:val="none" w:sz="0" w:space="0" w:color="auto"/>
        <w:bottom w:val="none" w:sz="0" w:space="0" w:color="auto"/>
        <w:right w:val="none" w:sz="0" w:space="0" w:color="auto"/>
      </w:divBdr>
    </w:div>
    <w:div w:id="1080057265">
      <w:bodyDiv w:val="1"/>
      <w:marLeft w:val="0"/>
      <w:marRight w:val="0"/>
      <w:marTop w:val="0"/>
      <w:marBottom w:val="0"/>
      <w:divBdr>
        <w:top w:val="none" w:sz="0" w:space="0" w:color="auto"/>
        <w:left w:val="none" w:sz="0" w:space="0" w:color="auto"/>
        <w:bottom w:val="none" w:sz="0" w:space="0" w:color="auto"/>
        <w:right w:val="none" w:sz="0" w:space="0" w:color="auto"/>
      </w:divBdr>
    </w:div>
    <w:div w:id="1093237269">
      <w:bodyDiv w:val="1"/>
      <w:marLeft w:val="0"/>
      <w:marRight w:val="0"/>
      <w:marTop w:val="0"/>
      <w:marBottom w:val="0"/>
      <w:divBdr>
        <w:top w:val="none" w:sz="0" w:space="0" w:color="auto"/>
        <w:left w:val="none" w:sz="0" w:space="0" w:color="auto"/>
        <w:bottom w:val="none" w:sz="0" w:space="0" w:color="auto"/>
        <w:right w:val="none" w:sz="0" w:space="0" w:color="auto"/>
      </w:divBdr>
    </w:div>
    <w:div w:id="1103260680">
      <w:bodyDiv w:val="1"/>
      <w:marLeft w:val="0"/>
      <w:marRight w:val="0"/>
      <w:marTop w:val="0"/>
      <w:marBottom w:val="0"/>
      <w:divBdr>
        <w:top w:val="none" w:sz="0" w:space="0" w:color="auto"/>
        <w:left w:val="none" w:sz="0" w:space="0" w:color="auto"/>
        <w:bottom w:val="none" w:sz="0" w:space="0" w:color="auto"/>
        <w:right w:val="none" w:sz="0" w:space="0" w:color="auto"/>
      </w:divBdr>
    </w:div>
    <w:div w:id="1224292129">
      <w:bodyDiv w:val="1"/>
      <w:marLeft w:val="0"/>
      <w:marRight w:val="0"/>
      <w:marTop w:val="0"/>
      <w:marBottom w:val="0"/>
      <w:divBdr>
        <w:top w:val="none" w:sz="0" w:space="0" w:color="auto"/>
        <w:left w:val="none" w:sz="0" w:space="0" w:color="auto"/>
        <w:bottom w:val="none" w:sz="0" w:space="0" w:color="auto"/>
        <w:right w:val="none" w:sz="0" w:space="0" w:color="auto"/>
      </w:divBdr>
    </w:div>
    <w:div w:id="1251892188">
      <w:bodyDiv w:val="1"/>
      <w:marLeft w:val="0"/>
      <w:marRight w:val="0"/>
      <w:marTop w:val="0"/>
      <w:marBottom w:val="0"/>
      <w:divBdr>
        <w:top w:val="none" w:sz="0" w:space="0" w:color="auto"/>
        <w:left w:val="none" w:sz="0" w:space="0" w:color="auto"/>
        <w:bottom w:val="none" w:sz="0" w:space="0" w:color="auto"/>
        <w:right w:val="none" w:sz="0" w:space="0" w:color="auto"/>
      </w:divBdr>
    </w:div>
    <w:div w:id="1318609645">
      <w:bodyDiv w:val="1"/>
      <w:marLeft w:val="0"/>
      <w:marRight w:val="0"/>
      <w:marTop w:val="0"/>
      <w:marBottom w:val="0"/>
      <w:divBdr>
        <w:top w:val="none" w:sz="0" w:space="0" w:color="auto"/>
        <w:left w:val="none" w:sz="0" w:space="0" w:color="auto"/>
        <w:bottom w:val="none" w:sz="0" w:space="0" w:color="auto"/>
        <w:right w:val="none" w:sz="0" w:space="0" w:color="auto"/>
      </w:divBdr>
    </w:div>
    <w:div w:id="1480996234">
      <w:bodyDiv w:val="1"/>
      <w:marLeft w:val="0"/>
      <w:marRight w:val="0"/>
      <w:marTop w:val="0"/>
      <w:marBottom w:val="0"/>
      <w:divBdr>
        <w:top w:val="none" w:sz="0" w:space="0" w:color="auto"/>
        <w:left w:val="none" w:sz="0" w:space="0" w:color="auto"/>
        <w:bottom w:val="none" w:sz="0" w:space="0" w:color="auto"/>
        <w:right w:val="none" w:sz="0" w:space="0" w:color="auto"/>
      </w:divBdr>
    </w:div>
    <w:div w:id="1692295749">
      <w:bodyDiv w:val="1"/>
      <w:marLeft w:val="0"/>
      <w:marRight w:val="0"/>
      <w:marTop w:val="0"/>
      <w:marBottom w:val="0"/>
      <w:divBdr>
        <w:top w:val="none" w:sz="0" w:space="0" w:color="auto"/>
        <w:left w:val="none" w:sz="0" w:space="0" w:color="auto"/>
        <w:bottom w:val="none" w:sz="0" w:space="0" w:color="auto"/>
        <w:right w:val="none" w:sz="0" w:space="0" w:color="auto"/>
      </w:divBdr>
    </w:div>
    <w:div w:id="1827670901">
      <w:bodyDiv w:val="1"/>
      <w:marLeft w:val="0"/>
      <w:marRight w:val="0"/>
      <w:marTop w:val="0"/>
      <w:marBottom w:val="0"/>
      <w:divBdr>
        <w:top w:val="none" w:sz="0" w:space="0" w:color="auto"/>
        <w:left w:val="none" w:sz="0" w:space="0" w:color="auto"/>
        <w:bottom w:val="none" w:sz="0" w:space="0" w:color="auto"/>
        <w:right w:val="none" w:sz="0" w:space="0" w:color="auto"/>
      </w:divBdr>
    </w:div>
    <w:div w:id="1844541004">
      <w:bodyDiv w:val="1"/>
      <w:marLeft w:val="0"/>
      <w:marRight w:val="0"/>
      <w:marTop w:val="0"/>
      <w:marBottom w:val="0"/>
      <w:divBdr>
        <w:top w:val="none" w:sz="0" w:space="0" w:color="auto"/>
        <w:left w:val="none" w:sz="0" w:space="0" w:color="auto"/>
        <w:bottom w:val="none" w:sz="0" w:space="0" w:color="auto"/>
        <w:right w:val="none" w:sz="0" w:space="0" w:color="auto"/>
      </w:divBdr>
    </w:div>
    <w:div w:id="1892378437">
      <w:bodyDiv w:val="1"/>
      <w:marLeft w:val="0"/>
      <w:marRight w:val="0"/>
      <w:marTop w:val="0"/>
      <w:marBottom w:val="0"/>
      <w:divBdr>
        <w:top w:val="none" w:sz="0" w:space="0" w:color="auto"/>
        <w:left w:val="none" w:sz="0" w:space="0" w:color="auto"/>
        <w:bottom w:val="none" w:sz="0" w:space="0" w:color="auto"/>
        <w:right w:val="none" w:sz="0" w:space="0" w:color="auto"/>
      </w:divBdr>
    </w:div>
    <w:div w:id="1943607567">
      <w:bodyDiv w:val="1"/>
      <w:marLeft w:val="0"/>
      <w:marRight w:val="0"/>
      <w:marTop w:val="0"/>
      <w:marBottom w:val="0"/>
      <w:divBdr>
        <w:top w:val="none" w:sz="0" w:space="0" w:color="auto"/>
        <w:left w:val="none" w:sz="0" w:space="0" w:color="auto"/>
        <w:bottom w:val="none" w:sz="0" w:space="0" w:color="auto"/>
        <w:right w:val="none" w:sz="0" w:space="0" w:color="auto"/>
      </w:divBdr>
    </w:div>
    <w:div w:id="2003508510">
      <w:bodyDiv w:val="1"/>
      <w:marLeft w:val="0"/>
      <w:marRight w:val="0"/>
      <w:marTop w:val="0"/>
      <w:marBottom w:val="0"/>
      <w:divBdr>
        <w:top w:val="none" w:sz="0" w:space="0" w:color="auto"/>
        <w:left w:val="none" w:sz="0" w:space="0" w:color="auto"/>
        <w:bottom w:val="none" w:sz="0" w:space="0" w:color="auto"/>
        <w:right w:val="none" w:sz="0" w:space="0" w:color="auto"/>
      </w:divBdr>
    </w:div>
    <w:div w:id="2038654892">
      <w:bodyDiv w:val="1"/>
      <w:marLeft w:val="0"/>
      <w:marRight w:val="0"/>
      <w:marTop w:val="0"/>
      <w:marBottom w:val="0"/>
      <w:divBdr>
        <w:top w:val="none" w:sz="0" w:space="0" w:color="auto"/>
        <w:left w:val="none" w:sz="0" w:space="0" w:color="auto"/>
        <w:bottom w:val="none" w:sz="0" w:space="0" w:color="auto"/>
        <w:right w:val="none" w:sz="0" w:space="0" w:color="auto"/>
      </w:divBdr>
    </w:div>
    <w:div w:id="2052413018">
      <w:bodyDiv w:val="1"/>
      <w:marLeft w:val="0"/>
      <w:marRight w:val="0"/>
      <w:marTop w:val="0"/>
      <w:marBottom w:val="0"/>
      <w:divBdr>
        <w:top w:val="none" w:sz="0" w:space="0" w:color="auto"/>
        <w:left w:val="none" w:sz="0" w:space="0" w:color="auto"/>
        <w:bottom w:val="none" w:sz="0" w:space="0" w:color="auto"/>
        <w:right w:val="none" w:sz="0" w:space="0" w:color="auto"/>
      </w:divBdr>
    </w:div>
    <w:div w:id="212350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D21C1A542317DB0B1A0D8C6F3B5A7C2DDE9F72FA77CEA3218D460EA8B035980535263082E138F8eFiEM" TargetMode="External"/><Relationship Id="rId3" Type="http://schemas.openxmlformats.org/officeDocument/2006/relationships/settings" Target="settings.xml"/><Relationship Id="rId7" Type="http://schemas.openxmlformats.org/officeDocument/2006/relationships/hyperlink" Target="consultantplus://offline/ref=15A9E01D12500840C3ADE984937F3F817CA1FA04DBC48DDDF45B8567EC6BE3C77C33716E93F09E2B357B189FA7F938424EB0502FD13A891BV3M1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A316C8A6AA1D1AB511110827CBEF09D97E170F4600CD0F4633F7252E8BDE73428E6CD2C64058EA77C67154A5E6F67D6E55432C635490005130j4L" TargetMode="External"/><Relationship Id="rId4" Type="http://schemas.openxmlformats.org/officeDocument/2006/relationships/webSettings" Target="webSettings.xml"/><Relationship Id="rId9" Type="http://schemas.openxmlformats.org/officeDocument/2006/relationships/hyperlink" Target="consultantplus://offline/ref=A316C8A6AA1D1AB511110827CBEF09D97E170F4600CD0F4633F7252E8BDE73428E6CD2C64058EA77C67154A5E6F67D6E55432C635490005130j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4975</Words>
  <Characters>28364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usee</dc:creator>
  <cp:lastModifiedBy>User</cp:lastModifiedBy>
  <cp:revision>181</cp:revision>
  <cp:lastPrinted>2022-07-22T09:01:00Z</cp:lastPrinted>
  <dcterms:created xsi:type="dcterms:W3CDTF">2026-05-12T05:50:00Z</dcterms:created>
  <dcterms:modified xsi:type="dcterms:W3CDTF">2026-10-02T06:59:00Z</dcterms:modified>
</cp:coreProperties>
</file>