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4FC9FF" w14:textId="77777777" w:rsidR="00BD523D" w:rsidRPr="00205368" w:rsidRDefault="00BD523D" w:rsidP="00205368">
      <w:pPr>
        <w:widowControl w:val="0"/>
        <w:tabs>
          <w:tab w:val="left" w:pos="3393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205368">
        <w:rPr>
          <w:rFonts w:ascii="Times New Roman" w:eastAsia="Times New Roman" w:hAnsi="Times New Roman" w:cs="Times New Roman"/>
          <w:b/>
          <w:lang w:eastAsia="ar-SA"/>
        </w:rPr>
        <w:t>ТЕХНИЧЕСКОЕ ЗАДАНИЕ</w:t>
      </w:r>
    </w:p>
    <w:p w14:paraId="2604E35A" w14:textId="33FC7A0D" w:rsidR="00BD523D" w:rsidRPr="00205368" w:rsidRDefault="00BD523D" w:rsidP="002053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205368">
        <w:rPr>
          <w:rFonts w:ascii="Times New Roman" w:eastAsia="Times New Roman" w:hAnsi="Times New Roman" w:cs="Times New Roman"/>
          <w:b/>
          <w:lang w:eastAsia="ar-SA"/>
        </w:rPr>
        <w:t>на поставку горюче-смазочных материалов (ГСМ) с использованием пластиковых карт через сеть АЗС для нужд МП</w:t>
      </w:r>
      <w:r w:rsidR="00205368" w:rsidRPr="00205368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205368">
        <w:rPr>
          <w:rFonts w:ascii="Times New Roman" w:eastAsia="Times New Roman" w:hAnsi="Times New Roman" w:cs="Times New Roman"/>
          <w:b/>
          <w:lang w:eastAsia="ar-SA"/>
        </w:rPr>
        <w:t>ПУ «Водоканал»</w:t>
      </w:r>
    </w:p>
    <w:p w14:paraId="7DFAF53D" w14:textId="77777777" w:rsidR="00205368" w:rsidRPr="00205368" w:rsidRDefault="00205368" w:rsidP="002053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</w:p>
    <w:p w14:paraId="2AB0C2D0" w14:textId="33A6E4F7" w:rsidR="00BD523D" w:rsidRPr="00205368" w:rsidRDefault="00BD523D" w:rsidP="00205368">
      <w:pPr>
        <w:pStyle w:val="a3"/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right="-1" w:firstLine="0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205368">
        <w:rPr>
          <w:rFonts w:ascii="Times New Roman" w:eastAsia="Times New Roman" w:hAnsi="Times New Roman" w:cs="Times New Roman"/>
          <w:b/>
          <w:bCs/>
          <w:lang w:eastAsia="ar-SA"/>
        </w:rPr>
        <w:t>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закупки:</w:t>
      </w:r>
    </w:p>
    <w:p w14:paraId="2F6AC05B" w14:textId="3C6AE80F" w:rsidR="006C0C93" w:rsidRPr="00205368" w:rsidRDefault="006C0C93" w:rsidP="00205368">
      <w:pPr>
        <w:pStyle w:val="a3"/>
        <w:spacing w:after="0" w:line="240" w:lineRule="auto"/>
        <w:ind w:left="0" w:right="-1"/>
        <w:jc w:val="both"/>
        <w:outlineLvl w:val="0"/>
        <w:rPr>
          <w:rFonts w:ascii="Times New Roman" w:hAnsi="Times New Roman" w:cs="Times New Roman"/>
          <w:i/>
          <w:iCs/>
        </w:rPr>
      </w:pP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531"/>
        <w:gridCol w:w="1615"/>
        <w:gridCol w:w="2395"/>
        <w:gridCol w:w="1263"/>
        <w:gridCol w:w="1693"/>
        <w:gridCol w:w="1859"/>
      </w:tblGrid>
      <w:tr w:rsidR="006C0C93" w:rsidRPr="00205368" w14:paraId="7FADA4A9" w14:textId="77777777" w:rsidTr="00A017EC">
        <w:trPr>
          <w:trHeight w:val="300"/>
          <w:tblHeader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23A80" w14:textId="77777777" w:rsidR="006C0C93" w:rsidRPr="00205368" w:rsidRDefault="006C0C93" w:rsidP="002053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05368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B195E" w14:textId="77777777" w:rsidR="006C0C93" w:rsidRPr="00205368" w:rsidRDefault="006C0C93" w:rsidP="002053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05368">
              <w:rPr>
                <w:rFonts w:ascii="Times New Roman" w:hAnsi="Times New Roman" w:cs="Times New Roman"/>
                <w:b/>
                <w:bCs/>
              </w:rPr>
              <w:t>ОКПД 2</w:t>
            </w:r>
          </w:p>
        </w:tc>
        <w:tc>
          <w:tcPr>
            <w:tcW w:w="2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8EEF6" w14:textId="77777777" w:rsidR="006C0C93" w:rsidRPr="00205368" w:rsidRDefault="006C0C93" w:rsidP="002053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05368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4159C" w14:textId="77777777" w:rsidR="006C0C93" w:rsidRPr="00205368" w:rsidRDefault="006C0C93" w:rsidP="002053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05368">
              <w:rPr>
                <w:rFonts w:ascii="Times New Roman" w:hAnsi="Times New Roman" w:cs="Times New Roman"/>
                <w:b/>
                <w:bCs/>
              </w:rPr>
              <w:t>Национальный режим</w:t>
            </w:r>
          </w:p>
        </w:tc>
      </w:tr>
      <w:tr w:rsidR="006C0C93" w:rsidRPr="00205368" w14:paraId="72ED74D8" w14:textId="77777777" w:rsidTr="00A017EC">
        <w:trPr>
          <w:trHeight w:val="526"/>
          <w:tblHeader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2E0EE" w14:textId="77777777" w:rsidR="006C0C93" w:rsidRPr="00205368" w:rsidRDefault="006C0C93" w:rsidP="002053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BD5E9" w14:textId="77777777" w:rsidR="006C0C93" w:rsidRPr="00205368" w:rsidRDefault="006C0C93" w:rsidP="002053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A487A" w14:textId="77777777" w:rsidR="006C0C93" w:rsidRPr="00205368" w:rsidRDefault="006C0C93" w:rsidP="002053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B3B79" w14:textId="77777777" w:rsidR="006C0C93" w:rsidRPr="00205368" w:rsidRDefault="006C0C93" w:rsidP="002053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05368">
              <w:rPr>
                <w:rFonts w:ascii="Times New Roman" w:hAnsi="Times New Roman" w:cs="Times New Roman"/>
                <w:b/>
                <w:bCs/>
              </w:rPr>
              <w:t xml:space="preserve">1875 </w:t>
            </w:r>
          </w:p>
          <w:p w14:paraId="36C571EA" w14:textId="77777777" w:rsidR="006C0C93" w:rsidRPr="00205368" w:rsidRDefault="006C0C93" w:rsidP="002053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05368">
              <w:rPr>
                <w:rFonts w:ascii="Times New Roman" w:hAnsi="Times New Roman" w:cs="Times New Roman"/>
                <w:b/>
                <w:bCs/>
              </w:rPr>
              <w:t>(Запрет)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FF97F" w14:textId="77777777" w:rsidR="006C0C93" w:rsidRPr="00205368" w:rsidRDefault="006C0C93" w:rsidP="002053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05368">
              <w:rPr>
                <w:rFonts w:ascii="Times New Roman" w:hAnsi="Times New Roman" w:cs="Times New Roman"/>
                <w:b/>
                <w:bCs/>
              </w:rPr>
              <w:t>1875 (Ограничение)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34EA9" w14:textId="77777777" w:rsidR="006C0C93" w:rsidRPr="00205368" w:rsidRDefault="006C0C93" w:rsidP="002053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05368">
              <w:rPr>
                <w:rFonts w:ascii="Times New Roman" w:hAnsi="Times New Roman" w:cs="Times New Roman"/>
                <w:b/>
                <w:bCs/>
              </w:rPr>
              <w:t>1875 (Преимущество)</w:t>
            </w:r>
          </w:p>
        </w:tc>
      </w:tr>
      <w:tr w:rsidR="006C0C93" w:rsidRPr="00205368" w14:paraId="11F649E8" w14:textId="77777777" w:rsidTr="00A017EC">
        <w:trPr>
          <w:trHeight w:val="262"/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7F4D" w14:textId="77777777" w:rsidR="006C0C93" w:rsidRPr="00205368" w:rsidRDefault="006C0C93" w:rsidP="002053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05368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7820" w14:textId="6C5562A2" w:rsidR="006C0C93" w:rsidRPr="00205368" w:rsidRDefault="006C0C93" w:rsidP="002053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05368">
              <w:rPr>
                <w:rFonts w:ascii="Times New Roman" w:hAnsi="Times New Roman" w:cs="Times New Roman"/>
              </w:rPr>
              <w:t>19.20.21.125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4496" w14:textId="77777777" w:rsidR="006C0C93" w:rsidRPr="00205368" w:rsidRDefault="006C0C93" w:rsidP="002053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5368">
              <w:rPr>
                <w:rFonts w:ascii="Times New Roman" w:hAnsi="Times New Roman" w:cs="Times New Roman"/>
              </w:rPr>
              <w:t>Бензин автомобильный АИ-92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4E39F" w14:textId="77777777" w:rsidR="006C0C93" w:rsidRPr="00205368" w:rsidRDefault="006C0C93" w:rsidP="002053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CF5EB" w14:textId="77777777" w:rsidR="006C0C93" w:rsidRPr="00205368" w:rsidRDefault="006C0C93" w:rsidP="002053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832A31" w14:textId="3FB9FADA" w:rsidR="006C0C93" w:rsidRPr="00205368" w:rsidRDefault="00205368" w:rsidP="002053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05368">
              <w:rPr>
                <w:rFonts w:ascii="Times New Roman" w:hAnsi="Times New Roman" w:cs="Times New Roman"/>
              </w:rPr>
              <w:t>применяется</w:t>
            </w:r>
          </w:p>
        </w:tc>
      </w:tr>
      <w:tr w:rsidR="00205368" w:rsidRPr="00205368" w14:paraId="290857E5" w14:textId="77777777" w:rsidTr="00A017EC">
        <w:trPr>
          <w:trHeight w:val="224"/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1449" w14:textId="77777777" w:rsidR="00205368" w:rsidRPr="00205368" w:rsidRDefault="00205368" w:rsidP="002053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05368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078A" w14:textId="22B5E33B" w:rsidR="00205368" w:rsidRPr="00205368" w:rsidRDefault="00205368" w:rsidP="002053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05368">
              <w:rPr>
                <w:rFonts w:ascii="Times New Roman" w:hAnsi="Times New Roman" w:cs="Times New Roman"/>
              </w:rPr>
              <w:t>19.20.21.135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1CDE" w14:textId="77777777" w:rsidR="00205368" w:rsidRPr="00205368" w:rsidRDefault="00205368" w:rsidP="002053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05368">
              <w:rPr>
                <w:rFonts w:ascii="Times New Roman" w:hAnsi="Times New Roman" w:cs="Times New Roman"/>
              </w:rPr>
              <w:t>Бензин автомобильный АИ-95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B1B22" w14:textId="77777777" w:rsidR="00205368" w:rsidRPr="00205368" w:rsidRDefault="00205368" w:rsidP="002053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CC0D1" w14:textId="77777777" w:rsidR="00205368" w:rsidRPr="00205368" w:rsidRDefault="00205368" w:rsidP="002053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2DE71F" w14:textId="5093BA62" w:rsidR="00205368" w:rsidRPr="00205368" w:rsidRDefault="00205368" w:rsidP="002053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05368">
              <w:rPr>
                <w:rFonts w:ascii="Times New Roman" w:hAnsi="Times New Roman" w:cs="Times New Roman"/>
              </w:rPr>
              <w:t>применяется</w:t>
            </w:r>
          </w:p>
        </w:tc>
      </w:tr>
      <w:tr w:rsidR="00205368" w:rsidRPr="00205368" w14:paraId="07B1EE7D" w14:textId="77777777" w:rsidTr="00A017EC">
        <w:trPr>
          <w:trHeight w:val="214"/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4B1A" w14:textId="355EC42F" w:rsidR="00205368" w:rsidRPr="00205368" w:rsidRDefault="00205368" w:rsidP="002053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05368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0AE0" w14:textId="3C40DBB0" w:rsidR="00205368" w:rsidRPr="00205368" w:rsidRDefault="00205368" w:rsidP="002053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5368">
              <w:rPr>
                <w:rFonts w:ascii="Times New Roman" w:hAnsi="Times New Roman" w:cs="Times New Roman"/>
              </w:rPr>
              <w:t>19.20.21.345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F278" w14:textId="0A40E6EA" w:rsidR="00205368" w:rsidRPr="00205368" w:rsidRDefault="00205368" w:rsidP="002053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5368">
              <w:rPr>
                <w:rFonts w:ascii="Times New Roman" w:hAnsi="Times New Roman" w:cs="Times New Roman"/>
              </w:rPr>
              <w:t>Дизельное топливо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B96D3" w14:textId="77777777" w:rsidR="00205368" w:rsidRPr="00205368" w:rsidRDefault="00205368" w:rsidP="002053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5DD17" w14:textId="77777777" w:rsidR="00205368" w:rsidRPr="00205368" w:rsidRDefault="00205368" w:rsidP="002053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2F9D4A" w14:textId="36C9FFE7" w:rsidR="00205368" w:rsidRPr="00205368" w:rsidRDefault="00205368" w:rsidP="002053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5368">
              <w:rPr>
                <w:rFonts w:ascii="Times New Roman" w:hAnsi="Times New Roman" w:cs="Times New Roman"/>
              </w:rPr>
              <w:t>применяется</w:t>
            </w:r>
          </w:p>
        </w:tc>
      </w:tr>
    </w:tbl>
    <w:p w14:paraId="76A310BB" w14:textId="77777777" w:rsidR="006C0C93" w:rsidRPr="00205368" w:rsidRDefault="006C0C93" w:rsidP="0020536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1812"/>
        <w:gridCol w:w="5360"/>
        <w:gridCol w:w="708"/>
        <w:gridCol w:w="851"/>
      </w:tblGrid>
      <w:tr w:rsidR="00BD523D" w:rsidRPr="00205368" w14:paraId="3401AF68" w14:textId="77777777" w:rsidTr="002B18FA">
        <w:trPr>
          <w:trHeight w:val="484"/>
          <w:tblHeader/>
        </w:trPr>
        <w:tc>
          <w:tcPr>
            <w:tcW w:w="625" w:type="dxa"/>
            <w:vAlign w:val="center"/>
          </w:tcPr>
          <w:p w14:paraId="5A2E5F55" w14:textId="77777777" w:rsidR="00BD523D" w:rsidRPr="00205368" w:rsidRDefault="00BD523D" w:rsidP="002053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3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  <w:r w:rsidRPr="002053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п/п</w:t>
            </w:r>
          </w:p>
        </w:tc>
        <w:tc>
          <w:tcPr>
            <w:tcW w:w="1812" w:type="dxa"/>
            <w:vAlign w:val="center"/>
          </w:tcPr>
          <w:p w14:paraId="400C1B71" w14:textId="77777777" w:rsidR="00BD523D" w:rsidRPr="00205368" w:rsidRDefault="00BD523D" w:rsidP="002053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3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товара</w:t>
            </w:r>
          </w:p>
        </w:tc>
        <w:tc>
          <w:tcPr>
            <w:tcW w:w="5360" w:type="dxa"/>
            <w:vAlign w:val="center"/>
          </w:tcPr>
          <w:p w14:paraId="2B85968B" w14:textId="77777777" w:rsidR="00BD523D" w:rsidRPr="00205368" w:rsidRDefault="00BD523D" w:rsidP="002053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368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Требования к качеству закупаемой продукции</w:t>
            </w:r>
          </w:p>
        </w:tc>
        <w:tc>
          <w:tcPr>
            <w:tcW w:w="708" w:type="dxa"/>
            <w:vAlign w:val="center"/>
          </w:tcPr>
          <w:p w14:paraId="3EED19D4" w14:textId="77777777" w:rsidR="00BD523D" w:rsidRPr="00205368" w:rsidRDefault="00BD523D" w:rsidP="002053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3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Ед.</w:t>
            </w:r>
            <w:r w:rsidRPr="002053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изм.</w:t>
            </w:r>
          </w:p>
        </w:tc>
        <w:tc>
          <w:tcPr>
            <w:tcW w:w="851" w:type="dxa"/>
            <w:vAlign w:val="center"/>
          </w:tcPr>
          <w:p w14:paraId="04C01820" w14:textId="77777777" w:rsidR="002B18FA" w:rsidRPr="00205368" w:rsidRDefault="00BD523D" w:rsidP="002053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053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</w:t>
            </w:r>
          </w:p>
          <w:p w14:paraId="2904B0DC" w14:textId="26401DB3" w:rsidR="00BD523D" w:rsidRPr="00205368" w:rsidRDefault="00BD523D" w:rsidP="002053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53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во</w:t>
            </w:r>
          </w:p>
        </w:tc>
      </w:tr>
      <w:tr w:rsidR="006C0C93" w:rsidRPr="00205368" w14:paraId="47853BAB" w14:textId="77777777" w:rsidTr="002B18FA">
        <w:trPr>
          <w:trHeight w:val="743"/>
        </w:trPr>
        <w:tc>
          <w:tcPr>
            <w:tcW w:w="625" w:type="dxa"/>
          </w:tcPr>
          <w:p w14:paraId="3FB2E732" w14:textId="77777777" w:rsidR="006C0C93" w:rsidRPr="00205368" w:rsidRDefault="006C0C93" w:rsidP="002053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36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12" w:type="dxa"/>
          </w:tcPr>
          <w:p w14:paraId="4D5C4EC4" w14:textId="41CB177F" w:rsidR="006C0C93" w:rsidRPr="00205368" w:rsidRDefault="006C0C93" w:rsidP="002053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05368">
              <w:rPr>
                <w:rFonts w:ascii="Times New Roman" w:eastAsia="Times New Roman" w:hAnsi="Times New Roman" w:cs="Times New Roman"/>
                <w:lang w:eastAsia="ar-SA"/>
              </w:rPr>
              <w:t>Бензин автомобильный АИ-92</w:t>
            </w:r>
          </w:p>
        </w:tc>
        <w:tc>
          <w:tcPr>
            <w:tcW w:w="5360" w:type="dxa"/>
            <w:vAlign w:val="center"/>
          </w:tcPr>
          <w:p w14:paraId="03E09C59" w14:textId="4A483027" w:rsidR="006C0C93" w:rsidRPr="00205368" w:rsidRDefault="00205368" w:rsidP="002053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5368">
              <w:rPr>
                <w:rFonts w:ascii="Times New Roman" w:hAnsi="Times New Roman" w:cs="Times New Roman"/>
              </w:rPr>
              <w:t xml:space="preserve">Соответствие требованиям </w:t>
            </w:r>
            <w:r w:rsidR="006C0C93" w:rsidRPr="00205368">
              <w:rPr>
                <w:rFonts w:ascii="Times New Roman" w:hAnsi="Times New Roman" w:cs="Times New Roman"/>
              </w:rPr>
              <w:t xml:space="preserve">ГОСТ 32513-2023 «Топлива моторные, бензин неэтилированный. Технические условия» </w:t>
            </w:r>
          </w:p>
          <w:p w14:paraId="34FBB2A4" w14:textId="77777777" w:rsidR="00341161" w:rsidRPr="00341161" w:rsidRDefault="00341161" w:rsidP="0034116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41161">
              <w:rPr>
                <w:rFonts w:ascii="Times New Roman" w:hAnsi="Times New Roman" w:cs="Times New Roman"/>
              </w:rPr>
              <w:t xml:space="preserve">Технические условия» </w:t>
            </w:r>
          </w:p>
          <w:p w14:paraId="37011E89" w14:textId="669249E0" w:rsidR="00341161" w:rsidRPr="00341161" w:rsidRDefault="00341161" w:rsidP="0034116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41161">
              <w:rPr>
                <w:rFonts w:ascii="Times New Roman" w:hAnsi="Times New Roman" w:cs="Times New Roman"/>
              </w:rPr>
              <w:t>- Экологический класс – не ниже К5</w:t>
            </w:r>
            <w:r>
              <w:rPr>
                <w:rFonts w:ascii="Times New Roman" w:hAnsi="Times New Roman" w:cs="Times New Roman"/>
              </w:rPr>
              <w:t>*</w:t>
            </w:r>
            <w:r w:rsidRPr="00341161">
              <w:rPr>
                <w:rFonts w:ascii="Times New Roman" w:hAnsi="Times New Roman" w:cs="Times New Roman"/>
              </w:rPr>
              <w:t>;</w:t>
            </w:r>
          </w:p>
          <w:p w14:paraId="40FD4942" w14:textId="77777777" w:rsidR="00341161" w:rsidRPr="00341161" w:rsidRDefault="00341161" w:rsidP="0034116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41161">
              <w:rPr>
                <w:rFonts w:ascii="Times New Roman" w:hAnsi="Times New Roman" w:cs="Times New Roman"/>
              </w:rPr>
              <w:t>- Октановое число:</w:t>
            </w:r>
          </w:p>
          <w:p w14:paraId="4FF03A7F" w14:textId="77777777" w:rsidR="00341161" w:rsidRPr="00341161" w:rsidRDefault="00341161" w:rsidP="0034116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41161">
              <w:rPr>
                <w:rFonts w:ascii="Times New Roman" w:hAnsi="Times New Roman" w:cs="Times New Roman"/>
              </w:rPr>
              <w:t>- по исследовательскому методу: не менее 92,0</w:t>
            </w:r>
          </w:p>
          <w:p w14:paraId="4E010BF4" w14:textId="77777777" w:rsidR="00341161" w:rsidRPr="00341161" w:rsidRDefault="00341161" w:rsidP="0034116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41161">
              <w:rPr>
                <w:rFonts w:ascii="Times New Roman" w:hAnsi="Times New Roman" w:cs="Times New Roman"/>
              </w:rPr>
              <w:t>- по моторному методу: не менее 83,0</w:t>
            </w:r>
          </w:p>
          <w:p w14:paraId="1934661C" w14:textId="77777777" w:rsidR="00341161" w:rsidRPr="00341161" w:rsidRDefault="00341161" w:rsidP="0034116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41161">
              <w:rPr>
                <w:rFonts w:ascii="Times New Roman" w:hAnsi="Times New Roman" w:cs="Times New Roman"/>
              </w:rPr>
              <w:t>- Массовая доля серы, мг/кг: не более 10,0</w:t>
            </w:r>
          </w:p>
          <w:p w14:paraId="69469ABB" w14:textId="093F905F" w:rsidR="006836D8" w:rsidRPr="00205368" w:rsidRDefault="00341161" w:rsidP="0034116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41161">
              <w:rPr>
                <w:rFonts w:ascii="Times New Roman" w:hAnsi="Times New Roman" w:cs="Times New Roman"/>
              </w:rPr>
              <w:t>Отсутствие механических примесей.</w:t>
            </w:r>
          </w:p>
        </w:tc>
        <w:tc>
          <w:tcPr>
            <w:tcW w:w="708" w:type="dxa"/>
          </w:tcPr>
          <w:p w14:paraId="54AAD67E" w14:textId="77777777" w:rsidR="006C0C93" w:rsidRPr="00205368" w:rsidRDefault="006C0C93" w:rsidP="002053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368">
              <w:rPr>
                <w:rFonts w:ascii="Times New Roman" w:eastAsia="Times New Roman" w:hAnsi="Times New Roman" w:cs="Times New Roman"/>
                <w:lang w:eastAsia="ru-RU"/>
              </w:rPr>
              <w:t>литр</w:t>
            </w:r>
          </w:p>
        </w:tc>
        <w:tc>
          <w:tcPr>
            <w:tcW w:w="851" w:type="dxa"/>
          </w:tcPr>
          <w:p w14:paraId="6F5FC13D" w14:textId="58B9FCEF" w:rsidR="006C0C93" w:rsidRPr="00205368" w:rsidRDefault="00A017EC" w:rsidP="002053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205368"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  <w:r w:rsidR="002B18FA" w:rsidRPr="00205368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="006C0C93" w:rsidRPr="00205368">
              <w:rPr>
                <w:rFonts w:ascii="Times New Roman" w:eastAsia="Times New Roman" w:hAnsi="Times New Roman" w:cs="Times New Roman"/>
                <w:lang w:eastAsia="ar-SA"/>
              </w:rPr>
              <w:t>000</w:t>
            </w:r>
          </w:p>
        </w:tc>
      </w:tr>
      <w:tr w:rsidR="006C0C93" w:rsidRPr="00205368" w14:paraId="3C80317F" w14:textId="77777777" w:rsidTr="002B18FA">
        <w:trPr>
          <w:trHeight w:val="743"/>
        </w:trPr>
        <w:tc>
          <w:tcPr>
            <w:tcW w:w="625" w:type="dxa"/>
          </w:tcPr>
          <w:p w14:paraId="5D4EE85C" w14:textId="77777777" w:rsidR="006C0C93" w:rsidRPr="00205368" w:rsidRDefault="006C0C93" w:rsidP="002053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36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12" w:type="dxa"/>
          </w:tcPr>
          <w:p w14:paraId="3734F813" w14:textId="27514059" w:rsidR="006C0C93" w:rsidRPr="00205368" w:rsidRDefault="006C0C93" w:rsidP="002053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368">
              <w:rPr>
                <w:rFonts w:ascii="Times New Roman" w:eastAsia="Times New Roman" w:hAnsi="Times New Roman" w:cs="Times New Roman"/>
                <w:lang w:eastAsia="ar-SA"/>
              </w:rPr>
              <w:t>Бензин автомобильный АИ-95</w:t>
            </w:r>
          </w:p>
        </w:tc>
        <w:tc>
          <w:tcPr>
            <w:tcW w:w="5360" w:type="dxa"/>
            <w:vAlign w:val="center"/>
          </w:tcPr>
          <w:p w14:paraId="00B6891F" w14:textId="1671B431" w:rsidR="006C0C93" w:rsidRPr="00205368" w:rsidRDefault="00205368" w:rsidP="0020536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5368">
              <w:rPr>
                <w:rFonts w:ascii="Times New Roman" w:hAnsi="Times New Roman" w:cs="Times New Roman"/>
              </w:rPr>
              <w:t xml:space="preserve">Соответствие требованиям </w:t>
            </w:r>
            <w:r w:rsidR="006C0C93" w:rsidRPr="00205368">
              <w:rPr>
                <w:rFonts w:ascii="Times New Roman" w:hAnsi="Times New Roman" w:cs="Times New Roman"/>
              </w:rPr>
              <w:t xml:space="preserve">ГОСТ 32513-2023 «Топлива моторные, бензин неэтилированный. Технические условия» </w:t>
            </w:r>
          </w:p>
          <w:p w14:paraId="658B8206" w14:textId="5269A75B" w:rsidR="00341161" w:rsidRPr="00341161" w:rsidRDefault="00341161" w:rsidP="0034116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41161">
              <w:rPr>
                <w:rFonts w:ascii="Times New Roman" w:hAnsi="Times New Roman" w:cs="Times New Roman"/>
              </w:rPr>
              <w:t>- Экологический класс – не ниже К5</w:t>
            </w:r>
            <w:r w:rsidR="00AF1027">
              <w:rPr>
                <w:rFonts w:ascii="Times New Roman" w:hAnsi="Times New Roman" w:cs="Times New Roman"/>
              </w:rPr>
              <w:t>*</w:t>
            </w:r>
            <w:r w:rsidRPr="00341161">
              <w:rPr>
                <w:rFonts w:ascii="Times New Roman" w:hAnsi="Times New Roman" w:cs="Times New Roman"/>
              </w:rPr>
              <w:t>;</w:t>
            </w:r>
          </w:p>
          <w:p w14:paraId="34080C61" w14:textId="77777777" w:rsidR="00341161" w:rsidRPr="00341161" w:rsidRDefault="00341161" w:rsidP="0034116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41161">
              <w:rPr>
                <w:rFonts w:ascii="Times New Roman" w:hAnsi="Times New Roman" w:cs="Times New Roman"/>
              </w:rPr>
              <w:t>- Октановое число:</w:t>
            </w:r>
          </w:p>
          <w:p w14:paraId="33CFA3CE" w14:textId="77777777" w:rsidR="00341161" w:rsidRPr="00341161" w:rsidRDefault="00341161" w:rsidP="0034116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41161">
              <w:rPr>
                <w:rFonts w:ascii="Times New Roman" w:hAnsi="Times New Roman" w:cs="Times New Roman"/>
              </w:rPr>
              <w:t>- по исследовательскому методу: не менее 95,0</w:t>
            </w:r>
          </w:p>
          <w:p w14:paraId="3FCBE303" w14:textId="77777777" w:rsidR="00341161" w:rsidRPr="00341161" w:rsidRDefault="00341161" w:rsidP="0034116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41161">
              <w:rPr>
                <w:rFonts w:ascii="Times New Roman" w:hAnsi="Times New Roman" w:cs="Times New Roman"/>
              </w:rPr>
              <w:t>- по моторному методу: не менее 85,0</w:t>
            </w:r>
          </w:p>
          <w:p w14:paraId="0BD0C761" w14:textId="77777777" w:rsidR="00341161" w:rsidRPr="00341161" w:rsidRDefault="00341161" w:rsidP="0034116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41161">
              <w:rPr>
                <w:rFonts w:ascii="Times New Roman" w:hAnsi="Times New Roman" w:cs="Times New Roman"/>
              </w:rPr>
              <w:t>- Массовая доля серы, мг/кг: не более 10,0</w:t>
            </w:r>
          </w:p>
          <w:p w14:paraId="061DC4E7" w14:textId="637D8D2F" w:rsidR="006836D8" w:rsidRPr="00205368" w:rsidRDefault="00341161" w:rsidP="0034116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41161">
              <w:rPr>
                <w:rFonts w:ascii="Times New Roman" w:hAnsi="Times New Roman" w:cs="Times New Roman"/>
              </w:rPr>
              <w:t>Отсутствие механических примесей.</w:t>
            </w:r>
          </w:p>
        </w:tc>
        <w:tc>
          <w:tcPr>
            <w:tcW w:w="708" w:type="dxa"/>
          </w:tcPr>
          <w:p w14:paraId="3F1776C8" w14:textId="77777777" w:rsidR="006C0C93" w:rsidRPr="00205368" w:rsidRDefault="006C0C93" w:rsidP="002053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368">
              <w:rPr>
                <w:rFonts w:ascii="Times New Roman" w:eastAsia="Times New Roman" w:hAnsi="Times New Roman" w:cs="Times New Roman"/>
                <w:lang w:eastAsia="ru-RU"/>
              </w:rPr>
              <w:t>литр</w:t>
            </w:r>
          </w:p>
        </w:tc>
        <w:tc>
          <w:tcPr>
            <w:tcW w:w="851" w:type="dxa"/>
          </w:tcPr>
          <w:p w14:paraId="0234BE96" w14:textId="18160A08" w:rsidR="006C0C93" w:rsidRPr="00205368" w:rsidRDefault="00A017EC" w:rsidP="002053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368">
              <w:rPr>
                <w:rFonts w:ascii="Times New Roman" w:eastAsia="Times New Roman" w:hAnsi="Times New Roman" w:cs="Times New Roman"/>
                <w:lang w:eastAsia="ar-SA"/>
              </w:rPr>
              <w:t>18</w:t>
            </w:r>
            <w:r w:rsidR="006C0C93" w:rsidRPr="00205368">
              <w:rPr>
                <w:rFonts w:ascii="Times New Roman" w:eastAsia="Times New Roman" w:hAnsi="Times New Roman" w:cs="Times New Roman"/>
                <w:lang w:eastAsia="ar-SA"/>
              </w:rPr>
              <w:t>00</w:t>
            </w:r>
          </w:p>
        </w:tc>
      </w:tr>
      <w:tr w:rsidR="00BD523D" w:rsidRPr="00205368" w14:paraId="3A04B704" w14:textId="77777777" w:rsidTr="002B18FA">
        <w:trPr>
          <w:trHeight w:val="226"/>
        </w:trPr>
        <w:tc>
          <w:tcPr>
            <w:tcW w:w="625" w:type="dxa"/>
          </w:tcPr>
          <w:p w14:paraId="3A1AEAA4" w14:textId="1CD84DED" w:rsidR="00BD523D" w:rsidRPr="00205368" w:rsidRDefault="00A017EC" w:rsidP="002053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36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12" w:type="dxa"/>
          </w:tcPr>
          <w:p w14:paraId="35A8636E" w14:textId="71889C3D" w:rsidR="00BD523D" w:rsidRPr="00205368" w:rsidRDefault="00BD523D" w:rsidP="002053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205368">
              <w:rPr>
                <w:rFonts w:ascii="Times New Roman" w:eastAsia="Times New Roman" w:hAnsi="Times New Roman" w:cs="Times New Roman"/>
                <w:lang w:eastAsia="ar-SA"/>
              </w:rPr>
              <w:t>Дизельное топливо</w:t>
            </w:r>
          </w:p>
        </w:tc>
        <w:tc>
          <w:tcPr>
            <w:tcW w:w="5360" w:type="dxa"/>
          </w:tcPr>
          <w:p w14:paraId="104CDC3B" w14:textId="70CE7509" w:rsidR="00AF1027" w:rsidRPr="00AF1027" w:rsidRDefault="00205368" w:rsidP="00AF102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5368">
              <w:rPr>
                <w:rFonts w:ascii="Times New Roman" w:hAnsi="Times New Roman" w:cs="Times New Roman"/>
              </w:rPr>
              <w:t xml:space="preserve">Соответствие требованиям ГОСТ 32511-2013 «Топливо дизельное ЕВРО. Технические условия» </w:t>
            </w:r>
            <w:r w:rsidR="00AF1027" w:rsidRPr="00AF1027">
              <w:rPr>
                <w:rFonts w:ascii="Times New Roman" w:hAnsi="Times New Roman" w:cs="Times New Roman"/>
              </w:rPr>
              <w:t>- Сезонность топлива</w:t>
            </w:r>
            <w:r w:rsidR="00AF1027">
              <w:rPr>
                <w:rFonts w:ascii="Times New Roman" w:hAnsi="Times New Roman" w:cs="Times New Roman"/>
              </w:rPr>
              <w:t>:</w:t>
            </w:r>
            <w:r w:rsidR="00AF1027" w:rsidRPr="00AF1027">
              <w:rPr>
                <w:rFonts w:ascii="Times New Roman" w:hAnsi="Times New Roman" w:cs="Times New Roman"/>
              </w:rPr>
              <w:t xml:space="preserve"> межсезонное</w:t>
            </w:r>
          </w:p>
          <w:p w14:paraId="6FA98897" w14:textId="77777777" w:rsidR="00AF1027" w:rsidRPr="00AF1027" w:rsidRDefault="00AF1027" w:rsidP="00AF102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F1027">
              <w:rPr>
                <w:rFonts w:ascii="Times New Roman" w:hAnsi="Times New Roman" w:cs="Times New Roman"/>
              </w:rPr>
              <w:t>- Массовая доля серы, мг/кг: не более 10,0</w:t>
            </w:r>
          </w:p>
          <w:p w14:paraId="17FB423D" w14:textId="0C6D8D2A" w:rsidR="00BD523D" w:rsidRPr="00205368" w:rsidRDefault="00AF1027" w:rsidP="00AF10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iCs/>
                <w:u w:val="single"/>
              </w:rPr>
            </w:pPr>
            <w:r w:rsidRPr="00AF1027">
              <w:rPr>
                <w:rFonts w:ascii="Times New Roman" w:hAnsi="Times New Roman" w:cs="Times New Roman"/>
              </w:rPr>
              <w:t>Экологический класс –не ниже К5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8" w:type="dxa"/>
          </w:tcPr>
          <w:p w14:paraId="1D28D862" w14:textId="77777777" w:rsidR="00BD523D" w:rsidRPr="00205368" w:rsidRDefault="00BD523D" w:rsidP="002053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368">
              <w:rPr>
                <w:rFonts w:ascii="Times New Roman" w:eastAsia="Times New Roman" w:hAnsi="Times New Roman" w:cs="Times New Roman"/>
                <w:lang w:eastAsia="ru-RU"/>
              </w:rPr>
              <w:t>литр</w:t>
            </w:r>
          </w:p>
        </w:tc>
        <w:tc>
          <w:tcPr>
            <w:tcW w:w="851" w:type="dxa"/>
          </w:tcPr>
          <w:p w14:paraId="4301E03F" w14:textId="47CCE909" w:rsidR="00BD523D" w:rsidRPr="00205368" w:rsidRDefault="00541C37" w:rsidP="0020536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5368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  <w:r w:rsidR="00A017EC" w:rsidRPr="00205368"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  <w:r w:rsidR="00BD523D" w:rsidRPr="00205368">
              <w:rPr>
                <w:rFonts w:ascii="Times New Roman" w:eastAsia="Times New Roman" w:hAnsi="Times New Roman" w:cs="Times New Roman"/>
                <w:lang w:eastAsia="ar-SA"/>
              </w:rPr>
              <w:t xml:space="preserve"> 000</w:t>
            </w:r>
          </w:p>
        </w:tc>
      </w:tr>
    </w:tbl>
    <w:p w14:paraId="632998AC" w14:textId="52F4C42F" w:rsidR="00341161" w:rsidRPr="00341161" w:rsidRDefault="00341161" w:rsidP="0034116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341161">
        <w:rPr>
          <w:rFonts w:ascii="Times New Roman" w:hAnsi="Times New Roman" w:cs="Times New Roman"/>
        </w:rPr>
        <w:t>К5</w:t>
      </w:r>
      <w:r>
        <w:rPr>
          <w:rFonts w:ascii="Times New Roman" w:hAnsi="Times New Roman" w:cs="Times New Roman"/>
        </w:rPr>
        <w:t xml:space="preserve">* - </w:t>
      </w:r>
      <w:r w:rsidRPr="00341161">
        <w:rPr>
          <w:rFonts w:ascii="Times New Roman" w:hAnsi="Times New Roman" w:cs="Times New Roman"/>
        </w:rPr>
        <w:t xml:space="preserve">В соответствии с Постановлением Правительства Российской Федерации от 05.08.2026 № 976 «О реализации мер, предусмотренных Указом Президента Российской Федерации от 24 июля 2026 г. № 509 «О некоторых мерах по повышению надежности </w:t>
      </w:r>
      <w:proofErr w:type="spellStart"/>
      <w:r w:rsidRPr="00341161">
        <w:rPr>
          <w:rFonts w:ascii="Times New Roman" w:hAnsi="Times New Roman" w:cs="Times New Roman"/>
        </w:rPr>
        <w:t>топливообеспечения</w:t>
      </w:r>
      <w:proofErr w:type="spellEnd"/>
      <w:r w:rsidRPr="00341161">
        <w:rPr>
          <w:rFonts w:ascii="Times New Roman" w:hAnsi="Times New Roman" w:cs="Times New Roman"/>
        </w:rPr>
        <w:t xml:space="preserve"> в Российской Федерации» допускается реализация на АЗС нефтепродуктов экологических классов К2, К3, К4, К5, с обязательным уведомлением и предоставлением Заказчику информации о экологическом классе нефтепродуктов на АЗС</w:t>
      </w:r>
    </w:p>
    <w:p w14:paraId="62F82D16" w14:textId="01188FFD" w:rsidR="00341161" w:rsidRPr="00341161" w:rsidRDefault="00BD523D" w:rsidP="00341161">
      <w:pPr>
        <w:pStyle w:val="a3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341161">
        <w:rPr>
          <w:rFonts w:ascii="Times New Roman" w:eastAsia="Times New Roman" w:hAnsi="Times New Roman" w:cs="Times New Roman"/>
          <w:b/>
          <w:bCs/>
          <w:lang w:eastAsia="ar-SA"/>
        </w:rPr>
        <w:t>Требования к качественным характеристикам товаров:</w:t>
      </w:r>
    </w:p>
    <w:p w14:paraId="29D7427D" w14:textId="77777777" w:rsidR="00BD523D" w:rsidRPr="00205368" w:rsidRDefault="00BD523D" w:rsidP="0020536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05368">
        <w:rPr>
          <w:rFonts w:ascii="Times New Roman" w:eastAsia="Times New Roman" w:hAnsi="Times New Roman" w:cs="Times New Roman"/>
          <w:lang w:eastAsia="ar-SA"/>
        </w:rPr>
        <w:t>Поставляемый Товар должен соответствовать требованиям, установленным решением Комиссии Таможенного союза от 18.10.2011 № 826 «О принятии технического регламента Таможенного союза «О требованиях к автомобильному и авиационному бензину, дизельному и судовому топливу, топливу для реактивных двигателей и мазуту».</w:t>
      </w:r>
    </w:p>
    <w:p w14:paraId="421E7F11" w14:textId="77777777" w:rsidR="00BD523D" w:rsidRPr="00205368" w:rsidRDefault="00BD523D" w:rsidP="0020536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lang w:eastAsia="ar-SA"/>
        </w:rPr>
      </w:pPr>
      <w:r w:rsidRPr="00205368">
        <w:rPr>
          <w:rFonts w:ascii="Times New Roman" w:eastAsia="Times New Roman" w:hAnsi="Times New Roman" w:cs="Times New Roman"/>
          <w:bCs/>
          <w:iCs/>
          <w:lang w:eastAsia="ar-SA"/>
        </w:rPr>
        <w:t xml:space="preserve">Поставляемая продукция по своему качеству должна соответствовать установленным стандартам качества на данный вид продукции, Товар должен соответствовать действующим нормативным </w:t>
      </w:r>
      <w:r w:rsidRPr="00205368">
        <w:rPr>
          <w:rFonts w:ascii="Times New Roman" w:eastAsia="Times New Roman" w:hAnsi="Times New Roman" w:cs="Times New Roman"/>
          <w:bCs/>
          <w:iCs/>
          <w:lang w:eastAsia="ar-SA"/>
        </w:rPr>
        <w:lastRenderedPageBreak/>
        <w:t xml:space="preserve">документам, подтверждающим безопасность товара. </w:t>
      </w:r>
    </w:p>
    <w:p w14:paraId="26FD77DC" w14:textId="77777777" w:rsidR="00BD523D" w:rsidRPr="00205368" w:rsidRDefault="00BD523D" w:rsidP="0020536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205368">
        <w:rPr>
          <w:rFonts w:ascii="Times New Roman" w:eastAsia="Times New Roman" w:hAnsi="Times New Roman" w:cs="Times New Roman"/>
          <w:bCs/>
          <w:lang w:eastAsia="ar-SA"/>
        </w:rPr>
        <w:t>Качество товара должно подтверждаться паспортом (сертификатом) качества. Паспорт (сертификат) качества должен быть подлинным или копией, заверенной подлинной печатью поставщика, печать должна быть хорошо различима и читаема.</w:t>
      </w:r>
    </w:p>
    <w:p w14:paraId="64EBEDBD" w14:textId="77777777" w:rsidR="00BD523D" w:rsidRPr="00205368" w:rsidRDefault="00BD523D" w:rsidP="0020536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205368">
        <w:rPr>
          <w:rFonts w:ascii="Times New Roman" w:eastAsia="Times New Roman" w:hAnsi="Times New Roman" w:cs="Times New Roman"/>
          <w:bCs/>
          <w:lang w:eastAsia="ar-SA"/>
        </w:rPr>
        <w:t xml:space="preserve">При обнаружении каких-либо расхождений, стороны составляют двухсторонний акт, в котором отражают все расхождения и в течение 3 дней устраняют выявленные несоответствия. </w:t>
      </w:r>
    </w:p>
    <w:p w14:paraId="4A0C5C0D" w14:textId="77777777" w:rsidR="00BD523D" w:rsidRPr="00205368" w:rsidRDefault="00BD523D" w:rsidP="0020536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205368">
        <w:rPr>
          <w:rFonts w:ascii="Times New Roman" w:eastAsia="Times New Roman" w:hAnsi="Times New Roman" w:cs="Times New Roman"/>
          <w:bCs/>
          <w:lang w:eastAsia="ar-SA"/>
        </w:rPr>
        <w:t>В случае поставки некачественного топлива, повлекшего нарушение работоспособности транспорта, подтвержденное независимой экспертизой, Поставщик возмещает Заказчику все расходы по восстановлению транспорта.</w:t>
      </w:r>
    </w:p>
    <w:p w14:paraId="57344A3E" w14:textId="77777777" w:rsidR="00BD523D" w:rsidRPr="00205368" w:rsidRDefault="00BD523D" w:rsidP="0020536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05368">
        <w:rPr>
          <w:rFonts w:ascii="Times New Roman" w:eastAsia="Times New Roman" w:hAnsi="Times New Roman" w:cs="Times New Roman"/>
          <w:b/>
          <w:bCs/>
          <w:lang w:eastAsia="ar-SA"/>
        </w:rPr>
        <w:t xml:space="preserve">3. </w:t>
      </w:r>
      <w:r w:rsidRPr="00205368">
        <w:rPr>
          <w:rFonts w:ascii="Times New Roman" w:eastAsia="Times New Roman" w:hAnsi="Times New Roman" w:cs="Times New Roman"/>
          <w:b/>
          <w:lang w:eastAsia="ar-SA"/>
        </w:rPr>
        <w:t>Условия поставки</w:t>
      </w:r>
      <w:r w:rsidRPr="00205368">
        <w:rPr>
          <w:rFonts w:ascii="Times New Roman" w:eastAsia="Times New Roman" w:hAnsi="Times New Roman" w:cs="Times New Roman"/>
          <w:lang w:eastAsia="ar-SA"/>
        </w:rPr>
        <w:t xml:space="preserve"> – Поставка горюче-смазочных материалов (ГСМ) с использованием пластиковых карт путем безналичных расчетов на АЗС, включенных в систему обслуживания по электронно-пластиковым (топливным) картам. Топливная карта должна представлять собой номерную пластиковую карту с встроенной микросхемой, предназначенной для приобретения ГСМ на АЗС Поставщика, в пределах количества денежных средств на карте с учетом установленных лимитов, с обеспечением возможности срочной блокировки утерянной карты. </w:t>
      </w:r>
    </w:p>
    <w:p w14:paraId="0C111F78" w14:textId="77777777" w:rsidR="00BD523D" w:rsidRPr="00205368" w:rsidRDefault="00BD523D" w:rsidP="0020536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05368">
        <w:rPr>
          <w:rFonts w:ascii="Times New Roman" w:eastAsia="Times New Roman" w:hAnsi="Times New Roman" w:cs="Times New Roman"/>
          <w:lang w:eastAsia="ar-SA"/>
        </w:rPr>
        <w:t xml:space="preserve">Поставщик обязуется обеспечить постоянное наличие всех видов топлива на корпоративном литровом счете Заказчика. Учет потребленных нефтепродуктов в литровом выражении ведется на корпоративном литровом счете Заказчика. </w:t>
      </w:r>
    </w:p>
    <w:p w14:paraId="07F0E423" w14:textId="77777777" w:rsidR="00BD523D" w:rsidRPr="00205368" w:rsidRDefault="00BD523D" w:rsidP="0020536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05368">
        <w:rPr>
          <w:rFonts w:ascii="Times New Roman" w:eastAsia="Times New Roman" w:hAnsi="Times New Roman" w:cs="Times New Roman"/>
          <w:lang w:eastAsia="ar-SA"/>
        </w:rPr>
        <w:t>Поставщик гарантирует единую цену на нефтепродукты на всех АЗС, указанных в списке.</w:t>
      </w:r>
    </w:p>
    <w:p w14:paraId="3F6CC644" w14:textId="77777777" w:rsidR="00BD523D" w:rsidRPr="00205368" w:rsidRDefault="00BD523D" w:rsidP="0020536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05368">
        <w:rPr>
          <w:rFonts w:ascii="Times New Roman" w:eastAsia="Times New Roman" w:hAnsi="Times New Roman" w:cs="Times New Roman"/>
          <w:lang w:eastAsia="ar-SA"/>
        </w:rPr>
        <w:t>Поставка топлива осуществляется ежедневно и круглосуточно.</w:t>
      </w:r>
    </w:p>
    <w:p w14:paraId="4AFEF758" w14:textId="4EE5AD05" w:rsidR="00BD523D" w:rsidRPr="00205368" w:rsidRDefault="00BD523D" w:rsidP="0020536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205368">
        <w:rPr>
          <w:rFonts w:ascii="Times New Roman" w:eastAsia="Times New Roman" w:hAnsi="Times New Roman" w:cs="Times New Roman"/>
          <w:b/>
          <w:bCs/>
          <w:color w:val="000000"/>
          <w:spacing w:val="4"/>
          <w:lang w:eastAsia="ar-SA"/>
        </w:rPr>
        <w:t xml:space="preserve">4. Срок поставки: </w:t>
      </w:r>
      <w:r w:rsidR="002B2E38" w:rsidRPr="002B2E38">
        <w:rPr>
          <w:rFonts w:ascii="Times New Roman" w:eastAsia="Times New Roman" w:hAnsi="Times New Roman" w:cs="Times New Roman"/>
          <w:i/>
          <w:u w:val="single"/>
          <w:lang w:eastAsia="ar-SA"/>
        </w:rPr>
        <w:t>с момента подписания и до 31 марта 2027 года включительно</w:t>
      </w:r>
      <w:r w:rsidR="002B2E38" w:rsidRPr="002B2E38">
        <w:rPr>
          <w:rFonts w:ascii="Times New Roman" w:eastAsia="Times New Roman" w:hAnsi="Times New Roman" w:cs="Times New Roman"/>
          <w:lang w:eastAsia="ar-SA"/>
        </w:rPr>
        <w:t>. Поставка топлива осуществляется ежедневно и круглосуточно.</w:t>
      </w:r>
    </w:p>
    <w:p w14:paraId="1183884A" w14:textId="3263C03D" w:rsidR="008929AA" w:rsidRPr="00205368" w:rsidRDefault="00BD523D" w:rsidP="00205368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205368">
        <w:rPr>
          <w:rFonts w:ascii="Times New Roman" w:eastAsia="Times New Roman" w:hAnsi="Times New Roman" w:cs="Times New Roman"/>
          <w:b/>
          <w:bCs/>
          <w:lang w:eastAsia="ar-SA"/>
        </w:rPr>
        <w:t>5. Место поставки:</w:t>
      </w:r>
      <w:r w:rsidRPr="00205368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205368">
        <w:rPr>
          <w:rFonts w:ascii="Times New Roman" w:eastAsia="Times New Roman" w:hAnsi="Times New Roman" w:cs="Times New Roman"/>
          <w:i/>
          <w:iCs/>
          <w:lang w:eastAsia="ar-SA"/>
        </w:rPr>
        <w:t>Российская Федерация, Калининградская область</w:t>
      </w:r>
      <w:r w:rsidRPr="00205368">
        <w:rPr>
          <w:rFonts w:ascii="Times New Roman" w:eastAsia="Times New Roman" w:hAnsi="Times New Roman" w:cs="Times New Roman"/>
          <w:lang w:eastAsia="ar-SA"/>
        </w:rPr>
        <w:t xml:space="preserve">. Фактическая поставка товара осуществляется через автозаправочные станции (АЗС), расположенные </w:t>
      </w:r>
      <w:r w:rsidRPr="00205368">
        <w:rPr>
          <w:rFonts w:ascii="Times New Roman" w:eastAsia="Times New Roman" w:hAnsi="Times New Roman" w:cs="Times New Roman"/>
          <w:i/>
          <w:iCs/>
          <w:lang w:eastAsia="ar-SA"/>
        </w:rPr>
        <w:t>в городе Советск</w:t>
      </w:r>
      <w:r w:rsidRPr="00205368">
        <w:rPr>
          <w:rFonts w:ascii="Times New Roman" w:eastAsia="Times New Roman" w:hAnsi="Times New Roman" w:cs="Times New Roman"/>
          <w:lang w:eastAsia="ar-SA"/>
        </w:rPr>
        <w:t>. Поставщик должен иметь собственную или арендованную автозаправочную ст</w:t>
      </w:r>
      <w:bookmarkStart w:id="0" w:name="_GoBack"/>
      <w:bookmarkEnd w:id="0"/>
      <w:r w:rsidRPr="00205368">
        <w:rPr>
          <w:rFonts w:ascii="Times New Roman" w:eastAsia="Times New Roman" w:hAnsi="Times New Roman" w:cs="Times New Roman"/>
          <w:lang w:eastAsia="ar-SA"/>
        </w:rPr>
        <w:t xml:space="preserve">анцию на территории </w:t>
      </w:r>
      <w:r w:rsidRPr="00205368">
        <w:rPr>
          <w:rFonts w:ascii="Times New Roman" w:eastAsia="Times New Roman" w:hAnsi="Times New Roman" w:cs="Times New Roman"/>
          <w:i/>
          <w:iCs/>
          <w:lang w:eastAsia="ar-SA"/>
        </w:rPr>
        <w:t>города Советска Калининградской области</w:t>
      </w:r>
    </w:p>
    <w:sectPr w:rsidR="008929AA" w:rsidRPr="002053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A4467"/>
    <w:multiLevelType w:val="hybridMultilevel"/>
    <w:tmpl w:val="C6287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E52D38"/>
    <w:multiLevelType w:val="hybridMultilevel"/>
    <w:tmpl w:val="199AB20A"/>
    <w:lvl w:ilvl="0" w:tplc="375AC196">
      <w:start w:val="1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E03"/>
    <w:rsid w:val="000F4E03"/>
    <w:rsid w:val="00205368"/>
    <w:rsid w:val="002B18FA"/>
    <w:rsid w:val="002B2E38"/>
    <w:rsid w:val="00341161"/>
    <w:rsid w:val="003526C5"/>
    <w:rsid w:val="003D1BC5"/>
    <w:rsid w:val="00541C37"/>
    <w:rsid w:val="00596B2F"/>
    <w:rsid w:val="006836D8"/>
    <w:rsid w:val="006C0C93"/>
    <w:rsid w:val="008929AA"/>
    <w:rsid w:val="008E5F01"/>
    <w:rsid w:val="00A017EC"/>
    <w:rsid w:val="00AF1027"/>
    <w:rsid w:val="00BD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9DFC4"/>
  <w15:chartTrackingRefBased/>
  <w15:docId w15:val="{B9D01D70-3F89-4B16-AE14-83D26261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6C0C93"/>
    <w:pPr>
      <w:ind w:left="720"/>
      <w:contextualSpacing/>
    </w:pPr>
  </w:style>
  <w:style w:type="character" w:customStyle="1" w:styleId="a4">
    <w:name w:val="Абзац списка Знак"/>
    <w:link w:val="a3"/>
    <w:qFormat/>
    <w:rsid w:val="006C0C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18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Низаметдинов Айназ Раисович</dc:creator>
  <cp:keywords/>
  <dc:description/>
  <cp:lastModifiedBy>i5</cp:lastModifiedBy>
  <cp:revision>4</cp:revision>
  <dcterms:created xsi:type="dcterms:W3CDTF">2026-10-05T13:00:00Z</dcterms:created>
  <dcterms:modified xsi:type="dcterms:W3CDTF">2026-10-19T10:53:00Z</dcterms:modified>
</cp:coreProperties>
</file>